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B47C19" w14:textId="70AFAD77" w:rsidR="00181E26" w:rsidRDefault="00181E26" w:rsidP="00376644">
      <w:pPr>
        <w:jc w:val="center"/>
        <w:rPr>
          <w:b/>
          <w:sz w:val="32"/>
          <w:szCs w:val="32"/>
          <w:lang w:val="uk-UA"/>
        </w:rPr>
      </w:pPr>
      <w:r>
        <w:rPr>
          <w:noProof/>
          <w:color w:val="474747"/>
          <w:sz w:val="16"/>
          <w:szCs w:val="16"/>
          <w:lang w:val="uk-UA" w:eastAsia="uk-UA"/>
        </w:rPr>
        <w:drawing>
          <wp:anchor distT="114300" distB="114300" distL="114300" distR="114300" simplePos="0" relativeHeight="251660288" behindDoc="0" locked="0" layoutInCell="1" hidden="0" allowOverlap="1" wp14:anchorId="1E9E9243" wp14:editId="179A5C7A">
            <wp:simplePos x="0" y="0"/>
            <wp:positionH relativeFrom="page">
              <wp:posOffset>207010</wp:posOffset>
            </wp:positionH>
            <wp:positionV relativeFrom="page">
              <wp:posOffset>311785</wp:posOffset>
            </wp:positionV>
            <wp:extent cx="7548563" cy="1381065"/>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548563" cy="1381065"/>
                    </a:xfrm>
                    <a:prstGeom prst="rect">
                      <a:avLst/>
                    </a:prstGeom>
                    <a:ln/>
                  </pic:spPr>
                </pic:pic>
              </a:graphicData>
            </a:graphic>
          </wp:anchor>
        </w:drawing>
      </w:r>
    </w:p>
    <w:p w14:paraId="5E09927D" w14:textId="77777777" w:rsidR="00181E26" w:rsidRDefault="00181E26" w:rsidP="00376644">
      <w:pPr>
        <w:jc w:val="center"/>
        <w:rPr>
          <w:b/>
          <w:sz w:val="32"/>
          <w:szCs w:val="32"/>
          <w:lang w:val="uk-UA"/>
        </w:rPr>
      </w:pPr>
    </w:p>
    <w:p w14:paraId="3045A339" w14:textId="77777777" w:rsidR="00181E26" w:rsidRDefault="00181E26" w:rsidP="00376644">
      <w:pPr>
        <w:jc w:val="center"/>
        <w:rPr>
          <w:b/>
          <w:sz w:val="32"/>
          <w:szCs w:val="32"/>
          <w:lang w:val="uk-UA"/>
        </w:rPr>
      </w:pPr>
    </w:p>
    <w:p w14:paraId="7A938510" w14:textId="77777777" w:rsidR="00181E26" w:rsidRDefault="00181E26" w:rsidP="00376644">
      <w:pPr>
        <w:jc w:val="center"/>
        <w:rPr>
          <w:b/>
          <w:sz w:val="32"/>
          <w:szCs w:val="32"/>
          <w:lang w:val="uk-UA"/>
        </w:rPr>
      </w:pPr>
    </w:p>
    <w:p w14:paraId="0864C255" w14:textId="77777777" w:rsidR="00181E26" w:rsidRDefault="00181E26" w:rsidP="00376644">
      <w:pPr>
        <w:jc w:val="center"/>
        <w:rPr>
          <w:b/>
          <w:sz w:val="32"/>
          <w:szCs w:val="32"/>
          <w:lang w:val="uk-UA"/>
        </w:rPr>
      </w:pPr>
    </w:p>
    <w:p w14:paraId="58015FF6" w14:textId="77777777" w:rsidR="000B2EAF" w:rsidRDefault="000B2EAF" w:rsidP="00376644">
      <w:pPr>
        <w:jc w:val="center"/>
        <w:rPr>
          <w:b/>
          <w:sz w:val="32"/>
          <w:szCs w:val="32"/>
          <w:lang w:val="uk-UA"/>
        </w:rPr>
      </w:pPr>
    </w:p>
    <w:p w14:paraId="2AE7EB70" w14:textId="773AF96A" w:rsidR="000A5A15" w:rsidRPr="00B717E9" w:rsidRDefault="004C2C38" w:rsidP="00181E26">
      <w:pPr>
        <w:spacing w:after="120"/>
        <w:jc w:val="center"/>
        <w:rPr>
          <w:b/>
          <w:sz w:val="32"/>
          <w:szCs w:val="32"/>
          <w:lang w:val="uk-UA"/>
        </w:rPr>
      </w:pPr>
      <w:r w:rsidRPr="00B717E9">
        <w:rPr>
          <w:b/>
          <w:sz w:val="32"/>
          <w:szCs w:val="32"/>
          <w:lang w:val="uk-UA"/>
        </w:rPr>
        <w:t>М</w:t>
      </w:r>
      <w:r w:rsidR="000A5A15" w:rsidRPr="00B717E9">
        <w:rPr>
          <w:b/>
          <w:sz w:val="32"/>
          <w:szCs w:val="32"/>
          <w:lang w:val="uk-UA"/>
        </w:rPr>
        <w:t>іжнародне</w:t>
      </w:r>
      <w:r w:rsidR="003F2EA2" w:rsidRPr="00B717E9">
        <w:rPr>
          <w:b/>
          <w:sz w:val="32"/>
          <w:szCs w:val="32"/>
          <w:lang w:val="uk-UA"/>
        </w:rPr>
        <w:t xml:space="preserve"> </w:t>
      </w:r>
      <w:r w:rsidR="000A5A15" w:rsidRPr="00B717E9">
        <w:rPr>
          <w:b/>
          <w:sz w:val="32"/>
          <w:szCs w:val="32"/>
          <w:lang w:val="uk-UA"/>
        </w:rPr>
        <w:t>гуманітарне</w:t>
      </w:r>
      <w:r w:rsidR="003F2EA2" w:rsidRPr="00B717E9">
        <w:rPr>
          <w:b/>
          <w:sz w:val="32"/>
          <w:szCs w:val="32"/>
          <w:lang w:val="uk-UA"/>
        </w:rPr>
        <w:t xml:space="preserve"> </w:t>
      </w:r>
      <w:r w:rsidR="000A5A15" w:rsidRPr="00B717E9">
        <w:rPr>
          <w:b/>
          <w:sz w:val="32"/>
          <w:szCs w:val="32"/>
          <w:lang w:val="uk-UA"/>
        </w:rPr>
        <w:t>право</w:t>
      </w:r>
      <w:r w:rsidR="00181E26">
        <w:rPr>
          <w:b/>
          <w:sz w:val="32"/>
          <w:szCs w:val="32"/>
          <w:lang w:val="uk-UA"/>
        </w:rPr>
        <w:t xml:space="preserve"> :</w:t>
      </w:r>
    </w:p>
    <w:p w14:paraId="2AA40763" w14:textId="35AE9841" w:rsidR="00B717E9" w:rsidRDefault="00B717E9" w:rsidP="001F1B67">
      <w:pPr>
        <w:spacing w:before="240"/>
        <w:jc w:val="center"/>
        <w:rPr>
          <w:b/>
          <w:sz w:val="28"/>
          <w:szCs w:val="28"/>
        </w:rPr>
      </w:pPr>
      <w:r>
        <w:rPr>
          <w:b/>
          <w:i/>
          <w:sz w:val="28"/>
          <w:szCs w:val="28"/>
        </w:rPr>
        <w:t>анотований бібліографічний список</w:t>
      </w:r>
      <w:r>
        <w:rPr>
          <w:noProof/>
          <w:sz w:val="22"/>
          <w:szCs w:val="22"/>
        </w:rPr>
        <w:t xml:space="preserve"> </w:t>
      </w:r>
    </w:p>
    <w:p w14:paraId="0FD67839" w14:textId="2DBA45DF" w:rsidR="00042611" w:rsidRPr="008D4D0E" w:rsidRDefault="000B2EAF" w:rsidP="00042611">
      <w:pPr>
        <w:spacing w:after="120"/>
        <w:ind w:right="-324"/>
        <w:rPr>
          <w:color w:val="274E13"/>
          <w:sz w:val="20"/>
          <w:szCs w:val="20"/>
        </w:rPr>
      </w:pPr>
      <w:r w:rsidRPr="00DE3B8B">
        <w:rPr>
          <w:rFonts w:ascii="Arial" w:hAnsi="Arial" w:cs="Arial"/>
          <w:noProof/>
          <w:sz w:val="20"/>
          <w:szCs w:val="20"/>
          <w:lang w:val="uk-UA" w:eastAsia="uk-UA"/>
        </w:rPr>
        <w:drawing>
          <wp:anchor distT="114300" distB="114300" distL="114300" distR="114300" simplePos="0" relativeHeight="251658240" behindDoc="1" locked="0" layoutInCell="1" allowOverlap="1" wp14:anchorId="642CED9A" wp14:editId="30A0F652">
            <wp:simplePos x="0" y="0"/>
            <wp:positionH relativeFrom="margin">
              <wp:posOffset>-1070610</wp:posOffset>
            </wp:positionH>
            <wp:positionV relativeFrom="margin">
              <wp:posOffset>2204085</wp:posOffset>
            </wp:positionV>
            <wp:extent cx="586740" cy="571500"/>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740" cy="571500"/>
                    </a:xfrm>
                    <a:prstGeom prst="rect">
                      <a:avLst/>
                    </a:prstGeom>
                    <a:noFill/>
                  </pic:spPr>
                </pic:pic>
              </a:graphicData>
            </a:graphic>
            <wp14:sizeRelH relativeFrom="page">
              <wp14:pctWidth>0</wp14:pctWidth>
            </wp14:sizeRelH>
            <wp14:sizeRelV relativeFrom="page">
              <wp14:pctHeight>0</wp14:pctHeight>
            </wp14:sizeRelV>
          </wp:anchor>
        </w:drawing>
      </w:r>
    </w:p>
    <w:p w14:paraId="31CECDCB" w14:textId="3CDD78DB" w:rsidR="00042611" w:rsidRPr="005E7A85" w:rsidRDefault="00042611" w:rsidP="000B2EAF">
      <w:pPr>
        <w:spacing w:after="120"/>
        <w:ind w:right="-324"/>
        <w:rPr>
          <w:rFonts w:ascii="Arial" w:hAnsi="Arial" w:cs="Arial"/>
          <w:color w:val="274E13"/>
          <w:sz w:val="20"/>
          <w:szCs w:val="20"/>
        </w:rPr>
      </w:pPr>
      <w:r w:rsidRPr="005E7A85">
        <w:rPr>
          <w:rFonts w:ascii="Arial" w:hAnsi="Arial" w:cs="Arial"/>
          <w:color w:val="274E13"/>
          <w:sz w:val="20"/>
          <w:szCs w:val="20"/>
        </w:rPr>
        <w:t xml:space="preserve">Вип. </w:t>
      </w:r>
      <w:r w:rsidR="00630223">
        <w:rPr>
          <w:rFonts w:ascii="Arial" w:hAnsi="Arial" w:cs="Arial"/>
          <w:color w:val="274E13"/>
          <w:sz w:val="20"/>
          <w:szCs w:val="20"/>
          <w:lang w:val="uk-UA"/>
        </w:rPr>
        <w:t>2</w:t>
      </w:r>
      <w:r w:rsidR="00A447D2">
        <w:rPr>
          <w:rFonts w:ascii="Arial" w:hAnsi="Arial" w:cs="Arial"/>
          <w:color w:val="274E13"/>
          <w:sz w:val="20"/>
          <w:szCs w:val="20"/>
          <w:lang w:val="uk-UA"/>
        </w:rPr>
        <w:t>1</w:t>
      </w:r>
      <w:r w:rsidRPr="005E7A85">
        <w:rPr>
          <w:rFonts w:ascii="Arial" w:hAnsi="Arial" w:cs="Arial"/>
          <w:color w:val="274E13"/>
          <w:sz w:val="20"/>
          <w:szCs w:val="20"/>
        </w:rPr>
        <w:t xml:space="preserve"> / 2026</w:t>
      </w:r>
    </w:p>
    <w:p w14:paraId="79CACFAA" w14:textId="7EDD3CA3" w:rsidR="00E12283" w:rsidRPr="00EF511B" w:rsidRDefault="00A447D2" w:rsidP="00E12283">
      <w:pPr>
        <w:spacing w:after="120"/>
        <w:rPr>
          <w:rFonts w:ascii="Arial" w:hAnsi="Arial" w:cs="Arial"/>
          <w:color w:val="274E13"/>
          <w:sz w:val="20"/>
          <w:szCs w:val="20"/>
          <w:lang w:val="uk-UA"/>
        </w:rPr>
      </w:pPr>
      <w:r>
        <w:rPr>
          <w:rFonts w:ascii="Arial" w:hAnsi="Arial" w:cs="Arial"/>
          <w:color w:val="274E13"/>
          <w:sz w:val="20"/>
          <w:szCs w:val="20"/>
          <w:lang w:val="uk-UA"/>
        </w:rPr>
        <w:t>21</w:t>
      </w:r>
      <w:r>
        <w:rPr>
          <w:rFonts w:ascii="Arial" w:hAnsi="Arial" w:cs="Arial"/>
          <w:color w:val="274E13"/>
          <w:sz w:val="20"/>
          <w:szCs w:val="20"/>
        </w:rPr>
        <w:t xml:space="preserve"> – </w:t>
      </w:r>
      <w:r>
        <w:rPr>
          <w:rFonts w:ascii="Arial" w:hAnsi="Arial" w:cs="Arial"/>
          <w:color w:val="274E13"/>
          <w:sz w:val="20"/>
          <w:szCs w:val="20"/>
          <w:lang w:val="uk-UA"/>
        </w:rPr>
        <w:t>31</w:t>
      </w:r>
      <w:r w:rsidR="00630223">
        <w:rPr>
          <w:rFonts w:ascii="Arial" w:hAnsi="Arial" w:cs="Arial"/>
          <w:color w:val="274E13"/>
          <w:sz w:val="20"/>
          <w:szCs w:val="20"/>
          <w:lang w:val="uk-UA"/>
        </w:rPr>
        <w:t xml:space="preserve"> </w:t>
      </w:r>
      <w:r w:rsidR="00510B4E">
        <w:rPr>
          <w:rFonts w:ascii="Arial" w:hAnsi="Arial" w:cs="Arial"/>
          <w:color w:val="274E13"/>
          <w:sz w:val="20"/>
          <w:szCs w:val="20"/>
          <w:lang w:val="uk-UA"/>
        </w:rPr>
        <w:t>серпня</w:t>
      </w:r>
    </w:p>
    <w:p w14:paraId="1E9E1706" w14:textId="0568AA22" w:rsidR="00042611" w:rsidRPr="005E7A85" w:rsidRDefault="00042611" w:rsidP="00042611">
      <w:pPr>
        <w:rPr>
          <w:rFonts w:ascii="Arial" w:hAnsi="Arial" w:cs="Arial"/>
          <w:b/>
          <w:sz w:val="20"/>
          <w:szCs w:val="20"/>
        </w:rPr>
      </w:pPr>
      <w:r w:rsidRPr="005E7A85">
        <w:rPr>
          <w:rFonts w:ascii="Arial" w:hAnsi="Arial" w:cs="Arial"/>
          <w:b/>
          <w:bCs/>
          <w:color w:val="274E13"/>
          <w:sz w:val="20"/>
          <w:szCs w:val="20"/>
        </w:rPr>
        <w:t xml:space="preserve">URL: </w:t>
      </w:r>
      <w:hyperlink r:id="rId10" w:history="1">
        <w:r w:rsidRPr="005E7A85">
          <w:rPr>
            <w:rStyle w:val="a4"/>
            <w:rFonts w:ascii="Arial" w:hAnsi="Arial" w:cs="Arial"/>
            <w:color w:val="274E13"/>
            <w:sz w:val="20"/>
            <w:szCs w:val="20"/>
          </w:rPr>
          <w:t>http://nplu.org/article.php?id=423&amp;subject=3</w:t>
        </w:r>
      </w:hyperlink>
    </w:p>
    <w:p w14:paraId="31E60BCF" w14:textId="075EC650" w:rsidR="00042611" w:rsidRDefault="00042611" w:rsidP="00042611">
      <w:pPr>
        <w:spacing w:line="360" w:lineRule="auto"/>
        <w:jc w:val="both"/>
        <w:rPr>
          <w:rFonts w:ascii="Arial" w:hAnsi="Arial" w:cs="Arial"/>
          <w:color w:val="000000"/>
          <w:sz w:val="20"/>
          <w:szCs w:val="20"/>
          <w:shd w:val="clear" w:color="auto" w:fill="FFFFFF"/>
          <w:lang w:val="uk-UA"/>
        </w:rPr>
      </w:pPr>
    </w:p>
    <w:p w14:paraId="1EB136EA" w14:textId="77777777" w:rsidR="000B2EAF" w:rsidRDefault="000B2EAF" w:rsidP="00042611">
      <w:pPr>
        <w:tabs>
          <w:tab w:val="left" w:pos="1560"/>
          <w:tab w:val="left" w:pos="1843"/>
        </w:tabs>
        <w:spacing w:line="360" w:lineRule="auto"/>
        <w:jc w:val="both"/>
        <w:rPr>
          <w:b/>
          <w:bCs/>
          <w:sz w:val="28"/>
          <w:szCs w:val="28"/>
          <w:lang w:val="uk-UA"/>
        </w:rPr>
      </w:pPr>
      <w:bookmarkStart w:id="0" w:name="_Hlk167037864"/>
      <w:bookmarkStart w:id="1" w:name="_GoBack"/>
      <w:bookmarkEnd w:id="1"/>
    </w:p>
    <w:bookmarkEnd w:id="0"/>
    <w:p w14:paraId="00F55EE9" w14:textId="77777777" w:rsidR="00660B6A" w:rsidRDefault="00660B6A" w:rsidP="00660B6A">
      <w:pPr>
        <w:tabs>
          <w:tab w:val="left" w:pos="1560"/>
          <w:tab w:val="left" w:pos="1843"/>
        </w:tabs>
        <w:spacing w:line="360" w:lineRule="auto"/>
        <w:jc w:val="both"/>
        <w:rPr>
          <w:b/>
          <w:bCs/>
          <w:sz w:val="28"/>
          <w:szCs w:val="28"/>
          <w:lang w:val="uk-UA"/>
        </w:rPr>
      </w:pPr>
      <w:r>
        <w:rPr>
          <w:b/>
          <w:bCs/>
          <w:sz w:val="28"/>
          <w:szCs w:val="28"/>
          <w:lang w:val="uk-UA"/>
        </w:rPr>
        <w:t>Зміст</w:t>
      </w:r>
    </w:p>
    <w:p w14:paraId="63F0FA33" w14:textId="0797AEFF" w:rsidR="00F56EC9" w:rsidRDefault="00660B6A">
      <w:pPr>
        <w:pStyle w:val="21"/>
        <w:tabs>
          <w:tab w:val="right" w:leader="dot" w:pos="9345"/>
        </w:tabs>
        <w:rPr>
          <w:rFonts w:asciiTheme="minorHAnsi" w:eastAsiaTheme="minorEastAsia" w:hAnsiTheme="minorHAnsi" w:cstheme="minorBidi"/>
          <w:noProof/>
          <w:sz w:val="22"/>
          <w:szCs w:val="22"/>
          <w:lang w:val="uk-UA" w:eastAsia="uk-UA"/>
        </w:rPr>
      </w:pPr>
      <w:r>
        <w:fldChar w:fldCharType="begin"/>
      </w:r>
      <w:r>
        <w:rPr>
          <w:b/>
          <w:sz w:val="28"/>
          <w:szCs w:val="28"/>
          <w:lang w:val="uk-UA"/>
        </w:rPr>
        <w:instrText xml:space="preserve"> TOC \o "1-3" \h \z \u </w:instrText>
      </w:r>
      <w:r>
        <w:fldChar w:fldCharType="separate"/>
      </w:r>
      <w:hyperlink w:anchor="_Toc239254890" w:history="1">
        <w:r w:rsidR="00F56EC9" w:rsidRPr="000E0B30">
          <w:rPr>
            <w:rStyle w:val="a4"/>
            <w:noProof/>
            <w:lang w:val="uk-UA"/>
          </w:rPr>
          <w:t>Статті зі ЗМІ</w:t>
        </w:r>
        <w:r w:rsidR="00F56EC9">
          <w:rPr>
            <w:noProof/>
            <w:webHidden/>
          </w:rPr>
          <w:tab/>
        </w:r>
        <w:r w:rsidR="00F56EC9">
          <w:rPr>
            <w:noProof/>
            <w:webHidden/>
          </w:rPr>
          <w:fldChar w:fldCharType="begin"/>
        </w:r>
        <w:r w:rsidR="00F56EC9">
          <w:rPr>
            <w:noProof/>
            <w:webHidden/>
          </w:rPr>
          <w:instrText xml:space="preserve"> PAGEREF _Toc239254890 \h </w:instrText>
        </w:r>
        <w:r w:rsidR="00F56EC9">
          <w:rPr>
            <w:noProof/>
            <w:webHidden/>
          </w:rPr>
        </w:r>
        <w:r w:rsidR="00F56EC9">
          <w:rPr>
            <w:noProof/>
            <w:webHidden/>
          </w:rPr>
          <w:fldChar w:fldCharType="separate"/>
        </w:r>
        <w:r w:rsidR="00691B31">
          <w:rPr>
            <w:noProof/>
            <w:webHidden/>
          </w:rPr>
          <w:t>1</w:t>
        </w:r>
        <w:r w:rsidR="00F56EC9">
          <w:rPr>
            <w:noProof/>
            <w:webHidden/>
          </w:rPr>
          <w:fldChar w:fldCharType="end"/>
        </w:r>
      </w:hyperlink>
    </w:p>
    <w:p w14:paraId="2EBB61FA" w14:textId="76C6FB26" w:rsidR="00F56EC9" w:rsidRDefault="00F56EC9">
      <w:pPr>
        <w:pStyle w:val="21"/>
        <w:tabs>
          <w:tab w:val="right" w:leader="dot" w:pos="9345"/>
        </w:tabs>
        <w:rPr>
          <w:rFonts w:asciiTheme="minorHAnsi" w:eastAsiaTheme="minorEastAsia" w:hAnsiTheme="minorHAnsi" w:cstheme="minorBidi"/>
          <w:noProof/>
          <w:sz w:val="22"/>
          <w:szCs w:val="22"/>
          <w:lang w:val="uk-UA" w:eastAsia="uk-UA"/>
        </w:rPr>
      </w:pPr>
      <w:hyperlink w:anchor="_Toc239254891" w:history="1">
        <w:r w:rsidRPr="000E0B30">
          <w:rPr>
            <w:rStyle w:val="a4"/>
            <w:noProof/>
          </w:rPr>
          <w:t xml:space="preserve">Книги, статті з наукових періодичних і </w:t>
        </w:r>
        <w:r w:rsidRPr="000E0B30">
          <w:rPr>
            <w:rStyle w:val="a4"/>
            <w:noProof/>
          </w:rPr>
          <w:t>п</w:t>
        </w:r>
        <w:r w:rsidRPr="000E0B30">
          <w:rPr>
            <w:rStyle w:val="a4"/>
            <w:noProof/>
          </w:rPr>
          <w:t>родовжуваних видань</w:t>
        </w:r>
        <w:r>
          <w:rPr>
            <w:noProof/>
            <w:webHidden/>
          </w:rPr>
          <w:tab/>
        </w:r>
        <w:r>
          <w:rPr>
            <w:noProof/>
            <w:webHidden/>
          </w:rPr>
          <w:fldChar w:fldCharType="begin"/>
        </w:r>
        <w:r>
          <w:rPr>
            <w:noProof/>
            <w:webHidden/>
          </w:rPr>
          <w:instrText xml:space="preserve"> PAGEREF _Toc239254891 \h </w:instrText>
        </w:r>
        <w:r>
          <w:rPr>
            <w:noProof/>
            <w:webHidden/>
          </w:rPr>
        </w:r>
        <w:r>
          <w:rPr>
            <w:noProof/>
            <w:webHidden/>
          </w:rPr>
          <w:fldChar w:fldCharType="separate"/>
        </w:r>
        <w:r w:rsidR="00691B31">
          <w:rPr>
            <w:noProof/>
            <w:webHidden/>
          </w:rPr>
          <w:t>59</w:t>
        </w:r>
        <w:r>
          <w:rPr>
            <w:noProof/>
            <w:webHidden/>
          </w:rPr>
          <w:fldChar w:fldCharType="end"/>
        </w:r>
      </w:hyperlink>
    </w:p>
    <w:p w14:paraId="5551034E" w14:textId="377A252D" w:rsidR="00660B6A" w:rsidRDefault="00660B6A" w:rsidP="00660B6A">
      <w:pPr>
        <w:rPr>
          <w:sz w:val="28"/>
          <w:szCs w:val="28"/>
        </w:rPr>
      </w:pPr>
      <w:r>
        <w:fldChar w:fldCharType="end"/>
      </w:r>
    </w:p>
    <w:p w14:paraId="4FF2D598" w14:textId="77777777" w:rsidR="00657E1D" w:rsidRDefault="00657E1D" w:rsidP="00657E1D">
      <w:pPr>
        <w:pStyle w:val="2"/>
        <w:spacing w:before="360" w:after="120" w:line="360" w:lineRule="auto"/>
        <w:jc w:val="both"/>
        <w:rPr>
          <w:rFonts w:ascii="Times New Roman" w:hAnsi="Times New Roman" w:cs="Times New Roman"/>
          <w:color w:val="800000"/>
          <w:lang w:val="uk-UA"/>
        </w:rPr>
      </w:pPr>
      <w:bookmarkStart w:id="2" w:name="_Toc177325447"/>
      <w:bookmarkStart w:id="3" w:name="_Toc223034517"/>
      <w:bookmarkStart w:id="4" w:name="_Toc239254890"/>
      <w:r w:rsidRPr="004370BB">
        <w:rPr>
          <w:rFonts w:ascii="Times New Roman" w:hAnsi="Times New Roman" w:cs="Times New Roman"/>
          <w:color w:val="800000"/>
          <w:lang w:val="uk-UA"/>
        </w:rPr>
        <w:t>Статті зі ЗМІ</w:t>
      </w:r>
      <w:bookmarkEnd w:id="2"/>
      <w:bookmarkEnd w:id="3"/>
      <w:bookmarkEnd w:id="4"/>
    </w:p>
    <w:p w14:paraId="1C9036FA"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bookmarkStart w:id="5" w:name="_Toc106008417"/>
      <w:bookmarkStart w:id="6" w:name="_Toc177325448"/>
      <w:bookmarkStart w:id="7" w:name="_Toc223034518"/>
      <w:r w:rsidRPr="006311C8">
        <w:rPr>
          <w:b/>
          <w:bCs/>
          <w:sz w:val="28"/>
          <w:szCs w:val="28"/>
          <w:lang w:val="uk-UA"/>
        </w:rPr>
        <w:t xml:space="preserve">Балаєва К. </w:t>
      </w:r>
      <w:r w:rsidRPr="006311C8">
        <w:rPr>
          <w:b/>
          <w:sz w:val="28"/>
          <w:szCs w:val="28"/>
          <w:lang w:val="uk-UA"/>
        </w:rPr>
        <w:t>Бернем у Києві пообіцяв посилити допомогу Україні у ППО</w:t>
      </w:r>
      <w:r w:rsidRPr="006311C8">
        <w:rPr>
          <w:sz w:val="28"/>
          <w:szCs w:val="28"/>
          <w:lang w:val="uk-UA"/>
        </w:rPr>
        <w:t xml:space="preserve"> [Електронний ресурс] / Катерина Балаєва // Korrespondent.net : [вебсайт]. – 2026. – 24 серп. — Електрон. дані. </w:t>
      </w:r>
      <w:r w:rsidRPr="006311C8">
        <w:rPr>
          <w:i/>
          <w:sz w:val="28"/>
          <w:szCs w:val="28"/>
          <w:lang w:val="uk-UA"/>
        </w:rPr>
        <w:t xml:space="preserve">Як зазначив Прем’єр-міністр Великої Британії Енді Бернем під час урочистостей до Дня Незалежності України на Софійській площі в Києві 24.08.2026, Україна фактично перебуває «на передовій лінії безпеки Європи», тому союзники мають не лише допомагати, а й демонструвати українцям повагу та вдячність. За його словами, Британія не відмовиться від підтримки України навіть попри погрози з боку РФ. Е. Бернем запевнив, що «рішуче налаштований» і працюватиме над посиленням взаємодії у межах «Коаліції охочих» разом із Президентом Франції Е. Макроном і канцлером Німеччини Ф. Мерцем, щоб надати Україні необхідну підтримку. Та акцентував, що йдеться не лише про посилення ППО: серед пріоритетів – зупинити РФ від запуску ракет, перекрити ланцюги постачання та знищувати озброєння ще до його </w:t>
      </w:r>
      <w:r w:rsidRPr="006311C8">
        <w:rPr>
          <w:i/>
          <w:sz w:val="28"/>
          <w:szCs w:val="28"/>
          <w:lang w:val="uk-UA"/>
        </w:rPr>
        <w:lastRenderedPageBreak/>
        <w:t>застосування. Саме це, на його думку, має наблизити момент, коли Москва усвідомить, що перемогти у війні проти України їй не вдасться</w:t>
      </w:r>
      <w:r w:rsidRPr="006311C8">
        <w:rPr>
          <w:sz w:val="28"/>
          <w:szCs w:val="28"/>
          <w:lang w:val="uk-UA"/>
        </w:rPr>
        <w:t xml:space="preserve">. Текст: </w:t>
      </w:r>
      <w:hyperlink r:id="rId11" w:history="1">
        <w:r w:rsidRPr="006311C8">
          <w:rPr>
            <w:rStyle w:val="a4"/>
            <w:rFonts w:eastAsiaTheme="majorEastAsia"/>
            <w:sz w:val="28"/>
            <w:szCs w:val="28"/>
            <w:lang w:val="uk-UA"/>
          </w:rPr>
          <w:t>https://ua.korrespondent.net/ukraine/4905671-bernem-u-kyievi-poobitsiav-posylyty-dopomohu-ukraini-u-ppo</w:t>
        </w:r>
      </w:hyperlink>
    </w:p>
    <w:p w14:paraId="6399E092"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Балаєва К. </w:t>
      </w:r>
      <w:r w:rsidRPr="006311C8">
        <w:rPr>
          <w:b/>
          <w:sz w:val="28"/>
          <w:szCs w:val="28"/>
          <w:lang w:val="uk-UA"/>
        </w:rPr>
        <w:t>Британія першою отримала нову відзнаку від Зеленського</w:t>
      </w:r>
      <w:r w:rsidRPr="006311C8">
        <w:rPr>
          <w:sz w:val="28"/>
          <w:szCs w:val="28"/>
          <w:lang w:val="uk-UA"/>
        </w:rPr>
        <w:t xml:space="preserve"> [Електронний ресурс] / Катерина Балаєва // Korrespondent.net : [вебсайт]. – 2026. – 24 серп. — Електрон. дані. </w:t>
      </w:r>
      <w:r w:rsidRPr="006311C8">
        <w:rPr>
          <w:i/>
          <w:sz w:val="28"/>
          <w:szCs w:val="28"/>
          <w:lang w:val="uk-UA"/>
        </w:rPr>
        <w:t>Вказано, що Президент Володимир Зеленський у День Незалежності присвоїв народу Сполученого Королівства Великої Британії та Північної Ірландії нову почесну відзнаку України – «Вдячність Українського народу». У відповідному Указі глави держави від 24.08.2026 зазначено, що британців відзначили за «солідарність і підтримку українського народу» у боротьбі проти російської агресії, а також за допомогу в захисті державності та спільних цінностей – «людяності, свободи і миру». Нагадано, що нагорода, заснована 20.08.2026 Указом Президента, має засвідчувати «повагу та вдячність народу України» народам іноземних держав, які підтримують Україну під час війни. Йдеться про військову, гуманітарну та фінансову допомогу, політичну підтримку, а також прихисток для українців</w:t>
      </w:r>
      <w:r w:rsidRPr="006311C8">
        <w:rPr>
          <w:sz w:val="28"/>
          <w:szCs w:val="28"/>
          <w:lang w:val="uk-UA"/>
        </w:rPr>
        <w:t xml:space="preserve">. Текст: </w:t>
      </w:r>
      <w:hyperlink r:id="rId12" w:history="1">
        <w:r w:rsidRPr="006311C8">
          <w:rPr>
            <w:rStyle w:val="a4"/>
            <w:rFonts w:eastAsiaTheme="majorEastAsia"/>
            <w:sz w:val="28"/>
            <w:szCs w:val="28"/>
            <w:lang w:val="uk-UA"/>
          </w:rPr>
          <w:t>https://ua.korrespondent.net/ukraine/4905688-brytaniia-pershoui-otrymala-novu-vidznaku-vid-zelenskoho</w:t>
        </w:r>
      </w:hyperlink>
    </w:p>
    <w:p w14:paraId="21493362"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Балаєва К. </w:t>
      </w:r>
      <w:r w:rsidRPr="006311C8">
        <w:rPr>
          <w:b/>
          <w:sz w:val="28"/>
          <w:szCs w:val="28"/>
          <w:lang w:val="uk-UA"/>
        </w:rPr>
        <w:t>Зеленський у Молдові: про що домовилися із Санду</w:t>
      </w:r>
      <w:r w:rsidRPr="006311C8">
        <w:rPr>
          <w:sz w:val="28"/>
          <w:szCs w:val="28"/>
          <w:lang w:val="uk-UA"/>
        </w:rPr>
        <w:t xml:space="preserve"> [Електронний ресурс] / Катерина Балаєва // Korrespondent.net : [вебсайт]. – 2026. – 27 серп. — Електрон. дані. </w:t>
      </w:r>
      <w:r w:rsidRPr="006311C8">
        <w:rPr>
          <w:i/>
          <w:sz w:val="28"/>
          <w:szCs w:val="28"/>
          <w:lang w:val="uk-UA"/>
        </w:rPr>
        <w:t>Наведено коментарі Президента України Володимира Зеленського щодо підсумків зустрічі у Кишиневі з Президенткою Молдови Маєю Санду. Як зазначив глава української держави, під час переговорів сторони зосередилися на посиленні спільних можливостей у сфері безпеки, енергетики та інфраструктури. Він також наголосив на важливості підтримки між Україною та Молдовою: «Друзі повинні бути пліч-о-пліч».</w:t>
      </w:r>
      <w:r w:rsidRPr="006311C8">
        <w:rPr>
          <w:sz w:val="28"/>
          <w:szCs w:val="28"/>
          <w:lang w:val="uk-UA"/>
        </w:rPr>
        <w:t xml:space="preserve"> Текст: </w:t>
      </w:r>
      <w:hyperlink r:id="rId13" w:history="1">
        <w:r w:rsidRPr="006311C8">
          <w:rPr>
            <w:rStyle w:val="a4"/>
            <w:rFonts w:eastAsiaTheme="majorEastAsia"/>
            <w:sz w:val="28"/>
            <w:szCs w:val="28"/>
            <w:lang w:val="uk-UA"/>
          </w:rPr>
          <w:t>https://ua.korrespondent.net/world/4906761-zelenskyi-u-moldovi-pro-scho-domovylysia-iz-sandu</w:t>
        </w:r>
      </w:hyperlink>
    </w:p>
    <w:p w14:paraId="1044F120"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lastRenderedPageBreak/>
        <w:t xml:space="preserve">Балаєва К. </w:t>
      </w:r>
      <w:r w:rsidRPr="006311C8">
        <w:rPr>
          <w:b/>
          <w:sz w:val="28"/>
          <w:szCs w:val="28"/>
          <w:lang w:val="uk-UA"/>
        </w:rPr>
        <w:t>Коаліція охочих готує термінову допомогу енергетиці України</w:t>
      </w:r>
      <w:r w:rsidRPr="006311C8">
        <w:rPr>
          <w:sz w:val="28"/>
          <w:szCs w:val="28"/>
          <w:lang w:val="uk-UA"/>
        </w:rPr>
        <w:t xml:space="preserve"> [Електронний ресурс] / Катерина Балаєва // Korrespondent.net : [вебсайт]. – 2026. – 24 серп. — Електрон. дані. </w:t>
      </w:r>
      <w:r w:rsidRPr="006311C8">
        <w:rPr>
          <w:i/>
          <w:sz w:val="28"/>
          <w:szCs w:val="28"/>
          <w:lang w:val="uk-UA"/>
        </w:rPr>
        <w:t>Вказано, що лідери «Коаліції охочих» під час зустрічі в Києві з нагоди 35-ої річниці Незалежності держави, узгодили подальші кроки для підтримки України. У спільній заяві учасники засудили посилення російських атак на українські міста, цивільне населення та критичну інфраструктуру, звернули увагу на удари по культурних об’єктах, зокрема Києво-Печерській лаврі, а також наголосили на невід’ємному праві України на самооборону. Серед головних пріоритетів – збільшення військової допомоги. Йдеться про посилення української ППО, поглиблення співпраці з оборонною промисловістю та передачу необхідних технологій. Країни коаліції планують посилити санкції проти російського військово-промислового комплексу (ВПК) і тих, хто допомагає йому обходити обмеження. Лідери погодилися і щодо нагальної необхідності надання негайної допомоги енергетичному сектору України: підтримка передбачатиме фінансування та постачання спеціального обладнання. Лідери також підтримали готовність Президента Володимира Зеленського до мирних переговорів і закликали РФ погодитися на «повне, негайне та безумовне припинення вогню». Водночас коаліція продовжить підготовку багатонаціональних сил, які можуть бути розгорнуті в Україні після припинення бойових дій як частина системи довгострокових гарантій безпеки для України.</w:t>
      </w:r>
      <w:r w:rsidRPr="006311C8">
        <w:rPr>
          <w:sz w:val="28"/>
          <w:szCs w:val="28"/>
          <w:lang w:val="uk-UA"/>
        </w:rPr>
        <w:t xml:space="preserve"> Текст: </w:t>
      </w:r>
      <w:hyperlink r:id="rId14" w:history="1">
        <w:r w:rsidRPr="006311C8">
          <w:rPr>
            <w:rStyle w:val="a4"/>
            <w:rFonts w:eastAsiaTheme="majorEastAsia"/>
            <w:sz w:val="28"/>
            <w:szCs w:val="28"/>
            <w:lang w:val="uk-UA"/>
          </w:rPr>
          <w:t>https://ua.korrespondent.net/ukraine/4905768-koalitsiia-okhochykh-hotuie-terminovu-dopomohu-enerhetytsi-ukrainy</w:t>
        </w:r>
      </w:hyperlink>
    </w:p>
    <w:p w14:paraId="3FE306C8"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Балаєва К. </w:t>
      </w:r>
      <w:r w:rsidRPr="006311C8">
        <w:rPr>
          <w:b/>
          <w:sz w:val="28"/>
          <w:szCs w:val="28"/>
          <w:lang w:val="uk-UA"/>
        </w:rPr>
        <w:t>РФ використовувала ChatGPT для просування фейкового інституту</w:t>
      </w:r>
      <w:r w:rsidRPr="006311C8">
        <w:rPr>
          <w:sz w:val="28"/>
          <w:szCs w:val="28"/>
          <w:lang w:val="uk-UA"/>
        </w:rPr>
        <w:t xml:space="preserve"> [Електронний ресурс] / Катерина Балаєва // Korrespondent.net : [вебсайт]. – 2026. – 26 серп. — Електрон. дані. </w:t>
      </w:r>
      <w:r w:rsidRPr="006311C8">
        <w:rPr>
          <w:i/>
          <w:sz w:val="28"/>
          <w:szCs w:val="28"/>
          <w:lang w:val="uk-UA"/>
        </w:rPr>
        <w:t xml:space="preserve">Вказано, що компанія «OpenAI» заявила про блокування групи акаунтів «ChatGPT», які були залучені до прихованої кампанії з політичної дезінформації: до операції були причетні користувачі з РФ та, ймовірно, Ізраїлю. У центрі кампанії опинився так званий «International Burke Institute» (IBI) - Міжнародний </w:t>
      </w:r>
      <w:r w:rsidRPr="006311C8">
        <w:rPr>
          <w:i/>
          <w:sz w:val="28"/>
          <w:szCs w:val="28"/>
          <w:lang w:val="uk-UA"/>
        </w:rPr>
        <w:lastRenderedPageBreak/>
        <w:t xml:space="preserve">інститут Берка, сайт якого зареєстрували у 2025 р. Організація видавала себе за незалежне експертне середовище в Ізраїлі та публікувала матеріали про політику різних країн. Як з’ясувала «OpenAI», значна частина цього контенту була скопійована з інших джерел, деякі тексти публікували під іменами людей, які насправді їх не писали. В «OpenAI» заявили, що це перший випадок, коли припинили пов’язану з РФ операцію впливу, яка зайшла настільки далеко. У матеріалах РФ часто подавали у позитивному світлі, тоді як США, Францію, Німеччину й ЄС критикували. Безпосередній вплив кампанії був відносно невеликим, водночас окремі пов’язані з операцією Telegram-канали змогли залучити від 10 до 20 тис. підписників. В «OpenAI» наголосили, що головна небезпека полягала не стільки в нинішньому охопленні, скільки у створеній інфраструктурі, яку можна було масштабувати для систематичного поширення політичних наративів. </w:t>
      </w:r>
      <w:r w:rsidRPr="006311C8">
        <w:rPr>
          <w:sz w:val="28"/>
          <w:szCs w:val="28"/>
          <w:lang w:val="uk-UA"/>
        </w:rPr>
        <w:t xml:space="preserve">Текст: </w:t>
      </w:r>
      <w:hyperlink r:id="rId15" w:history="1">
        <w:r w:rsidRPr="006311C8">
          <w:rPr>
            <w:rStyle w:val="a4"/>
            <w:rFonts w:eastAsiaTheme="majorEastAsia"/>
            <w:sz w:val="28"/>
            <w:szCs w:val="28"/>
            <w:lang w:val="uk-UA"/>
          </w:rPr>
          <w:t>https://ua.korrespondent.net/world/4906276-rf-vykorystovuvala-ChatGPT-dlia-prosuvannia-feikovoho-instytutu</w:t>
        </w:r>
      </w:hyperlink>
    </w:p>
    <w:p w14:paraId="0387FC4E"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Балаєва К. Свавілля ТЦК: у Хмари розповіли про план дій</w:t>
      </w:r>
      <w:r w:rsidRPr="006311C8">
        <w:rPr>
          <w:sz w:val="28"/>
          <w:szCs w:val="28"/>
          <w:lang w:val="uk-UA"/>
        </w:rPr>
        <w:t xml:space="preserve"> [Електронний ресурс] / Катерина Балаєва // Korrespondent.net : [вебсайт]. – 2026. – 21 серп. — Електрон. дані. </w:t>
      </w:r>
      <w:r w:rsidRPr="006311C8">
        <w:rPr>
          <w:i/>
          <w:iCs/>
          <w:sz w:val="28"/>
          <w:szCs w:val="28"/>
          <w:lang w:val="uk-UA"/>
        </w:rPr>
        <w:t xml:space="preserve">Як зазначив заступник міністра оборони Василь Шкураков під час години запитань до уряду у Верховній Раді України (ВР України), новий міністр оборони Євгеній Хмара та його команда долучаться до врегулювання проблеми незаконних дій територіальних центрів комплектування та соціальної підтримки (ТЦК та СП). За його словами, у Міністерстві вже обговорюють подальші кроки спільно з військовим командуванням та урядом, а Кабінет Міністрів України (КМ України) вже підготував план дій, де передбачені заходи щодо цієї проблеми. Водночас В. Шкураков наголосив, що безпосередня організація роботи ТЦК належить Генеральному штабу та командуванню Сухопутних військ, але Міністерство оборони планує долучитися до політичного врегулювання ситуації. Він додав, що консультації з новим Головнокомандувачем ЗСУ Михайлом Драпатим і начальником Генштабу Ігорем Скибюком уже </w:t>
      </w:r>
      <w:r w:rsidRPr="006311C8">
        <w:rPr>
          <w:i/>
          <w:iCs/>
          <w:sz w:val="28"/>
          <w:szCs w:val="28"/>
          <w:lang w:val="uk-UA"/>
        </w:rPr>
        <w:lastRenderedPageBreak/>
        <w:t>розпочалися.</w:t>
      </w:r>
      <w:r w:rsidRPr="006311C8">
        <w:rPr>
          <w:sz w:val="28"/>
          <w:szCs w:val="28"/>
          <w:lang w:val="uk-UA"/>
        </w:rPr>
        <w:t xml:space="preserve"> Текст: </w:t>
      </w:r>
      <w:hyperlink r:id="rId16" w:history="1">
        <w:r w:rsidRPr="006311C8">
          <w:rPr>
            <w:rStyle w:val="a4"/>
            <w:rFonts w:eastAsiaTheme="majorEastAsia"/>
            <w:sz w:val="28"/>
            <w:szCs w:val="28"/>
            <w:lang w:val="uk-UA"/>
          </w:rPr>
          <w:t>https://ua.korrespondent.net/ukraine/4904954-svavillia-ttsk-u-khmary-rozpovily-pro-plan-dii</w:t>
        </w:r>
      </w:hyperlink>
    </w:p>
    <w:p w14:paraId="12E6E10E" w14:textId="65CF9E01"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Балаєва К. </w:t>
      </w:r>
      <w:r w:rsidRPr="006311C8">
        <w:rPr>
          <w:b/>
          <w:sz w:val="28"/>
          <w:szCs w:val="28"/>
          <w:lang w:val="uk-UA"/>
        </w:rPr>
        <w:t xml:space="preserve">100 млн грн на інновації: уряд фінансуватиме розробки для бізнесу </w:t>
      </w:r>
      <w:r w:rsidRPr="006311C8">
        <w:rPr>
          <w:sz w:val="28"/>
          <w:szCs w:val="28"/>
          <w:lang w:val="uk-UA"/>
        </w:rPr>
        <w:t xml:space="preserve">[Електронний ресурс] / Катерина Балаєва // Korrespondent.net : [вебсайт]. – 2026. – 28 серп. — Електрон. дані. </w:t>
      </w:r>
      <w:r w:rsidRPr="006311C8">
        <w:rPr>
          <w:i/>
          <w:sz w:val="28"/>
          <w:szCs w:val="28"/>
          <w:lang w:val="uk-UA"/>
        </w:rPr>
        <w:t>Як повідомив Прем’єр-міністр Сергій Корецький, Кабінет Міністрів України (КМ України) запускає новий механізм підтримки спільних прикладних досліджень і розробок, які створюватимуться під конкретні потреби технологічного бізнесу; цього року на це спрямовується 100 млн грн. Програма охопить проєкти у сферах безпеки й оборони, енергетики, транспорту, медицини, агросектор</w:t>
      </w:r>
      <w:r w:rsidR="00A1365C">
        <w:rPr>
          <w:i/>
          <w:sz w:val="28"/>
          <w:szCs w:val="28"/>
          <w:lang w:val="uk-UA"/>
        </w:rPr>
        <w:t>а</w:t>
      </w:r>
      <w:r w:rsidRPr="006311C8">
        <w:rPr>
          <w:i/>
          <w:sz w:val="28"/>
          <w:szCs w:val="28"/>
          <w:lang w:val="uk-UA"/>
        </w:rPr>
        <w:t>, ІТ і робототехніки. За задумом уряду, команди державних університетів і наукових установ працюватимуть разом із компаніями над рішеннями для конкретних технологічних і виробничих завдань. При цьому держава покриватиме від 50 % до 65 % вартості проєкту – залежно від розміру підприємства. Решту фінансування забезпечуватиме компанія-замовник. За словами Прем’єр-міністра, мета програми - зробити так, щоб українські розробки працювали на оборону й економіку, а підприємства могли отримувати необхідні технології всередині країни</w:t>
      </w:r>
      <w:r w:rsidRPr="006311C8">
        <w:rPr>
          <w:sz w:val="28"/>
          <w:szCs w:val="28"/>
          <w:lang w:val="uk-UA"/>
        </w:rPr>
        <w:t xml:space="preserve">. Текст: </w:t>
      </w:r>
      <w:hyperlink r:id="rId17" w:history="1">
        <w:r w:rsidRPr="006311C8">
          <w:rPr>
            <w:rStyle w:val="a4"/>
            <w:rFonts w:eastAsiaTheme="majorEastAsia"/>
            <w:sz w:val="28"/>
            <w:szCs w:val="28"/>
            <w:lang w:val="uk-UA"/>
          </w:rPr>
          <w:t>https://ua.korrespondent.net/business/4907005-100-mln-hrn-na-innovatsii-uriad-finansuvatyme-rozrobky-dlia-biznesu</w:t>
        </w:r>
      </w:hyperlink>
    </w:p>
    <w:p w14:paraId="3E5489B6" w14:textId="335D2ABE"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Балаєва К. Україна отримає 10,5 млн дол. на зберігання врожаю аграріїв</w:t>
      </w:r>
      <w:r w:rsidRPr="006311C8">
        <w:rPr>
          <w:sz w:val="28"/>
          <w:szCs w:val="28"/>
          <w:lang w:val="uk-UA"/>
        </w:rPr>
        <w:t xml:space="preserve"> [Електронний ресурс] / Катерина Балаєва // Korrespondent.net : [вебсайт]. – 2026. – 26 серп. — Електрон. дані. </w:t>
      </w:r>
      <w:r w:rsidRPr="006311C8">
        <w:rPr>
          <w:i/>
          <w:iCs/>
          <w:sz w:val="28"/>
          <w:szCs w:val="28"/>
          <w:lang w:val="uk-UA"/>
        </w:rPr>
        <w:t xml:space="preserve">Як повідомив Прем’єр-міністр України Сергій Корецький, міжнародні партнери виділять близько 10,5 млн доларів на тимчасове зберігання цьогорічного врожаю малих і середніх агровиробників, які працюють у прифронтових регіонах України; кошти дадуть виробникам змогу отримати необхідне обладнання та частково вирішити проблему зберігання врожаю на тлі труднощів із його експортом. За словами очільника уряду, водночас Україна разом зі Світовим банком працює над залученням ще 25 млн доларів; уряд також веде </w:t>
      </w:r>
      <w:r w:rsidRPr="006311C8">
        <w:rPr>
          <w:i/>
          <w:iCs/>
          <w:sz w:val="28"/>
          <w:szCs w:val="28"/>
          <w:lang w:val="uk-UA"/>
        </w:rPr>
        <w:lastRenderedPageBreak/>
        <w:t>переговори з міжнародними фінансовими організаціями та донорами, щоб розширити підтримку аграріїв, які зазнають збитків через</w:t>
      </w:r>
      <w:r w:rsidR="00444B8B">
        <w:rPr>
          <w:i/>
          <w:iCs/>
          <w:sz w:val="28"/>
          <w:szCs w:val="28"/>
          <w:lang w:val="uk-UA"/>
        </w:rPr>
        <w:br/>
      </w:r>
      <w:r w:rsidRPr="006311C8">
        <w:rPr>
          <w:i/>
          <w:iCs/>
          <w:sz w:val="28"/>
          <w:szCs w:val="28"/>
          <w:lang w:val="uk-UA"/>
        </w:rPr>
        <w:t>російські атаки в Чорноморському регіоні.</w:t>
      </w:r>
      <w:r w:rsidRPr="006311C8">
        <w:rPr>
          <w:sz w:val="28"/>
          <w:szCs w:val="28"/>
          <w:lang w:val="uk-UA"/>
        </w:rPr>
        <w:t xml:space="preserve"> Текст: </w:t>
      </w:r>
      <w:hyperlink r:id="rId18" w:history="1">
        <w:r w:rsidRPr="006311C8">
          <w:rPr>
            <w:rStyle w:val="a4"/>
            <w:rFonts w:eastAsiaTheme="majorEastAsia"/>
            <w:sz w:val="28"/>
            <w:szCs w:val="28"/>
            <w:lang w:val="uk-UA"/>
          </w:rPr>
          <w:t>https://ua.korrespondent.net/business/financial/4906256-ukraina-otrymaie-105-mln-dol-na-zberihannia-vrozhaui-ahrariiv</w:t>
        </w:r>
      </w:hyperlink>
    </w:p>
    <w:p w14:paraId="4C33EABA"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Балаєва К. </w:t>
      </w:r>
      <w:r w:rsidRPr="006311C8">
        <w:rPr>
          <w:b/>
          <w:sz w:val="28"/>
          <w:szCs w:val="28"/>
          <w:lang w:val="uk-UA"/>
        </w:rPr>
        <w:t xml:space="preserve">Школи Києва змінять формат навчання через тривалі тривоги </w:t>
      </w:r>
      <w:r w:rsidRPr="006311C8">
        <w:rPr>
          <w:sz w:val="28"/>
          <w:szCs w:val="28"/>
          <w:lang w:val="uk-UA"/>
        </w:rPr>
        <w:t xml:space="preserve">[Електронний ресурс] / Катерина Балаєва // Korrespondent.net : [вебсайт]. – 2026. – 31 серп. — Електрон. дані. </w:t>
      </w:r>
      <w:r w:rsidRPr="006311C8">
        <w:rPr>
          <w:i/>
          <w:sz w:val="28"/>
          <w:szCs w:val="28"/>
          <w:lang w:val="uk-UA"/>
        </w:rPr>
        <w:t>Як зазначив заступник голови Київської міської державної адміністрації (КМДА) Валентин Мондриївський напередодні 1 вересня, школи мають бути готовими швидко змінювати формат занять залежно від тривалості повітряних тривог і рівня загрози. Серед можливих варіантів – уроки в укриттях для молодших школярів, змішане або повністю дистанційне навчання, запровадження другої зміни. Посадовець уточнив, що конкретну модель кожна школа обиратиме самостійно, враховуючи можливості закладу, місткість і особливості укриття та ситуацію з безпекою. Батьки зможуть обрати для дітей доступний формат із тих, які запропонує школа</w:t>
      </w:r>
      <w:r w:rsidRPr="006311C8">
        <w:rPr>
          <w:sz w:val="28"/>
          <w:szCs w:val="28"/>
          <w:lang w:val="uk-UA"/>
        </w:rPr>
        <w:t xml:space="preserve">. Текст: </w:t>
      </w:r>
      <w:hyperlink r:id="rId19" w:history="1">
        <w:r w:rsidRPr="006311C8">
          <w:rPr>
            <w:rStyle w:val="a4"/>
            <w:rFonts w:eastAsiaTheme="majorEastAsia"/>
            <w:sz w:val="28"/>
            <w:szCs w:val="28"/>
            <w:lang w:val="uk-UA"/>
          </w:rPr>
          <w:t>https://ua.korrespondent.net/city/kiev/4907648-shkoly-kyieva-zminiat-format-navchannia-cherez-tryvali-tryvohy</w:t>
        </w:r>
      </w:hyperlink>
    </w:p>
    <w:p w14:paraId="7EC0B2B7" w14:textId="762E7852" w:rsidR="006311C8" w:rsidRPr="006311C8" w:rsidRDefault="006311C8" w:rsidP="006311C8">
      <w:pPr>
        <w:pStyle w:val="a8"/>
        <w:numPr>
          <w:ilvl w:val="0"/>
          <w:numId w:val="12"/>
        </w:numPr>
        <w:spacing w:after="120" w:line="360" w:lineRule="auto"/>
        <w:ind w:left="0" w:firstLine="567"/>
        <w:jc w:val="both"/>
        <w:rPr>
          <w:sz w:val="28"/>
          <w:szCs w:val="28"/>
        </w:rPr>
      </w:pPr>
      <w:r w:rsidRPr="00A60F19">
        <w:rPr>
          <w:b/>
          <w:bCs/>
          <w:sz w:val="28"/>
          <w:szCs w:val="28"/>
          <w:lang w:val="uk-UA"/>
        </w:rPr>
        <w:t xml:space="preserve">Буняк В. Тимчасовий повірений у справах США Пол Г’юстон розпочав дипмісію в Україні </w:t>
      </w:r>
      <w:r w:rsidRPr="00A60F19">
        <w:rPr>
          <w:color w:val="000000"/>
          <w:sz w:val="28"/>
          <w:szCs w:val="28"/>
          <w:lang w:val="uk-UA"/>
        </w:rPr>
        <w:t xml:space="preserve">[Електронний ресурс] / Валерія Буняк // Детектор медіа : [інтернет-вид.]. – 2026. – 24 серп. – Електрон. дані. </w:t>
      </w:r>
      <w:r w:rsidRPr="006311C8">
        <w:rPr>
          <w:i/>
          <w:iCs/>
          <w:color w:val="000000"/>
          <w:sz w:val="28"/>
          <w:szCs w:val="28"/>
        </w:rPr>
        <w:t>Йдеться про</w:t>
      </w:r>
      <w:r w:rsidRPr="006311C8">
        <w:rPr>
          <w:i/>
          <w:iCs/>
          <w:sz w:val="28"/>
          <w:szCs w:val="28"/>
        </w:rPr>
        <w:t xml:space="preserve"> початок дипломатичної місії тимчасового повіреного </w:t>
      </w:r>
      <w:proofErr w:type="gramStart"/>
      <w:r w:rsidRPr="006311C8">
        <w:rPr>
          <w:i/>
          <w:iCs/>
          <w:sz w:val="28"/>
          <w:szCs w:val="28"/>
        </w:rPr>
        <w:t>у справах</w:t>
      </w:r>
      <w:proofErr w:type="gramEnd"/>
      <w:r w:rsidRPr="006311C8">
        <w:rPr>
          <w:i/>
          <w:iCs/>
          <w:sz w:val="28"/>
          <w:szCs w:val="28"/>
        </w:rPr>
        <w:t xml:space="preserve"> США в Україні Пола Г’юстона та його діяльність у контексті сучасних українсько-американських відносин. Розглянуто значення його дипломатичної роботи для подальшого розвитку стратегічного партнерства між Україною і США. Окрему увагу приділено питанню релігійної свободи як однієї з фундаментальних свобод і важливої передумови досягнення миру. Зазначено, що під час Національного молитовного сніданку в Україні Пол Г’юстон наголосив на важливості захисту релігійної свободи. Акцентовано на ролі </w:t>
      </w:r>
      <w:r w:rsidRPr="006311C8">
        <w:rPr>
          <w:i/>
          <w:iCs/>
          <w:sz w:val="28"/>
          <w:szCs w:val="28"/>
        </w:rPr>
        <w:lastRenderedPageBreak/>
        <w:t xml:space="preserve">дипломатії, демократичних цінностей і свободи віросповідання </w:t>
      </w:r>
      <w:r w:rsidR="009F068D">
        <w:rPr>
          <w:i/>
          <w:iCs/>
          <w:sz w:val="28"/>
          <w:szCs w:val="28"/>
        </w:rPr>
        <w:br/>
      </w:r>
      <w:r w:rsidRPr="006311C8">
        <w:rPr>
          <w:i/>
          <w:iCs/>
          <w:sz w:val="28"/>
          <w:szCs w:val="28"/>
        </w:rPr>
        <w:t xml:space="preserve">у зміцненні двосторонніх відносин. </w:t>
      </w:r>
      <w:r w:rsidRPr="006311C8">
        <w:rPr>
          <w:sz w:val="28"/>
          <w:szCs w:val="28"/>
        </w:rPr>
        <w:t xml:space="preserve">Текст: </w:t>
      </w:r>
      <w:hyperlink r:id="rId20" w:tgtFrame="_blank" w:history="1">
        <w:r w:rsidRPr="006311C8">
          <w:rPr>
            <w:rStyle w:val="a4"/>
            <w:sz w:val="28"/>
            <w:szCs w:val="28"/>
          </w:rPr>
          <w:t>https://detector.media/infospace/article/252068/2026-08-24-tymchasovyy-povirenyy-u-spravakh-ssha-pol-gyuston-rozpochav-dypmisiyu-v-ukraini/</w:t>
        </w:r>
      </w:hyperlink>
    </w:p>
    <w:p w14:paraId="41950BD2" w14:textId="77777777" w:rsidR="006311C8" w:rsidRPr="006311C8" w:rsidRDefault="006311C8" w:rsidP="006311C8">
      <w:pPr>
        <w:pStyle w:val="a8"/>
        <w:numPr>
          <w:ilvl w:val="0"/>
          <w:numId w:val="12"/>
        </w:numPr>
        <w:spacing w:after="120" w:line="360" w:lineRule="auto"/>
        <w:ind w:left="0" w:firstLine="567"/>
        <w:jc w:val="both"/>
        <w:rPr>
          <w:sz w:val="28"/>
          <w:szCs w:val="28"/>
        </w:rPr>
      </w:pPr>
      <w:bookmarkStart w:id="8" w:name="_Hlk239180213"/>
      <w:r w:rsidRPr="006311C8">
        <w:rPr>
          <w:b/>
          <w:bCs/>
          <w:sz w:val="28"/>
          <w:szCs w:val="28"/>
        </w:rPr>
        <w:t xml:space="preserve">В Україні вже понад два мільйони ветеранів – Лубінець </w:t>
      </w:r>
      <w:r w:rsidRPr="006311C8">
        <w:rPr>
          <w:color w:val="000000"/>
          <w:sz w:val="28"/>
          <w:szCs w:val="28"/>
        </w:rPr>
        <w:t xml:space="preserve">[Електронний ресурс] // </w:t>
      </w:r>
      <w:proofErr w:type="gramStart"/>
      <w:r w:rsidRPr="006311C8">
        <w:rPr>
          <w:color w:val="000000"/>
          <w:sz w:val="28"/>
          <w:szCs w:val="28"/>
        </w:rPr>
        <w:t>Укрінформ :</w:t>
      </w:r>
      <w:proofErr w:type="gramEnd"/>
      <w:r w:rsidRPr="006311C8">
        <w:rPr>
          <w:color w:val="000000"/>
          <w:sz w:val="28"/>
          <w:szCs w:val="28"/>
        </w:rPr>
        <w:t xml:space="preserve"> [укр. інформ. сайт]. – 2026. – 27 серп. – Електрон. дані. </w:t>
      </w:r>
      <w:r w:rsidRPr="006311C8">
        <w:rPr>
          <w:i/>
          <w:iCs/>
          <w:color w:val="000000"/>
          <w:sz w:val="28"/>
          <w:szCs w:val="28"/>
        </w:rPr>
        <w:t>Зазначено, що в Україні вже понад 2 млн ветеранів, і їхня кількість зростатиме, а ветеранська політика впливатиме на українське суспільство та державу щонайменше наступні 30 років. Про це під час презентації Спеціальної доповіді «Про стан реалізації ветеранської політики в Україні» повідомив Уповноважений Верховної Ради України (ВР України) з прав людини Дмитро Лубінець. Він розповів, що в основу доповіді, над якою працювали понад два роки, лягли реальні звернення ветеранів і ветеранок, які надходять починаючи з 2022 р.</w:t>
      </w:r>
      <w:r w:rsidRPr="006311C8">
        <w:rPr>
          <w:i/>
          <w:iCs/>
          <w:sz w:val="28"/>
          <w:szCs w:val="28"/>
        </w:rPr>
        <w:t xml:space="preserve"> </w:t>
      </w:r>
      <w:r w:rsidRPr="006311C8">
        <w:rPr>
          <w:i/>
          <w:iCs/>
          <w:color w:val="000000"/>
          <w:sz w:val="28"/>
          <w:szCs w:val="28"/>
        </w:rPr>
        <w:t>За результатами опитування, майже половина ветеранів вважають, що держава сьогодні робить недостатньо для захисту їхніх прав. Водночас 30 % опитаних ветеранів знають про державні послуги, але не зверталися по них або не знають, як їх отримати.</w:t>
      </w:r>
      <w:r w:rsidRPr="006311C8">
        <w:rPr>
          <w:i/>
          <w:iCs/>
          <w:sz w:val="28"/>
          <w:szCs w:val="28"/>
        </w:rPr>
        <w:t xml:space="preserve"> Д. Лубінець </w:t>
      </w:r>
      <w:r w:rsidRPr="006311C8">
        <w:rPr>
          <w:i/>
          <w:iCs/>
          <w:color w:val="000000"/>
          <w:sz w:val="28"/>
          <w:szCs w:val="28"/>
        </w:rPr>
        <w:t>окремо проінформував, що правову допомогу ветеранам надають лише 25 % від усіх громад в Україні, а психологічну – лише 18 %. Фінансують цю допомогу міжнародні партнери, громадський сектор або приватні бізнеси.</w:t>
      </w:r>
      <w:r w:rsidRPr="006311C8">
        <w:rPr>
          <w:color w:val="000000"/>
          <w:sz w:val="28"/>
          <w:szCs w:val="28"/>
        </w:rPr>
        <w:t xml:space="preserve"> Текст: </w:t>
      </w:r>
      <w:hyperlink r:id="rId21" w:tgtFrame="_blank" w:history="1">
        <w:r w:rsidRPr="006311C8">
          <w:rPr>
            <w:rStyle w:val="a4"/>
            <w:sz w:val="28"/>
            <w:szCs w:val="28"/>
          </w:rPr>
          <w:t>https://www.ukrinform.ua/rubric-society/4158214-v-ukraini-vze-ponad-dva-miljoni-veteraniv-lubinec.html</w:t>
        </w:r>
      </w:hyperlink>
    </w:p>
    <w:p w14:paraId="475754DF" w14:textId="77777777" w:rsidR="006311C8" w:rsidRPr="006311C8" w:rsidRDefault="006311C8" w:rsidP="006311C8">
      <w:pPr>
        <w:pStyle w:val="a8"/>
        <w:numPr>
          <w:ilvl w:val="0"/>
          <w:numId w:val="12"/>
        </w:numPr>
        <w:spacing w:after="120" w:line="360" w:lineRule="auto"/>
        <w:ind w:left="0" w:firstLine="567"/>
        <w:jc w:val="both"/>
        <w:rPr>
          <w:sz w:val="28"/>
          <w:szCs w:val="28"/>
          <w:lang w:eastAsia="uk-UA"/>
        </w:rPr>
      </w:pPr>
      <w:bookmarkStart w:id="9" w:name="_Hlk239180127"/>
      <w:bookmarkEnd w:id="8"/>
      <w:r w:rsidRPr="006311C8">
        <w:rPr>
          <w:b/>
          <w:bCs/>
          <w:sz w:val="28"/>
          <w:szCs w:val="28"/>
        </w:rPr>
        <w:t xml:space="preserve">Ветерани можуть підтвердити професійний досвід без повторного навчання </w:t>
      </w:r>
      <w:r w:rsidRPr="006311C8">
        <w:rPr>
          <w:color w:val="000000"/>
          <w:sz w:val="28"/>
          <w:szCs w:val="28"/>
        </w:rPr>
        <w:t xml:space="preserve">[Електронний ресурс] // Юрид. газ. – 2026. – 22 серп. – Електрон. дані. </w:t>
      </w:r>
      <w:r w:rsidRPr="006311C8">
        <w:rPr>
          <w:i/>
          <w:iCs/>
          <w:color w:val="000000"/>
          <w:sz w:val="28"/>
          <w:szCs w:val="28"/>
        </w:rPr>
        <w:t xml:space="preserve">За інформацією Міністерства </w:t>
      </w:r>
      <w:proofErr w:type="gramStart"/>
      <w:r w:rsidRPr="006311C8">
        <w:rPr>
          <w:i/>
          <w:iCs/>
          <w:color w:val="000000"/>
          <w:sz w:val="28"/>
          <w:szCs w:val="28"/>
        </w:rPr>
        <w:t>у справах</w:t>
      </w:r>
      <w:proofErr w:type="gramEnd"/>
      <w:r w:rsidRPr="006311C8">
        <w:rPr>
          <w:i/>
          <w:iCs/>
          <w:color w:val="000000"/>
          <w:sz w:val="28"/>
          <w:szCs w:val="28"/>
        </w:rPr>
        <w:t xml:space="preserve"> ветеранів України, ветерани й ветеранки війни можуть підтвердити результати неформального професійного навчання та набуті компетенції без проходження повного курсу навчання. </w:t>
      </w:r>
      <w:r w:rsidRPr="006311C8">
        <w:rPr>
          <w:i/>
          <w:iCs/>
          <w:sz w:val="28"/>
          <w:szCs w:val="28"/>
        </w:rPr>
        <w:t xml:space="preserve">Розглянуто механізми підтвердження професійного досвіду ветеранів без необхідності повторного проходження навчання. Проаналізовано підходи до визнання раніше здобутих професійних </w:t>
      </w:r>
      <w:r w:rsidRPr="006311C8">
        <w:rPr>
          <w:i/>
          <w:iCs/>
          <w:sz w:val="28"/>
          <w:szCs w:val="28"/>
        </w:rPr>
        <w:lastRenderedPageBreak/>
        <w:t xml:space="preserve">компетентностей і досвіду, а також їх значення для професійної інтеграції ветеранів і підвищення їх конкурентоспроможності </w:t>
      </w:r>
      <w:proofErr w:type="gramStart"/>
      <w:r w:rsidRPr="006311C8">
        <w:rPr>
          <w:i/>
          <w:iCs/>
          <w:sz w:val="28"/>
          <w:szCs w:val="28"/>
        </w:rPr>
        <w:t>на ринку</w:t>
      </w:r>
      <w:proofErr w:type="gramEnd"/>
      <w:r w:rsidRPr="006311C8">
        <w:rPr>
          <w:i/>
          <w:iCs/>
          <w:sz w:val="28"/>
          <w:szCs w:val="28"/>
        </w:rPr>
        <w:t xml:space="preserve"> праці. Окреслено основні переваги відповідного механізму для спрощення доступу ветеранів до працевлаштування та професійної реалізації.</w:t>
      </w:r>
      <w:r w:rsidRPr="006311C8">
        <w:rPr>
          <w:sz w:val="28"/>
          <w:szCs w:val="28"/>
        </w:rPr>
        <w:t xml:space="preserve"> Текст: </w:t>
      </w:r>
      <w:hyperlink r:id="rId22" w:tgtFrame="_blank" w:history="1">
        <w:r w:rsidRPr="006311C8">
          <w:rPr>
            <w:rStyle w:val="a4"/>
            <w:sz w:val="28"/>
            <w:szCs w:val="28"/>
          </w:rPr>
          <w:t>https://yur-gazeta.com/golovna/veterani-mozhut-pidtverditi-profesiyniy-dosvid-bez-povtornogo-navchannya.html</w:t>
        </w:r>
      </w:hyperlink>
    </w:p>
    <w:p w14:paraId="7C5FCB65" w14:textId="74A08987"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bookmarkStart w:id="10" w:name="_Hlk239180225"/>
      <w:bookmarkEnd w:id="9"/>
      <w:r w:rsidRPr="006311C8">
        <w:rPr>
          <w:b/>
          <w:bCs/>
          <w:sz w:val="28"/>
          <w:szCs w:val="28"/>
          <w:lang w:val="uk-UA"/>
        </w:rPr>
        <w:t xml:space="preserve">Ветеранська політика має стати системною: у парламенті обговорюють створення Ветеранського кодексу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w:t>
      </w:r>
      <w:r w:rsidR="0047716B">
        <w:rPr>
          <w:iCs/>
          <w:sz w:val="28"/>
          <w:szCs w:val="28"/>
          <w:shd w:val="clear" w:color="auto" w:fill="FFFFFF"/>
          <w:lang w:val="uk-UA"/>
        </w:rPr>
        <w:br/>
      </w:r>
      <w:r w:rsidRPr="006311C8">
        <w:rPr>
          <w:iCs/>
          <w:sz w:val="28"/>
          <w:szCs w:val="28"/>
          <w:shd w:val="clear" w:color="auto" w:fill="FFFFFF"/>
        </w:rPr>
        <w:t>21 серп. [№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Як повідомив Голова Верховної Ради України (ВР України) Руслан Стефанчук на ІХ Міжнародному ветеранському форумі, спільне завдання держави та суспільства — сформувати цілісну ветеранську політику, яка забезпечуватиме реальний захист, підтримку та повагу до ветеранів. Наголошено, що одним із кроків до створення такої системи може стати Ветеранський кодекс. За словами Голови ВР України, його зміст, структуру та гарантії необхідно визначати спільно з ветеранською спільнотою, враховуючи її досвід і реальні потреби. Водночас цього тижня Верховна Рада конституційною більшістю підтримала законопроєкт № 13704-д, який посилює гарантії для військовослужбовців, ветеранів і звільнених із полону. Йдеться, зокрема, про лікування, реабілітацію, грошове забезпечення, протезування та допоміжні засоби реабілітації. Президент України вже підписав закон. </w:t>
      </w:r>
      <w:r w:rsidRPr="006311C8">
        <w:rPr>
          <w:bCs/>
          <w:iCs/>
          <w:sz w:val="28"/>
          <w:szCs w:val="28"/>
          <w:shd w:val="clear" w:color="auto" w:fill="FFFFFF"/>
          <w:lang w:val="uk-UA"/>
        </w:rPr>
        <w:t xml:space="preserve">Текст: </w:t>
      </w:r>
      <w:hyperlink r:id="rId23" w:history="1">
        <w:r w:rsidRPr="006311C8">
          <w:rPr>
            <w:rStyle w:val="a4"/>
            <w:bCs/>
            <w:iCs/>
            <w:sz w:val="28"/>
            <w:szCs w:val="28"/>
            <w:shd w:val="clear" w:color="auto" w:fill="FFFFFF"/>
            <w:lang w:val="uk-UA"/>
          </w:rPr>
          <w:t>https://www.golos.com.ua/article/392373</w:t>
        </w:r>
      </w:hyperlink>
    </w:p>
    <w:p w14:paraId="020AE079" w14:textId="4DC8FC33"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bookmarkStart w:id="11" w:name="_Hlk239179860"/>
      <w:bookmarkEnd w:id="10"/>
      <w:r w:rsidRPr="006311C8">
        <w:rPr>
          <w:b/>
          <w:iCs/>
          <w:sz w:val="28"/>
          <w:szCs w:val="28"/>
          <w:shd w:val="clear" w:color="auto" w:fill="FFFFFF"/>
          <w:lang w:val="uk-UA"/>
        </w:rPr>
        <w:t xml:space="preserve">Ветеранська політика потребує злагодженої роботи всіх органів державної влади, — Галина Третьякова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w:t>
      </w:r>
      <w:r w:rsidR="0047716B">
        <w:rPr>
          <w:bCs/>
          <w:iCs/>
          <w:sz w:val="28"/>
          <w:szCs w:val="28"/>
          <w:shd w:val="clear" w:color="auto" w:fill="FFFFFF"/>
          <w:lang w:val="uk-UA"/>
        </w:rPr>
        <w:br/>
      </w:r>
      <w:r w:rsidRPr="006311C8">
        <w:rPr>
          <w:bCs/>
          <w:iCs/>
          <w:sz w:val="28"/>
          <w:szCs w:val="28"/>
          <w:shd w:val="clear" w:color="auto" w:fill="FFFFFF"/>
          <w:lang w:val="uk-UA"/>
        </w:rPr>
        <w:t xml:space="preserve">29 серп. [№ 670]. – Електрон. дані. </w:t>
      </w:r>
      <w:r w:rsidRPr="006311C8">
        <w:rPr>
          <w:i/>
          <w:iCs/>
          <w:sz w:val="28"/>
          <w:szCs w:val="28"/>
          <w:shd w:val="clear" w:color="auto" w:fill="FFFFFF"/>
          <w:lang w:val="uk-UA"/>
        </w:rPr>
        <w:t xml:space="preserve">Подано інформацію, що 27 серпня 2026 р. голова Комітету Верховної Ради України (ВР України) з питань соціальної політики та захисту прав ветеранів Галина Третьякова взяла участь у презентації Спеціальної доповіді Уповноваженого ВР України з прав людини </w:t>
      </w:r>
      <w:r w:rsidRPr="006311C8">
        <w:rPr>
          <w:i/>
          <w:iCs/>
          <w:sz w:val="28"/>
          <w:szCs w:val="28"/>
          <w:shd w:val="clear" w:color="auto" w:fill="FFFFFF"/>
          <w:lang w:val="uk-UA"/>
        </w:rPr>
        <w:lastRenderedPageBreak/>
        <w:t xml:space="preserve">«Про стан реалізації ветеранської політики в Україні». У доповіді відображено результати моніторингу додержання прав ветеранів війни, членів їхніх родин і членів сімей загиблих Захисників і Захисниць України, визначено причини порушення їхніх прав, а також наведено рекомендації органам державної влади, органам місцевого самоврядування (ОМС) та органам місцевої влади щодо вдосконалення ветеранської політики в Україні. Під час заходу Г. Третьякова наголосила на ключових викликах і підходах до формування та реалізації ветеранської політики в Україні. Однією з ключових тем виступу стало питання визначення ветеранської політики як окремого напряму державної політики. </w:t>
      </w:r>
      <w:r w:rsidRPr="006311C8">
        <w:rPr>
          <w:iCs/>
          <w:sz w:val="28"/>
          <w:szCs w:val="28"/>
          <w:shd w:val="clear" w:color="auto" w:fill="FFFFFF"/>
          <w:lang w:val="uk-UA"/>
        </w:rPr>
        <w:t xml:space="preserve">Текст: </w:t>
      </w:r>
      <w:hyperlink r:id="rId24" w:history="1">
        <w:r w:rsidRPr="006311C8">
          <w:rPr>
            <w:rStyle w:val="a4"/>
            <w:rFonts w:eastAsiaTheme="majorEastAsia"/>
            <w:iCs/>
            <w:sz w:val="28"/>
            <w:szCs w:val="28"/>
            <w:shd w:val="clear" w:color="auto" w:fill="FFFFFF"/>
            <w:lang w:val="uk-UA"/>
          </w:rPr>
          <w:t>https://www.golos.com.ua/article/392455</w:t>
        </w:r>
      </w:hyperlink>
    </w:p>
    <w:p w14:paraId="76524251" w14:textId="3280099E"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bookmarkStart w:id="12" w:name="_Hlk239179493"/>
      <w:bookmarkEnd w:id="11"/>
      <w:r w:rsidRPr="006311C8">
        <w:rPr>
          <w:b/>
          <w:iCs/>
          <w:sz w:val="28"/>
          <w:szCs w:val="28"/>
          <w:shd w:val="clear" w:color="auto" w:fill="FFFFFF"/>
          <w:lang w:val="uk-UA"/>
        </w:rPr>
        <w:t xml:space="preserve">Відбудова під час війни та підтримка ветеранів </w:t>
      </w:r>
      <w:r w:rsidRPr="006311C8">
        <w:rPr>
          <w:bCs/>
          <w:iCs/>
          <w:sz w:val="28"/>
          <w:szCs w:val="28"/>
          <w:shd w:val="clear" w:color="auto" w:fill="FFFFFF"/>
          <w:lang w:val="uk-UA"/>
        </w:rPr>
        <w:t>[Електронний ресурс] / Прес-служба Апарату Верхов. Ради України // Голос України. – 2026. – 26 серп. [№ 667].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Подано інформацію, що Перший заступник Голови Верховної Ради України (ВР України) Олександр Корнієнко здійснив робочу поїздку на Житомирщину, під час якої взяв участь у «Форумі з відновлення Житомирщини: дорогою на URC 2027 у Таллінні». Він наголосив, що відновлення області має тривати вже під час війни. Йдеться не лише про довгострокові плани, а й про конкретні рішення, які відповідають актуальним потребам мешканців громад. За словами</w:t>
      </w:r>
      <w:r w:rsidR="0047716B">
        <w:rPr>
          <w:i/>
          <w:iCs/>
          <w:sz w:val="28"/>
          <w:szCs w:val="28"/>
          <w:shd w:val="clear" w:color="auto" w:fill="FFFFFF"/>
          <w:lang w:val="uk-UA"/>
        </w:rPr>
        <w:br/>
      </w:r>
      <w:r w:rsidRPr="006311C8">
        <w:rPr>
          <w:i/>
          <w:iCs/>
          <w:sz w:val="28"/>
          <w:szCs w:val="28"/>
          <w:shd w:val="clear" w:color="auto" w:fill="FFFFFF"/>
          <w:lang w:val="uk-UA"/>
        </w:rPr>
        <w:t xml:space="preserve"> О. Корнієнка, Житомирщина вже має практичний досвід відновлення у співпраці з міжнародними партнерами. Упродовж останніх років область працює, зокрема, з Естонією, Португалією, Ісландією та Німеччиною. Спільні проєкти охоплюють відновлення пошкоджених об’єктів, розвиток громад, житлові ініціативи для внутрішньо переміщених осіб (ВПО) та відбудову освітньої інфраструктури. Під час поїздки О. Корнієнко також відвідав ветеранське СТО та ознайомився з діяльністю його засновника Олександра Карповича. Політик наголосив на важливості розвитку ветеранського підприємництва та створення для ветеранів доступних можливостей започаткувати або розширити власну справу. </w:t>
      </w:r>
      <w:r w:rsidRPr="006311C8">
        <w:rPr>
          <w:iCs/>
          <w:sz w:val="28"/>
          <w:szCs w:val="28"/>
          <w:shd w:val="clear" w:color="auto" w:fill="FFFFFF"/>
          <w:lang w:val="uk-UA"/>
        </w:rPr>
        <w:t xml:space="preserve">Текст: </w:t>
      </w:r>
      <w:hyperlink r:id="rId25" w:history="1">
        <w:r w:rsidRPr="006311C8">
          <w:rPr>
            <w:rStyle w:val="a4"/>
            <w:rFonts w:eastAsiaTheme="majorEastAsia"/>
            <w:iCs/>
            <w:sz w:val="28"/>
            <w:szCs w:val="28"/>
            <w:shd w:val="clear" w:color="auto" w:fill="FFFFFF"/>
            <w:lang w:val="uk-UA"/>
          </w:rPr>
          <w:t>https://www.golos.com.ua/article/392434</w:t>
        </w:r>
      </w:hyperlink>
    </w:p>
    <w:bookmarkEnd w:id="12"/>
    <w:p w14:paraId="4CC71EC1" w14:textId="6FCAD7CC"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lastRenderedPageBreak/>
        <w:t xml:space="preserve">Дмитро Соломчук: Сьогодні важливо допомогти аграріям зберегти зібраний урожай, щоб реалізувати його тоді, коли буде налаштовано логістику </w:t>
      </w:r>
      <w:r w:rsidRPr="006311C8">
        <w:rPr>
          <w:bCs/>
          <w:iCs/>
          <w:sz w:val="28"/>
          <w:szCs w:val="28"/>
          <w:shd w:val="clear" w:color="auto" w:fill="FFFFFF"/>
          <w:lang w:val="uk-UA"/>
        </w:rPr>
        <w:t>[Електронний ресурс] / Прес-служба Апарату Верхов. Ради України // Голос України. – 2026. – 29 серп. [№ 670].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розповів член фракції «Слуга Народу», член парламентського Комітету з питань аграрної та земельної політики Дмитро Соломчук, у нинішній ситуації, коли в України виникли серйозні проблеми з експортом сільськогосподарської продукції, необхідні швидкі рішення без будь-якої бюрократії для підтримки наших аграріїв. Він повідомив, що перші реальні кроки вже зроблено – виділено кошти на кредитування, є домовленості щодо надання допомоги у збереженні урожаю, також посилюється законодавча робота з підтримки сільгоспвиробників. За його словами, є напрацювання щодо зберігання зібраної продукції. Також водночас посилюється законодавча робота, спрямована на підтримку певних галузей сільського господарства. </w:t>
      </w:r>
      <w:r w:rsidRPr="006311C8">
        <w:rPr>
          <w:iCs/>
          <w:sz w:val="28"/>
          <w:szCs w:val="28"/>
          <w:shd w:val="clear" w:color="auto" w:fill="FFFFFF"/>
          <w:lang w:val="uk-UA"/>
        </w:rPr>
        <w:t xml:space="preserve">Текст: </w:t>
      </w:r>
      <w:hyperlink r:id="rId26" w:history="1">
        <w:r w:rsidRPr="006311C8">
          <w:rPr>
            <w:rStyle w:val="a4"/>
            <w:rFonts w:eastAsiaTheme="majorEastAsia"/>
            <w:iCs/>
            <w:sz w:val="28"/>
            <w:szCs w:val="28"/>
            <w:shd w:val="clear" w:color="auto" w:fill="FFFFFF"/>
            <w:lang w:val="uk-UA"/>
          </w:rPr>
          <w:t>https://www.golos.com.ua/article/392462</w:t>
        </w:r>
      </w:hyperlink>
    </w:p>
    <w:p w14:paraId="0DF3B04D" w14:textId="74FDCB1C"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Енергетична стійкість та підготовка до опалювального сезону: у парламенті обговорили пріоритети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w:t>
      </w:r>
      <w:r w:rsidR="0047716B">
        <w:rPr>
          <w:iCs/>
          <w:sz w:val="28"/>
          <w:szCs w:val="28"/>
          <w:shd w:val="clear" w:color="auto" w:fill="FFFFFF"/>
          <w:lang w:val="uk-UA"/>
        </w:rPr>
        <w:br/>
      </w:r>
      <w:r w:rsidRPr="006311C8">
        <w:rPr>
          <w:iCs/>
          <w:sz w:val="28"/>
          <w:szCs w:val="28"/>
          <w:shd w:val="clear" w:color="auto" w:fill="FFFFFF"/>
        </w:rPr>
        <w:t>[№ 665]. – Електрон. дані.</w:t>
      </w:r>
      <w:r w:rsidRPr="006311C8">
        <w:rPr>
          <w:iCs/>
          <w:sz w:val="28"/>
          <w:szCs w:val="28"/>
          <w:shd w:val="clear" w:color="auto" w:fill="FFFFFF"/>
          <w:lang w:val="uk-UA"/>
        </w:rPr>
        <w:t xml:space="preserve"> </w:t>
      </w:r>
      <w:r w:rsidRPr="006311C8">
        <w:rPr>
          <w:bCs/>
          <w:i/>
          <w:sz w:val="28"/>
          <w:szCs w:val="28"/>
          <w:shd w:val="clear" w:color="auto" w:fill="FFFFFF"/>
          <w:lang w:val="uk-UA"/>
        </w:rPr>
        <w:t xml:space="preserve">Як повідомив Перший заступник Голови Верховної Ради України (ВР України) Олександр Корнієнко на своїй офіційній фейсбук-сторінці, у парламенті вперше відбулася Година запитань до уряду за участю нового складу Кабінету Міністрів України (КМ України). Прем’єр-міністр України Сергій Корецький відповів на запитання народних депутатів. Однією з ключових тем стала підготовка країни до опалювального сезону. Про стан енергетики та пріоритетні напрями роботи доповів Перший віцепрем’єр-міністр України – міністр енергетики України Денис Шмигаль. Зазначено, що підготовка охоплює відновлення генеруючих потужностей, накопичення необхідних запасів газу та вугілля, посилення захисту енергетичних об’єктів і розвиток розподіленої генерації. Вагому роль відіграє міжнародна допомога: </w:t>
      </w:r>
      <w:r w:rsidRPr="006311C8">
        <w:rPr>
          <w:bCs/>
          <w:i/>
          <w:sz w:val="28"/>
          <w:szCs w:val="28"/>
          <w:shd w:val="clear" w:color="auto" w:fill="FFFFFF"/>
          <w:lang w:val="uk-UA"/>
        </w:rPr>
        <w:lastRenderedPageBreak/>
        <w:t xml:space="preserve">до енергетичної коаліції вже долучилися близько 40 країн та організацій. </w:t>
      </w:r>
      <w:r w:rsidRPr="006311C8">
        <w:rPr>
          <w:bCs/>
          <w:iCs/>
          <w:sz w:val="28"/>
          <w:szCs w:val="28"/>
          <w:shd w:val="clear" w:color="auto" w:fill="FFFFFF"/>
          <w:lang w:val="uk-UA"/>
        </w:rPr>
        <w:t xml:space="preserve">Текст: </w:t>
      </w:r>
      <w:hyperlink r:id="rId27" w:history="1">
        <w:r w:rsidRPr="006311C8">
          <w:rPr>
            <w:rStyle w:val="a4"/>
            <w:bCs/>
            <w:iCs/>
            <w:sz w:val="28"/>
            <w:szCs w:val="28"/>
            <w:shd w:val="clear" w:color="auto" w:fill="FFFFFF"/>
            <w:lang w:val="uk-UA"/>
          </w:rPr>
          <w:t>https://www.golos.com.ua/article/392365</w:t>
        </w:r>
      </w:hyperlink>
    </w:p>
    <w:p w14:paraId="58BF39CF" w14:textId="53C5B09C"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Євгенія Кравчук: У найближчі місяці основна увага парламенту буде прикута до законопроєктів, що пов’язані з нашими міжнародними зобов’язаннями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27 серп. [№ 668]. – Електрон. дані. </w:t>
      </w:r>
      <w:r w:rsidRPr="006311C8">
        <w:rPr>
          <w:i/>
          <w:iCs/>
          <w:sz w:val="28"/>
          <w:szCs w:val="28"/>
          <w:shd w:val="clear" w:color="auto" w:fill="FFFFFF"/>
          <w:lang w:val="uk-UA"/>
        </w:rPr>
        <w:t xml:space="preserve">Як розповіла членкиня фракції «Слуга Народу», заступниця голови парламентського Комітету з питань гуманітарної та інформаційної політики, членкиня постійної делегації у ПАРЄ Євгенія Кравчук, Україна очікує на відкриття нових перемовних кластерів щодо вступу до ЄС, а також продовжує роботу над євроінтеграційними законопроєктами. Очікується, що упродовж вересня й жовтня ця робота у Верховній Раді України (ВР України) буде особливо активною, адже йдеться про виконання наших зобов’язань, за що Україна отримує допомогу від ЄС за планом ”Ukrain Facility” та цивільною частиною ”Ukraine Support Loan”. </w:t>
      </w:r>
      <w:r w:rsidRPr="006311C8">
        <w:rPr>
          <w:iCs/>
          <w:sz w:val="28"/>
          <w:szCs w:val="28"/>
          <w:shd w:val="clear" w:color="auto" w:fill="FFFFFF"/>
          <w:lang w:val="uk-UA"/>
        </w:rPr>
        <w:t xml:space="preserve">Текст: </w:t>
      </w:r>
      <w:hyperlink r:id="rId28" w:history="1">
        <w:r w:rsidRPr="006311C8">
          <w:rPr>
            <w:rStyle w:val="a4"/>
            <w:rFonts w:eastAsiaTheme="majorEastAsia"/>
            <w:iCs/>
            <w:sz w:val="28"/>
            <w:szCs w:val="28"/>
            <w:shd w:val="clear" w:color="auto" w:fill="FFFFFF"/>
            <w:lang w:val="uk-UA"/>
          </w:rPr>
          <w:t>https://www.golos.com.ua/article/392445</w:t>
        </w:r>
      </w:hyperlink>
    </w:p>
    <w:p w14:paraId="3B19B11C" w14:textId="6215221E"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Єгор Чернєв: Україна очікує від Коаліції охочих передовсім на допомогу в постачанні ракет до систем ППО та в подоланні дефіциту фінансування Сил оборони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26 серп. [№ 667]. – Електрон. дані. </w:t>
      </w:r>
      <w:r w:rsidRPr="006311C8">
        <w:rPr>
          <w:i/>
          <w:iCs/>
          <w:sz w:val="28"/>
          <w:szCs w:val="28"/>
          <w:shd w:val="clear" w:color="auto" w:fill="FFFFFF"/>
          <w:lang w:val="uk-UA"/>
        </w:rPr>
        <w:t xml:space="preserve">Як розповів член фракції «Слуга Народу», заступник голови парламентського Комітету з питань нацбезпеки, оборони та розвідки, голова постійної делегації України в ПА НАТО Єгор Чернєв, під час саміту Коаліції охочих, що відбувся в Києві 24 серпня, однією з головних тем обговорення стало постачання Силам оборони України ракет до систем протиповітряної оборони (ППО). Він зауважив, що крім того, з партнерами обговорювали питання про подолання дефіциту фінансування Сил оборони. Україна отримала чергові сигнали підтримки, тож тепер треба, щоб вони якомога швидше перетворилися на реальні боєприпаси й допомогу для наших Збройних сил. За словами народного обранця, вже зараз тривають перемовини, щоб </w:t>
      </w:r>
      <w:r w:rsidRPr="006311C8">
        <w:rPr>
          <w:i/>
          <w:iCs/>
          <w:sz w:val="28"/>
          <w:szCs w:val="28"/>
          <w:shd w:val="clear" w:color="auto" w:fill="FFFFFF"/>
          <w:lang w:val="uk-UA"/>
        </w:rPr>
        <w:lastRenderedPageBreak/>
        <w:t xml:space="preserve">закладені кошти допомоги Україні на наступний рік були використані у 2026-му. </w:t>
      </w:r>
      <w:r w:rsidRPr="006311C8">
        <w:rPr>
          <w:iCs/>
          <w:sz w:val="28"/>
          <w:szCs w:val="28"/>
          <w:shd w:val="clear" w:color="auto" w:fill="FFFFFF"/>
          <w:lang w:val="uk-UA"/>
        </w:rPr>
        <w:t xml:space="preserve">Текст: </w:t>
      </w:r>
      <w:hyperlink r:id="rId29" w:history="1">
        <w:r w:rsidRPr="006311C8">
          <w:rPr>
            <w:rStyle w:val="a4"/>
            <w:rFonts w:eastAsiaTheme="majorEastAsia"/>
            <w:iCs/>
            <w:sz w:val="28"/>
            <w:szCs w:val="28"/>
            <w:shd w:val="clear" w:color="auto" w:fill="FFFFFF"/>
            <w:lang w:val="uk-UA"/>
          </w:rPr>
          <w:t>https://www.golos.com.ua/article/392433</w:t>
        </w:r>
      </w:hyperlink>
    </w:p>
    <w:p w14:paraId="63AC6320" w14:textId="3CC5FF60" w:rsidR="006311C8" w:rsidRPr="006311C8" w:rsidRDefault="006311C8" w:rsidP="006311C8">
      <w:pPr>
        <w:pStyle w:val="a8"/>
        <w:numPr>
          <w:ilvl w:val="0"/>
          <w:numId w:val="12"/>
        </w:numPr>
        <w:spacing w:after="120" w:line="360" w:lineRule="auto"/>
        <w:ind w:left="0" w:firstLine="567"/>
        <w:jc w:val="both"/>
        <w:rPr>
          <w:sz w:val="28"/>
          <w:szCs w:val="28"/>
          <w:lang w:eastAsia="uk-UA"/>
        </w:rPr>
      </w:pPr>
      <w:r w:rsidRPr="00A60F19">
        <w:rPr>
          <w:b/>
          <w:bCs/>
          <w:sz w:val="28"/>
          <w:szCs w:val="28"/>
          <w:lang w:val="uk-UA"/>
        </w:rPr>
        <w:t>Єленський зустрівся з делегацією Американсько-українського християнського альянсу (</w:t>
      </w:r>
      <w:r w:rsidRPr="006311C8">
        <w:rPr>
          <w:b/>
          <w:bCs/>
          <w:sz w:val="28"/>
          <w:szCs w:val="28"/>
        </w:rPr>
        <w:t>AUCA</w:t>
      </w:r>
      <w:r w:rsidRPr="00A60F19">
        <w:rPr>
          <w:b/>
          <w:bCs/>
          <w:sz w:val="28"/>
          <w:szCs w:val="28"/>
          <w:lang w:val="uk-UA"/>
        </w:rPr>
        <w:t xml:space="preserve">) </w:t>
      </w:r>
      <w:r w:rsidRPr="00A60F19">
        <w:rPr>
          <w:color w:val="000000"/>
          <w:sz w:val="28"/>
          <w:szCs w:val="28"/>
          <w:lang w:val="uk-UA"/>
        </w:rPr>
        <w:t xml:space="preserve">[Електронний ресурс] // </w:t>
      </w:r>
      <w:r w:rsidRPr="006311C8">
        <w:rPr>
          <w:color w:val="000000"/>
          <w:sz w:val="28"/>
          <w:szCs w:val="28"/>
        </w:rPr>
        <w:t>RISU</w:t>
      </w:r>
      <w:r w:rsidRPr="00A60F19">
        <w:rPr>
          <w:color w:val="000000"/>
          <w:sz w:val="28"/>
          <w:szCs w:val="28"/>
          <w:lang w:val="uk-UA"/>
        </w:rPr>
        <w:t>.</w:t>
      </w:r>
      <w:r w:rsidRPr="006311C8">
        <w:rPr>
          <w:color w:val="000000"/>
          <w:sz w:val="28"/>
          <w:szCs w:val="28"/>
        </w:rPr>
        <w:t>ua</w:t>
      </w:r>
      <w:r w:rsidRPr="00A60F19">
        <w:rPr>
          <w:color w:val="000000"/>
          <w:sz w:val="28"/>
          <w:szCs w:val="28"/>
          <w:lang w:val="uk-UA"/>
        </w:rPr>
        <w:t xml:space="preserve"> : [вебсайт]. – 2026. – 26 серп. – Електрон. дані.</w:t>
      </w:r>
      <w:r w:rsidRPr="00A60F19">
        <w:rPr>
          <w:sz w:val="28"/>
          <w:szCs w:val="28"/>
          <w:lang w:val="uk-UA"/>
        </w:rPr>
        <w:t xml:space="preserve"> </w:t>
      </w:r>
      <w:r w:rsidRPr="006311C8">
        <w:rPr>
          <w:i/>
          <w:iCs/>
          <w:sz w:val="28"/>
          <w:szCs w:val="28"/>
        </w:rPr>
        <w:t xml:space="preserve">За повідомленням Державної служби України з етнополітики та свободи совісті (ДЕСС), голова ДЕСС </w:t>
      </w:r>
      <w:r w:rsidRPr="006311C8">
        <w:rPr>
          <w:i/>
          <w:iCs/>
          <w:color w:val="000000"/>
          <w:sz w:val="28"/>
          <w:szCs w:val="28"/>
        </w:rPr>
        <w:t>Віктор Єленський зустрівся з делегацією Американсько-українського християнського альянсу (AUCA) - організації, яка об’єднує представників української діаспори у США та американських партнерів.</w:t>
      </w:r>
      <w:r w:rsidRPr="006311C8">
        <w:rPr>
          <w:i/>
          <w:iCs/>
          <w:sz w:val="28"/>
          <w:szCs w:val="28"/>
        </w:rPr>
        <w:t xml:space="preserve"> </w:t>
      </w:r>
      <w:r w:rsidRPr="006311C8">
        <w:rPr>
          <w:i/>
          <w:iCs/>
          <w:color w:val="000000"/>
          <w:sz w:val="28"/>
          <w:szCs w:val="28"/>
        </w:rPr>
        <w:t xml:space="preserve">Під час зустрічі представники AUCA проінформували про діяльність Альянсу й основні напрями його роботи та відзначили, що американський народ продовжує прихильно ставитися до України. Голова ДЕСС підкреслив, що релігійні громади та їхні лідери роблять величезну роботу: підтримують військових на лінії вогню та їхні сімʼї в тилу, опікуються внутрішньо-переміщеними особами (ВПО), надають гуманітарну допомогу. Окремо </w:t>
      </w:r>
      <w:r w:rsidR="00904376">
        <w:rPr>
          <w:i/>
          <w:iCs/>
          <w:color w:val="000000"/>
          <w:sz w:val="28"/>
          <w:szCs w:val="28"/>
          <w:lang w:val="uk-UA"/>
        </w:rPr>
        <w:br/>
      </w:r>
      <w:r w:rsidRPr="006311C8">
        <w:rPr>
          <w:i/>
          <w:iCs/>
          <w:color w:val="000000"/>
          <w:sz w:val="28"/>
          <w:szCs w:val="28"/>
        </w:rPr>
        <w:t>В. Єленський приділив увагу питанню діяльності релігійних організацій в умовах повномасштабної збройної агресії РФ. Та зазначив, що РФ систематично знищує релігійну свободу на тимчасово окупованих територіях (ТОТ) України: переслідує священнослужителів, закриває храми та руйнує культові споруди.</w:t>
      </w:r>
      <w:r w:rsidRPr="006311C8">
        <w:rPr>
          <w:i/>
          <w:iCs/>
          <w:sz w:val="28"/>
          <w:szCs w:val="28"/>
        </w:rPr>
        <w:t xml:space="preserve"> </w:t>
      </w:r>
      <w:r w:rsidRPr="006311C8">
        <w:rPr>
          <w:i/>
          <w:iCs/>
          <w:color w:val="000000"/>
          <w:sz w:val="28"/>
          <w:szCs w:val="28"/>
        </w:rPr>
        <w:t xml:space="preserve">У ході розмови було обговорено можливі формати подальшої співпраці та роль українських релігійних громад у США у зміцненні підтримки України серед американського суспільства. </w:t>
      </w:r>
      <w:r w:rsidRPr="006311C8">
        <w:rPr>
          <w:color w:val="000000"/>
          <w:sz w:val="28"/>
          <w:szCs w:val="28"/>
        </w:rPr>
        <w:t xml:space="preserve">Текст: </w:t>
      </w:r>
      <w:hyperlink r:id="rId30" w:tgtFrame="_blank" w:history="1">
        <w:r w:rsidRPr="006311C8">
          <w:rPr>
            <w:rStyle w:val="a4"/>
            <w:sz w:val="28"/>
            <w:szCs w:val="28"/>
          </w:rPr>
          <w:t>https://risu.ua/yelenskij-zustrivsya-z-delegaciyeyu-amerikansko-ukrayinskogo-hristiyanskogo-alyansu-auca_n165966</w:t>
        </w:r>
      </w:hyperlink>
    </w:p>
    <w:p w14:paraId="753C7E77" w14:textId="12E2CB69"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Закликав парламентаріїв United for Ukraine не зупиняти підтримку України — Руслан Стефанчук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24 серп. </w:t>
      </w:r>
      <w:r w:rsidR="00904376">
        <w:rPr>
          <w:bCs/>
          <w:iCs/>
          <w:sz w:val="28"/>
          <w:szCs w:val="28"/>
          <w:shd w:val="clear" w:color="auto" w:fill="FFFFFF"/>
          <w:lang w:val="uk-UA"/>
        </w:rPr>
        <w:br/>
      </w:r>
      <w:r w:rsidRPr="006311C8">
        <w:rPr>
          <w:bCs/>
          <w:iCs/>
          <w:sz w:val="28"/>
          <w:szCs w:val="28"/>
          <w:shd w:val="clear" w:color="auto" w:fill="FFFFFF"/>
          <w:lang w:val="uk-UA"/>
        </w:rPr>
        <w:t xml:space="preserve">[№ 666]. – Електрон. дані. </w:t>
      </w:r>
      <w:r w:rsidRPr="006311C8">
        <w:rPr>
          <w:i/>
          <w:iCs/>
          <w:sz w:val="28"/>
          <w:szCs w:val="28"/>
          <w:shd w:val="clear" w:color="auto" w:fill="FFFFFF"/>
          <w:lang w:val="uk-UA"/>
        </w:rPr>
        <w:t xml:space="preserve">Як повідомив на своїй офіційній фейсбук-сторінці Голова Верховної Ради України (ВР України) Руслан Стефанчук, напередодні Дня Незалежності він зустрівся у парламенті з делегацією глобальної мережі </w:t>
      </w:r>
      <w:r w:rsidRPr="006311C8">
        <w:rPr>
          <w:i/>
          <w:iCs/>
          <w:sz w:val="28"/>
          <w:szCs w:val="28"/>
          <w:shd w:val="clear" w:color="auto" w:fill="FFFFFF"/>
          <w:lang w:val="uk-UA"/>
        </w:rPr>
        <w:lastRenderedPageBreak/>
        <w:t xml:space="preserve">парламентаріїв United for Ukraine (U4U). «Головне прохання сьогодні — не зупинятися. Війна росії проти України триває, а отже, мають тривати підтримка, політичний тиск на агресора і допомога Україні», — наголосив Голова ВР України. Окремо він вказав на критичну потребу України у засобах протиповітряної та протиракетної оборони, подальшій підтримці української енергетики, а також допомозі у просуванні до повноправного членства в Європейському Союзі (ЄС). </w:t>
      </w:r>
      <w:r w:rsidRPr="006311C8">
        <w:rPr>
          <w:iCs/>
          <w:sz w:val="28"/>
          <w:szCs w:val="28"/>
          <w:shd w:val="clear" w:color="auto" w:fill="FFFFFF"/>
          <w:lang w:val="uk-UA"/>
        </w:rPr>
        <w:t xml:space="preserve">Текст: </w:t>
      </w:r>
      <w:hyperlink r:id="rId31" w:history="1">
        <w:r w:rsidRPr="006311C8">
          <w:rPr>
            <w:rStyle w:val="a4"/>
            <w:rFonts w:eastAsiaTheme="majorEastAsia"/>
            <w:iCs/>
            <w:sz w:val="28"/>
            <w:szCs w:val="28"/>
            <w:shd w:val="clear" w:color="auto" w:fill="FFFFFF"/>
            <w:lang w:val="uk-UA"/>
          </w:rPr>
          <w:t>https://www.golos.com.ua/article/392393</w:t>
        </w:r>
      </w:hyperlink>
    </w:p>
    <w:p w14:paraId="408AC209" w14:textId="21A24434"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Зеленський представив пропозиції щодо оновлення ветеранської політики</w:t>
      </w:r>
      <w:r w:rsidRPr="006311C8">
        <w:rPr>
          <w:sz w:val="28"/>
          <w:szCs w:val="28"/>
          <w:lang w:val="uk-UA"/>
        </w:rPr>
        <w:t xml:space="preserve"> [Електронний ресурс] // Високий замок. – 2026. – </w:t>
      </w:r>
      <w:r w:rsidR="00904376">
        <w:rPr>
          <w:sz w:val="28"/>
          <w:szCs w:val="28"/>
          <w:lang w:val="uk-UA"/>
        </w:rPr>
        <w:br/>
      </w:r>
      <w:r w:rsidRPr="006311C8">
        <w:rPr>
          <w:sz w:val="28"/>
          <w:szCs w:val="28"/>
          <w:lang w:val="uk-UA"/>
        </w:rPr>
        <w:t xml:space="preserve">23 серп. – Електрон. дані. </w:t>
      </w:r>
      <w:r w:rsidRPr="006311C8">
        <w:rPr>
          <w:i/>
          <w:sz w:val="28"/>
          <w:szCs w:val="28"/>
          <w:lang w:val="uk-UA"/>
        </w:rPr>
        <w:t>Повідомлено, що Президент України Володимир Зеленський окреслив ключові зміни, які мають посилити державну підтримку ветеранів, ветеранок та їхніх родин. Серед пріоритетів — оновлення законодавства, цифровізація послуг, житлові й освітні програми та активніше залучення ветеранів до життя громад. Глава держави наголосив на необхідності змінити систему соціального супроводу так, щоб вона відповідала реальним потребам ветеранів та їхніх родин. Державні органи мають напрацювати рішення щодо всіх аспектів підтримки. Ветерани та їхні близькі, за словами Президента України, повинні мати доступ до програм житла, освіти, оздоровлення та відновлення, а також підтримки ветеранського бізнесу і спорту. Окремо йшлося про політику вшанування українських героїв. В.Зеленський зазначив, що після ухвалення Закону про створення Українського пантеону державні органи та громади мають активніше залучати ветеранську спільноту до збереження пам’яті про подвиги українців</w:t>
      </w:r>
      <w:r w:rsidRPr="006311C8">
        <w:rPr>
          <w:sz w:val="28"/>
          <w:szCs w:val="28"/>
          <w:lang w:val="uk-UA"/>
        </w:rPr>
        <w:t xml:space="preserve">. Текст : </w:t>
      </w:r>
      <w:hyperlink r:id="rId32" w:history="1">
        <w:r w:rsidRPr="006311C8">
          <w:rPr>
            <w:rStyle w:val="a4"/>
            <w:sz w:val="28"/>
            <w:szCs w:val="28"/>
            <w:lang w:val="uk-UA"/>
          </w:rPr>
          <w:t>https://wz.lviv.ua/news/557401-zelenskyi-predstavyv-propozytsii-shchodo-onovlennia-veteranskoi-polityky</w:t>
        </w:r>
      </w:hyperlink>
    </w:p>
    <w:p w14:paraId="2642B906"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Ідея Ліндсі Грема має продовження — говорили про санкції проти росії та посилення ППО </w:t>
      </w:r>
      <w:r w:rsidRPr="006311C8">
        <w:rPr>
          <w:bCs/>
          <w:iCs/>
          <w:sz w:val="28"/>
          <w:szCs w:val="28"/>
          <w:shd w:val="clear" w:color="auto" w:fill="FFFFFF"/>
          <w:lang w:val="uk-UA"/>
        </w:rPr>
        <w:t>[Електронний ресурс] / Прес-служба Апарату Верхов. Ради України // Голос України. – 2026. – 24 серп. [№ 666].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Подано інформацію, що Голова Верховної Ради України (ВР України) </w:t>
      </w:r>
      <w:r w:rsidRPr="006311C8">
        <w:rPr>
          <w:i/>
          <w:iCs/>
          <w:sz w:val="28"/>
          <w:szCs w:val="28"/>
          <w:shd w:val="clear" w:color="auto" w:fill="FFFFFF"/>
          <w:lang w:val="uk-UA"/>
        </w:rPr>
        <w:lastRenderedPageBreak/>
        <w:t xml:space="preserve">Руслан Стефанчук зустрівся у Києві із сенатором США Річардом Блюменталем. Під час зустрічі сторони обговорили продовження роботи над посиленням санкційного тиску на РФ і підтримку України з боку Сполучених Штатів. «Ідея Ліндсі Грема має продовження. І це важливо», — зазначив Р. Стефанчук. За словами спікера парламенту, Україна розраховує, що документ пройде Палату представників, буде остаточно ухвалений Конгресом США та підписаний Президентом США Дональдом Трампом. Окремо під час зустрічі йшлося про потреби української оборони, зокрема постачання зброї та засобів для перехоплення балістичних ракет. </w:t>
      </w:r>
      <w:r w:rsidRPr="006311C8">
        <w:rPr>
          <w:iCs/>
          <w:sz w:val="28"/>
          <w:szCs w:val="28"/>
          <w:shd w:val="clear" w:color="auto" w:fill="FFFFFF"/>
          <w:lang w:val="uk-UA"/>
        </w:rPr>
        <w:t xml:space="preserve">Текст: </w:t>
      </w:r>
      <w:hyperlink r:id="rId33" w:history="1">
        <w:r w:rsidRPr="006311C8">
          <w:rPr>
            <w:rStyle w:val="a4"/>
            <w:rFonts w:eastAsiaTheme="majorEastAsia"/>
            <w:iCs/>
            <w:sz w:val="28"/>
            <w:szCs w:val="28"/>
            <w:shd w:val="clear" w:color="auto" w:fill="FFFFFF"/>
            <w:lang w:val="uk-UA"/>
          </w:rPr>
          <w:t>https://www.golos.com.ua/article/392392</w:t>
        </w:r>
      </w:hyperlink>
    </w:p>
    <w:p w14:paraId="68C0E847"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Катишев К. В Україні готують зміни для роботи під час тривог</w:t>
      </w:r>
      <w:r w:rsidRPr="006311C8">
        <w:rPr>
          <w:b/>
          <w:sz w:val="28"/>
          <w:szCs w:val="28"/>
          <w:lang w:val="uk-UA"/>
        </w:rPr>
        <w:t xml:space="preserve"> </w:t>
      </w:r>
      <w:r w:rsidRPr="006311C8">
        <w:rPr>
          <w:sz w:val="28"/>
          <w:szCs w:val="28"/>
          <w:lang w:val="uk-UA"/>
        </w:rPr>
        <w:t xml:space="preserve">[Електронний ресурс] / Костянтин Катишев // Korrespondent.net : [вебсайт]. – 2026. – 29 серп. — Електрон. дані. </w:t>
      </w:r>
      <w:r w:rsidRPr="006311C8">
        <w:rPr>
          <w:i/>
          <w:iCs/>
          <w:sz w:val="28"/>
          <w:szCs w:val="28"/>
          <w:lang w:val="uk-UA"/>
        </w:rPr>
        <w:t>Як повідомив Прем'єр-міністр Сергій Корецький за підсумками зустрічі з Президентом Володимиром Зеленським 29.08.2026, Кабінет Міністрів України (КМ України) готує зміни для роботи установ під час тривалих повітряних тривог в Україні. За його словами, «ворог намагається паралізувати економічну активність у столиці та великих містах, тому і наші підходи й алгоритми реагування мають змінюватися», тож разом із ЗСУ, МВС, РНБО, ОПУ, влада Києва напрацьовує «конкретні пропозиції щодо адаптації роботи держави до нових умов». Міністр уточнив: готуються рішення щодо роботи підприємств та установ під час різних типів небезпеки, організації логістики та транспорту, роботи метро й інших об'єктів інфраструктури з метою більшого захисту людей і можливостей жити у містах і громадах. Та зазначив, що планується переглянути підходи до комендантської години та доступу цивільних до оперативнішої інформації про повітряні загрози – без додаткових ризиків для безпеки. Також С. Корецький проінформував, що уряд ухвалить рішення про виділення з резервного фонду коштів для підтримки та компенсації постраждалим через трагедію у Бучанському районі Київщини.</w:t>
      </w:r>
      <w:r w:rsidRPr="006311C8">
        <w:rPr>
          <w:sz w:val="28"/>
          <w:szCs w:val="28"/>
          <w:lang w:val="uk-UA"/>
        </w:rPr>
        <w:t xml:space="preserve"> Текст: </w:t>
      </w:r>
      <w:hyperlink r:id="rId34" w:history="1">
        <w:r w:rsidRPr="006311C8">
          <w:rPr>
            <w:rStyle w:val="a4"/>
            <w:rFonts w:eastAsiaTheme="majorEastAsia"/>
            <w:sz w:val="28"/>
            <w:szCs w:val="28"/>
            <w:lang w:val="uk-UA"/>
          </w:rPr>
          <w:t>https://ua.korrespondent.net/ukraine/4907304-v-ukraini-hotuuit-zminy-dlia-roboty-pid-chas-tryvoh</w:t>
        </w:r>
      </w:hyperlink>
    </w:p>
    <w:p w14:paraId="4B9BE879" w14:textId="1B7F564D"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Катишев К. </w:t>
      </w:r>
      <w:r w:rsidRPr="006311C8">
        <w:rPr>
          <w:b/>
          <w:sz w:val="28"/>
          <w:szCs w:val="28"/>
          <w:lang w:val="uk-UA"/>
        </w:rPr>
        <w:t>ЄС готує для України програму на €100 млрд – Кошта</w:t>
      </w:r>
      <w:r w:rsidRPr="006311C8">
        <w:rPr>
          <w:sz w:val="28"/>
          <w:szCs w:val="28"/>
          <w:lang w:val="uk-UA"/>
        </w:rPr>
        <w:t xml:space="preserve"> [Електронний ресурс] / Костянтин Катишев // Korrespondent.net : [вебсайт]. – 2026. – 26 серп. — Електрон. дані. </w:t>
      </w:r>
      <w:r w:rsidRPr="006311C8">
        <w:rPr>
          <w:i/>
          <w:sz w:val="28"/>
          <w:szCs w:val="28"/>
          <w:lang w:val="uk-UA"/>
        </w:rPr>
        <w:t xml:space="preserve">Як зазначив президент Європейської Ради (ЄР) Антоніу Кошта в інтервʼю «Укрінформу», у майбутньому бюджеті Європейського Союзу пропонують закласти до </w:t>
      </w:r>
      <w:r w:rsidR="006E692C">
        <w:rPr>
          <w:i/>
          <w:sz w:val="28"/>
          <w:szCs w:val="28"/>
          <w:lang w:val="uk-UA"/>
        </w:rPr>
        <w:br/>
      </w:r>
      <w:r w:rsidRPr="006311C8">
        <w:rPr>
          <w:i/>
          <w:sz w:val="28"/>
          <w:szCs w:val="28"/>
          <w:lang w:val="uk-UA"/>
        </w:rPr>
        <w:t>100 млрд євро на нову програму співпраці з Україною. За його словами, зараз це питання обговорюється державами-членами. Посадовець наголосив, що новий політичний сезон у ЄС, який починається з вересня, запамʼятається схваленням наступного важливого бюджету ЄС і прогресом у процесі розширення для України, Молдови та Західних Балкан.</w:t>
      </w:r>
      <w:r w:rsidRPr="006311C8">
        <w:rPr>
          <w:sz w:val="28"/>
          <w:szCs w:val="28"/>
          <w:lang w:val="uk-UA"/>
        </w:rPr>
        <w:t xml:space="preserve"> Текст: </w:t>
      </w:r>
      <w:hyperlink r:id="rId35" w:history="1">
        <w:r w:rsidRPr="006311C8">
          <w:rPr>
            <w:rStyle w:val="a4"/>
            <w:rFonts w:eastAsiaTheme="majorEastAsia"/>
            <w:sz w:val="28"/>
            <w:szCs w:val="28"/>
            <w:lang w:val="uk-UA"/>
          </w:rPr>
          <w:t>https://ua.korrespondent.net/world/4906222-yes-hotuie-dlia-ukrainy-prohramu-na-100-mlrd-koshta</w:t>
        </w:r>
      </w:hyperlink>
    </w:p>
    <w:p w14:paraId="37324D63"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Катишев К. </w:t>
      </w:r>
      <w:r w:rsidRPr="006311C8">
        <w:rPr>
          <w:b/>
          <w:sz w:val="28"/>
          <w:szCs w:val="28"/>
          <w:lang w:val="uk-UA"/>
        </w:rPr>
        <w:t>ЄС схвалив 6,1 млрд євро Україні на зброю</w:t>
      </w:r>
      <w:r w:rsidRPr="006311C8">
        <w:rPr>
          <w:sz w:val="28"/>
          <w:szCs w:val="28"/>
          <w:lang w:val="uk-UA"/>
        </w:rPr>
        <w:t xml:space="preserve"> [Електронний ресурс] / Костянтин Катишев // Korrespondent.net : [вебсайт]. – 2026. – 24 серп. — Електрон. дані. </w:t>
      </w:r>
      <w:r w:rsidRPr="006311C8">
        <w:rPr>
          <w:i/>
          <w:sz w:val="28"/>
          <w:szCs w:val="28"/>
          <w:lang w:val="uk-UA"/>
        </w:rPr>
        <w:t>Як повідомила президент Європейської Комісії (ЄК) Урсула фон дер Ляєн 24.08.2026, у День Незалежності Європа висловлює «непохитну підтримку» Україні та схвалює 6,1 млрд євро на системи протиповітряної та протиракетної оборони (ППО, ПРО), ракети, боєприпаси та радари, які терміново потрібні Україні. Президент ЄК запевнила, що «Європа з вами сьогодні, завтра і стільки, скільки потрібно».</w:t>
      </w:r>
      <w:r w:rsidRPr="006311C8">
        <w:rPr>
          <w:sz w:val="28"/>
          <w:szCs w:val="28"/>
          <w:lang w:val="uk-UA"/>
        </w:rPr>
        <w:t xml:space="preserve"> Текст: </w:t>
      </w:r>
      <w:hyperlink r:id="rId36" w:history="1">
        <w:r w:rsidRPr="006311C8">
          <w:rPr>
            <w:rStyle w:val="a4"/>
            <w:rFonts w:eastAsiaTheme="majorEastAsia"/>
            <w:sz w:val="28"/>
            <w:szCs w:val="28"/>
            <w:lang w:val="uk-UA"/>
          </w:rPr>
          <w:t>https://ua.korrespondent.net/world/4905605-yes-skhvalyv-61-mlrd-yevro-ukraini-na-zbroui</w:t>
        </w:r>
      </w:hyperlink>
    </w:p>
    <w:p w14:paraId="1FCFAA3B"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Катишев К. </w:t>
      </w:r>
      <w:r w:rsidRPr="006311C8">
        <w:rPr>
          <w:b/>
          <w:sz w:val="28"/>
          <w:szCs w:val="28"/>
          <w:lang w:val="uk-UA"/>
        </w:rPr>
        <w:t xml:space="preserve">Знищено 90 % складів торговельних мереж – міністр </w:t>
      </w:r>
      <w:r w:rsidRPr="006311C8">
        <w:rPr>
          <w:sz w:val="28"/>
          <w:szCs w:val="28"/>
          <w:lang w:val="uk-UA"/>
        </w:rPr>
        <w:t xml:space="preserve">[Електронний ресурс] / Костянтин Катишев // Korrespondent.net : [вебсайт]. – 2026. – 28 серп. — Електрон. дані. </w:t>
      </w:r>
      <w:r w:rsidRPr="006311C8">
        <w:rPr>
          <w:i/>
          <w:sz w:val="28"/>
          <w:szCs w:val="28"/>
          <w:lang w:val="uk-UA"/>
        </w:rPr>
        <w:t xml:space="preserve">Як зазначив міністр аграрної політики України Тарас Висоцький, російські агресори знищили на сьогодні 90 % складів торговельних мереж, але це не означає, що українці залишаться без продуктів харчування. За словами топпосадовця, альтернатив прямому </w:t>
      </w:r>
      <w:r w:rsidRPr="006311C8">
        <w:rPr>
          <w:i/>
          <w:sz w:val="28"/>
          <w:szCs w:val="28"/>
          <w:lang w:val="uk-UA"/>
        </w:rPr>
        <w:lastRenderedPageBreak/>
        <w:t>постачанню від виробників до торговельних мереж немає, попри те, що це набагато дорожче, складніше та довше. «Асортимент – так, може дещо постраждати, ми про це раніше попереджали. Але загрози для фізичної наявності, принаймні базових продуктів у найближчих доступних до споживача магазинах, відсутні», – резюмував міністр. Нагадано, що 27.08.2026 росіяни без перерви атакували ракетами та дронами великі логістичні комплекси та склади Києва та Київської області</w:t>
      </w:r>
      <w:r w:rsidRPr="006311C8">
        <w:rPr>
          <w:sz w:val="28"/>
          <w:szCs w:val="28"/>
          <w:lang w:val="uk-UA"/>
        </w:rPr>
        <w:t xml:space="preserve">. Текст: </w:t>
      </w:r>
      <w:hyperlink r:id="rId37" w:history="1">
        <w:r w:rsidRPr="006311C8">
          <w:rPr>
            <w:rStyle w:val="a4"/>
            <w:rFonts w:eastAsiaTheme="majorEastAsia"/>
            <w:sz w:val="28"/>
            <w:szCs w:val="28"/>
            <w:lang w:val="uk-UA"/>
          </w:rPr>
          <w:t>https://ua.korrespondent.net/business/economics/4906986-znyscheno-90-skladiv-torhovelnykh-merezh-ministr</w:t>
        </w:r>
      </w:hyperlink>
    </w:p>
    <w:p w14:paraId="7CC2560C" w14:textId="7F1E778C"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Катишев К. ЗСУ уразили 15 скупчень армії Росії</w:t>
      </w:r>
      <w:r w:rsidRPr="006311C8">
        <w:rPr>
          <w:sz w:val="28"/>
          <w:szCs w:val="28"/>
          <w:lang w:val="uk-UA"/>
        </w:rPr>
        <w:t xml:space="preserve"> [Електронний ресурс] / Костянтин Катишев // Korrespondent.net : [вебсайт]. – 2026. – </w:t>
      </w:r>
      <w:r w:rsidR="006E692C">
        <w:rPr>
          <w:sz w:val="28"/>
          <w:szCs w:val="28"/>
          <w:lang w:val="uk-UA"/>
        </w:rPr>
        <w:br/>
      </w:r>
      <w:r w:rsidRPr="006311C8">
        <w:rPr>
          <w:sz w:val="28"/>
          <w:szCs w:val="28"/>
          <w:lang w:val="uk-UA"/>
        </w:rPr>
        <w:t xml:space="preserve">22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1641-ої доби широкомасштабної збройної агресії РФ проти України. Зазначено, що за минулу, 1640-ву, добу зафіксовано 202 бойових зіткнення. На Костянтинівському напрямку українські захисники зупинили 25 атак армії РФ, на Покровському – 23, на Південно-Слобожанському – 19. Авіація, ракетні війська й артилерія Сил оборони уразили 12 районів зосередження живої сили противника, дві артилерійські системи та два засоби зв’язку противника. </w:t>
      </w:r>
      <w:r w:rsidRPr="006311C8">
        <w:rPr>
          <w:sz w:val="28"/>
          <w:szCs w:val="28"/>
          <w:lang w:val="uk-UA"/>
        </w:rPr>
        <w:t>Текст:</w:t>
      </w:r>
      <w:r w:rsidRPr="006311C8">
        <w:rPr>
          <w:i/>
          <w:iCs/>
          <w:sz w:val="28"/>
          <w:szCs w:val="28"/>
          <w:lang w:val="uk-UA"/>
        </w:rPr>
        <w:t xml:space="preserve"> </w:t>
      </w:r>
      <w:hyperlink r:id="rId38" w:history="1">
        <w:r w:rsidRPr="006311C8">
          <w:rPr>
            <w:rStyle w:val="a4"/>
            <w:rFonts w:eastAsiaTheme="majorEastAsia"/>
            <w:sz w:val="28"/>
            <w:szCs w:val="28"/>
            <w:lang w:val="uk-UA"/>
          </w:rPr>
          <w:t>https://ua.korrespondent.net/ukraine/4905219-zsu-urazyly-15-skupchen-armii-rosii</w:t>
        </w:r>
      </w:hyperlink>
    </w:p>
    <w:p w14:paraId="466C088A"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Катишев К. </w:t>
      </w:r>
      <w:r w:rsidRPr="006311C8">
        <w:rPr>
          <w:b/>
          <w:sz w:val="28"/>
          <w:szCs w:val="28"/>
          <w:lang w:val="uk-UA"/>
        </w:rPr>
        <w:t>Польща готова виробляти Patriot з Україною</w:t>
      </w:r>
      <w:r w:rsidRPr="006311C8">
        <w:rPr>
          <w:sz w:val="28"/>
          <w:szCs w:val="28"/>
          <w:lang w:val="uk-UA"/>
        </w:rPr>
        <w:t xml:space="preserve"> [Електронний ресурс] / Костянтин Катишев // Korrespondent.net : [вебсайт]. – 2026. – 27 серп. — Електрон. дані. </w:t>
      </w:r>
      <w:r w:rsidRPr="006311C8">
        <w:rPr>
          <w:i/>
          <w:sz w:val="28"/>
          <w:szCs w:val="28"/>
          <w:lang w:val="uk-UA"/>
        </w:rPr>
        <w:t xml:space="preserve">Вказано, що на засіданні Північноатлантичної ради НАТО за участі замміністра оборони США Елдріджа Колбі заступник міністра національної оборони Польщі Павел Залевський повідомив, що Польща може розпочати виробництво ракет «PAC-3» для зенітних систем «Patriot», готова до співпраці з Україною у цьому напрямку та розглядає виробництво цих засобів ураження у Європі як щось важливе, що зміцнює європейську безпеку. Він додав, що розгортання </w:t>
      </w:r>
      <w:r w:rsidRPr="006311C8">
        <w:rPr>
          <w:i/>
          <w:sz w:val="28"/>
          <w:szCs w:val="28"/>
          <w:lang w:val="uk-UA"/>
        </w:rPr>
        <w:lastRenderedPageBreak/>
        <w:t>виробництва перехоплювачів «PAC-3» поза межами США є важливим також для Америки, оскільки в промисловій сфері є досить очевидний дефіцит виробничих потужностей. Польський посадовець акцентував, що це виробництво «безумовно має підтримувати не лише НАТО, але й Україну, можливо, насамперед Україну, у першу чергу». За словами П. Залевського, Польща наразі перебуває в тісному контакті з виробником «Patriot» «Lockheed Martin» та американською адміністрацією щодо цього питання та очікує як промислових, так і політичних рішень</w:t>
      </w:r>
      <w:r w:rsidRPr="006311C8">
        <w:rPr>
          <w:sz w:val="28"/>
          <w:szCs w:val="28"/>
          <w:lang w:val="uk-UA"/>
        </w:rPr>
        <w:t xml:space="preserve">. Текст: </w:t>
      </w:r>
      <w:hyperlink r:id="rId39" w:history="1">
        <w:r w:rsidRPr="006311C8">
          <w:rPr>
            <w:rStyle w:val="a4"/>
            <w:rFonts w:eastAsiaTheme="majorEastAsia"/>
            <w:sz w:val="28"/>
            <w:szCs w:val="28"/>
            <w:lang w:val="uk-UA"/>
          </w:rPr>
          <w:t>https://ua.korrespondent.net/world/4906710-polscha-hotova-vyrobliaty-Patriot-z-ukrainoui</w:t>
        </w:r>
      </w:hyperlink>
    </w:p>
    <w:p w14:paraId="39906B7A"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Катишев К. </w:t>
      </w:r>
      <w:r w:rsidRPr="006311C8">
        <w:rPr>
          <w:b/>
          <w:sz w:val="28"/>
          <w:szCs w:val="28"/>
          <w:lang w:val="uk-UA"/>
        </w:rPr>
        <w:t>У Генштабі обговорюють мобілізаційний вік – нардеп</w:t>
      </w:r>
      <w:r w:rsidRPr="006311C8">
        <w:rPr>
          <w:sz w:val="28"/>
          <w:szCs w:val="28"/>
          <w:lang w:val="uk-UA"/>
        </w:rPr>
        <w:t xml:space="preserve"> [Електронний ресурс] / Костянтин Катишев // Korrespondent.net : [вебсайт]. – 2026. – 24 серп. — Електрон. дані. </w:t>
      </w:r>
      <w:r w:rsidRPr="006311C8">
        <w:rPr>
          <w:i/>
          <w:sz w:val="28"/>
          <w:szCs w:val="28"/>
          <w:lang w:val="uk-UA"/>
        </w:rPr>
        <w:t>Як зазначив народний депутат, секретар Комітету Верховної Ради України (ВР України) з питань національної безпеки, оборони і розвідки Роман Костенко в коментарі «Українській правді», у Генеральному штабі ЗСУ обговорюють можливість зміни підходів до мобілізації з урахуванням віку, зокрема обмеження призову громадян старше 50 або 55 років, окрім військовозобов'язаних, які мають дефіцитні або критично необхідні для війська спеціальності. Депутат наголосив, що остаточного рішення немає – триває обговорення можливих варіантів. При цьому для зниження мобілізаційного віку не обов'язково вносити зміни до законодавства – «достатньо відповідного управлінського рішення». «Щодо зниження мобілізаційного віку нижче 25 років – наразі це питання не розглядається. Реалізувати таке рішення без внесення змін до законодавства неможливо», – додав Р. Костенко. Нагадано, що наразі мобілізаційний вік в Україні – від 25 до 60 років</w:t>
      </w:r>
      <w:r w:rsidRPr="006311C8">
        <w:rPr>
          <w:sz w:val="28"/>
          <w:szCs w:val="28"/>
          <w:lang w:val="uk-UA"/>
        </w:rPr>
        <w:t xml:space="preserve">. Текст: </w:t>
      </w:r>
      <w:hyperlink r:id="rId40" w:history="1">
        <w:r w:rsidRPr="006311C8">
          <w:rPr>
            <w:rStyle w:val="a4"/>
            <w:rFonts w:eastAsiaTheme="majorEastAsia"/>
            <w:sz w:val="28"/>
            <w:szCs w:val="28"/>
            <w:lang w:val="uk-UA"/>
          </w:rPr>
          <w:t>https://ua.korrespondent.net/ukraine/4905723-u-henshtabi-obhovoruiuit-mobilizatsiinyi-vik-nardep</w:t>
        </w:r>
      </w:hyperlink>
    </w:p>
    <w:p w14:paraId="3A2D7AF0"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bookmarkStart w:id="13" w:name="_Hlk239180769"/>
      <w:r w:rsidRPr="006311C8">
        <w:rPr>
          <w:b/>
          <w:bCs/>
          <w:sz w:val="28"/>
          <w:szCs w:val="28"/>
          <w:lang w:val="uk-UA"/>
        </w:rPr>
        <w:t xml:space="preserve">Катишев К. </w:t>
      </w:r>
      <w:r w:rsidRPr="006311C8">
        <w:rPr>
          <w:b/>
          <w:sz w:val="28"/>
          <w:szCs w:val="28"/>
          <w:lang w:val="uk-UA"/>
        </w:rPr>
        <w:t>Україна повернула з полону 10 військови</w:t>
      </w:r>
      <w:r w:rsidRPr="006311C8">
        <w:rPr>
          <w:sz w:val="28"/>
          <w:szCs w:val="28"/>
          <w:lang w:val="uk-UA"/>
        </w:rPr>
        <w:t xml:space="preserve">х [Електронний ресурс] / Костянтин Катишев // Korrespondent.net : [вебсайт]. – </w:t>
      </w:r>
      <w:r w:rsidRPr="006311C8">
        <w:rPr>
          <w:sz w:val="28"/>
          <w:szCs w:val="28"/>
          <w:lang w:val="uk-UA"/>
        </w:rPr>
        <w:lastRenderedPageBreak/>
        <w:t xml:space="preserve">2026. – 24 серп. — Електрон. дані. </w:t>
      </w:r>
      <w:r w:rsidRPr="006311C8">
        <w:rPr>
          <w:i/>
          <w:sz w:val="28"/>
          <w:szCs w:val="28"/>
          <w:lang w:val="uk-UA"/>
        </w:rPr>
        <w:t>Як повідомив Координаційний штаб із питань поводження з військовополоненими (КШППВ), 24.08.2026 відбувся другий етап чергового обміну військовополоненими, в результаті якого через Білорусь повернулись 10 громадян України - військовослужбовці Збройних сил та Нацгвардії, які боронили Україну на донецькому напрямку. Вказано, що особливістю цього етапу обміну є те, що всі врятовані військовослужбовці обліковувались як безвісти зниклі. Тепер усі звільнені отримають необхідне забезпечення, лікування і пройдуть курс реабілітації.</w:t>
      </w:r>
      <w:r w:rsidRPr="006311C8">
        <w:rPr>
          <w:sz w:val="28"/>
          <w:szCs w:val="28"/>
          <w:lang w:val="uk-UA"/>
        </w:rPr>
        <w:t xml:space="preserve"> Текст: </w:t>
      </w:r>
      <w:hyperlink r:id="rId41" w:history="1">
        <w:r w:rsidRPr="006311C8">
          <w:rPr>
            <w:rStyle w:val="a4"/>
            <w:rFonts w:eastAsiaTheme="majorEastAsia"/>
            <w:sz w:val="28"/>
            <w:szCs w:val="28"/>
            <w:lang w:val="uk-UA"/>
          </w:rPr>
          <w:t>https://ua.korrespondent.net/ukraine/4905692-ukraina-povernula-z-polonu-10-viiskovykh</w:t>
        </w:r>
      </w:hyperlink>
    </w:p>
    <w:bookmarkEnd w:id="13"/>
    <w:p w14:paraId="7DD2275E" w14:textId="4EDD432C"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Катишев К. </w:t>
      </w:r>
      <w:r w:rsidRPr="006311C8">
        <w:rPr>
          <w:b/>
          <w:sz w:val="28"/>
          <w:szCs w:val="28"/>
          <w:lang w:val="uk-UA"/>
        </w:rPr>
        <w:t>Україна ризикує втратити 72</w:t>
      </w:r>
      <w:r w:rsidR="006E692C">
        <w:rPr>
          <w:b/>
          <w:sz w:val="28"/>
          <w:szCs w:val="28"/>
          <w:lang w:val="uk-UA"/>
        </w:rPr>
        <w:t xml:space="preserve"> </w:t>
      </w:r>
      <w:r w:rsidRPr="006311C8">
        <w:rPr>
          <w:b/>
          <w:sz w:val="28"/>
          <w:szCs w:val="28"/>
          <w:lang w:val="uk-UA"/>
        </w:rPr>
        <w:t>% виробництва сталі – ЗМІ</w:t>
      </w:r>
      <w:r w:rsidRPr="006311C8">
        <w:rPr>
          <w:sz w:val="28"/>
          <w:szCs w:val="28"/>
          <w:lang w:val="uk-UA"/>
        </w:rPr>
        <w:t xml:space="preserve"> [Електронний ресурс] / Костянтин Катишев // Korrespondent.net : [вебсайт]. – 2026. – 25 серп. — Електрон. дані. </w:t>
      </w:r>
      <w:r w:rsidRPr="006311C8">
        <w:rPr>
          <w:i/>
          <w:sz w:val="28"/>
          <w:szCs w:val="28"/>
          <w:lang w:val="uk-UA"/>
        </w:rPr>
        <w:t xml:space="preserve">Вказано, що у серпні 2026 р. російські обстріли вивели з ладу два ключові металургійні підприємства України: «Запоріжсталь» українського холдингу «Метінвест» та «Криворіжсталь» міжнародної корпорації «АрселорМіттал». Вказано, що у разі тривалого простою двох комбінатів Україна ризикує втратити близько 72 % виробництва сталі. У масштабах країни це означає значно більше – адже саме ці заводи виробляють ключові види прокату, які використовуються у будівництві та відновленні інфраструктури. Якщо внутрішнього металу бракуватиме, його доведеться більше імпортувати, причому дорожчими маршрутами, що може підвищити вартість будівництва і відновлення, одночасно скоротивши український експорт. Також менше експорту сталі означає менше валютної виручки, а більший імпорт металопродукції – додатковий попит на валюту, що посилює тиск на гривню та державні резерви. Падіння виробництва означає менше податків, вантажів для «Укрзалізниці», скорочення замовлень для суміжних підприємств і ризики для робочих місць у промислових регіонах. Резюмовано, що металургійна криза вже виходить далеко за межі самої галузі. Без відновлення підприємств і морської логістики вона може перерости у ширший </w:t>
      </w:r>
      <w:r w:rsidRPr="006311C8">
        <w:rPr>
          <w:i/>
          <w:sz w:val="28"/>
          <w:szCs w:val="28"/>
          <w:lang w:val="uk-UA"/>
        </w:rPr>
        <w:lastRenderedPageBreak/>
        <w:t>удар по експорту, будівництву, бюджету та валютній стабільності країни</w:t>
      </w:r>
      <w:r w:rsidRPr="006311C8">
        <w:rPr>
          <w:sz w:val="28"/>
          <w:szCs w:val="28"/>
          <w:lang w:val="uk-UA"/>
        </w:rPr>
        <w:t xml:space="preserve">. Текст: </w:t>
      </w:r>
      <w:hyperlink r:id="rId42" w:history="1">
        <w:r w:rsidRPr="006311C8">
          <w:rPr>
            <w:rStyle w:val="a4"/>
            <w:rFonts w:eastAsiaTheme="majorEastAsia"/>
            <w:sz w:val="28"/>
            <w:szCs w:val="28"/>
            <w:lang w:val="uk-UA"/>
          </w:rPr>
          <w:t>https://ua.korrespondent.net/business/economics/4906044-ukraina-ryzykuie-vtratyty-72-vyrobnytstva-stali-zmi</w:t>
        </w:r>
      </w:hyperlink>
    </w:p>
    <w:p w14:paraId="023D4DB8" w14:textId="02D66BF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ККС ВС вказав на особливості кваліфікації дій щодо передання координат місць дислокації українських військ співробітнику фсб рф</w:t>
      </w:r>
      <w:r w:rsidRPr="006311C8">
        <w:rPr>
          <w:sz w:val="28"/>
          <w:szCs w:val="28"/>
          <w:lang w:val="uk-UA"/>
        </w:rPr>
        <w:t xml:space="preserve"> [Електронний ресурс] // Юрид. практика. – 2026. – 24 серп. — Електрон. дані. </w:t>
      </w:r>
      <w:r w:rsidRPr="006311C8">
        <w:rPr>
          <w:i/>
          <w:sz w:val="28"/>
          <w:szCs w:val="28"/>
          <w:lang w:val="uk-UA"/>
        </w:rPr>
        <w:t xml:space="preserve">Подано висновок Касаційного кримінального суду у складі Верховного Суду (ККС ВС) в постанові від 16.07.2026 у справі </w:t>
      </w:r>
      <w:r w:rsidR="00841174">
        <w:rPr>
          <w:i/>
          <w:sz w:val="28"/>
          <w:szCs w:val="28"/>
          <w:lang w:val="uk-UA"/>
        </w:rPr>
        <w:br/>
      </w:r>
      <w:r w:rsidRPr="006311C8">
        <w:rPr>
          <w:i/>
          <w:sz w:val="28"/>
          <w:szCs w:val="28"/>
          <w:lang w:val="uk-UA"/>
        </w:rPr>
        <w:t xml:space="preserve">№ 334/10515/24 за касаційною скаргою захисника щодо рішень судів, які визнали винним і засудили обвинуваченого за ч. 2 ст. 111 Кримінального кодексу України (КК України), оскільки він добровільно погодився надавати співробітнику </w:t>
      </w:r>
      <w:r w:rsidR="00841174">
        <w:rPr>
          <w:i/>
          <w:sz w:val="28"/>
          <w:szCs w:val="28"/>
          <w:lang w:val="uk-UA"/>
        </w:rPr>
        <w:t>ФСБ</w:t>
      </w:r>
      <w:r w:rsidR="00841174" w:rsidRPr="00DD0577">
        <w:rPr>
          <w:i/>
          <w:sz w:val="28"/>
          <w:szCs w:val="28"/>
          <w:lang w:val="uk-UA"/>
        </w:rPr>
        <w:t xml:space="preserve"> РФ </w:t>
      </w:r>
      <w:r w:rsidRPr="006311C8">
        <w:rPr>
          <w:i/>
          <w:sz w:val="28"/>
          <w:szCs w:val="28"/>
          <w:lang w:val="uk-UA"/>
        </w:rPr>
        <w:t xml:space="preserve">допомогу в проведенні підривної діяльності проти України шляхом надання йому інформації щодо місць дислокації підрозділів і військової техніки Збройних сил України (ЗСУ) та інших утворених відповідно до законів України військових формувань. За результатами розгляду справи суд постановив, що передання координат місць дислокації українських військ співробітнику </w:t>
      </w:r>
      <w:r w:rsidR="00841174">
        <w:rPr>
          <w:i/>
          <w:sz w:val="28"/>
          <w:szCs w:val="28"/>
          <w:lang w:val="uk-UA"/>
        </w:rPr>
        <w:t>ФСБ</w:t>
      </w:r>
      <w:r w:rsidR="00841174" w:rsidRPr="00DD0577">
        <w:rPr>
          <w:i/>
          <w:sz w:val="28"/>
          <w:szCs w:val="28"/>
          <w:lang w:val="uk-UA"/>
        </w:rPr>
        <w:t xml:space="preserve"> РФ </w:t>
      </w:r>
      <w:r w:rsidRPr="006311C8">
        <w:rPr>
          <w:i/>
          <w:sz w:val="28"/>
          <w:szCs w:val="28"/>
          <w:lang w:val="uk-UA"/>
        </w:rPr>
        <w:t>в умовах активних бойових дій свідчить про спрямованість умислу діяння на шкоду Україні та є завершеним складом державної зради незалежно від того, чи вчинено надалі конкретні ураження цих об’єктів</w:t>
      </w:r>
      <w:r w:rsidRPr="006311C8">
        <w:rPr>
          <w:sz w:val="28"/>
          <w:szCs w:val="28"/>
          <w:lang w:val="uk-UA"/>
        </w:rPr>
        <w:t xml:space="preserve">. Текст: </w:t>
      </w:r>
      <w:hyperlink r:id="rId43" w:history="1">
        <w:r w:rsidRPr="006311C8">
          <w:rPr>
            <w:rStyle w:val="a4"/>
            <w:sz w:val="28"/>
            <w:szCs w:val="28"/>
            <w:lang w:val="uk-UA"/>
          </w:rPr>
          <w:t>https://pravo.ua/kks-vs-vkazav-na-osoblyvosti-kvalifikatsii-dii-shchodo-peredachi-koordynat-mists-dyslokatsii-ukrainskykh-viisk-spivrobitnyku-fsb-rf/</w:t>
        </w:r>
      </w:hyperlink>
    </w:p>
    <w:p w14:paraId="04DB3608"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Коваленко В. Загублені через війну документи: як відновити їх швидко і без клопотів</w:t>
      </w:r>
      <w:r w:rsidRPr="006311C8">
        <w:rPr>
          <w:sz w:val="28"/>
          <w:szCs w:val="28"/>
          <w:lang w:val="uk-UA"/>
        </w:rPr>
        <w:t xml:space="preserve"> [Електронний ресурс] / Віра Коваленко // Korrespondent.net : [вебсайт]. – 2026. – 28 серп. — Електрон. дані. </w:t>
      </w:r>
      <w:r w:rsidRPr="006311C8">
        <w:rPr>
          <w:i/>
          <w:sz w:val="28"/>
          <w:szCs w:val="28"/>
          <w:lang w:val="uk-UA"/>
        </w:rPr>
        <w:t xml:space="preserve">Розглянуто, куди звертатися та що робити у разі втрати через війну основних документів, та які послуги вже доступні онлайн. Йдеться про передбачені державою механізми щодо відновлення паспорта, свідоцтва про народження, шлюбу чи іншого документа ДРАЦС, водійського посвідчення, свідоцтва про реєстрацію автомобіля тощо. Зауважено, що паспортами займається </w:t>
      </w:r>
      <w:r w:rsidRPr="006311C8">
        <w:rPr>
          <w:i/>
          <w:sz w:val="28"/>
          <w:szCs w:val="28"/>
          <w:lang w:val="uk-UA"/>
        </w:rPr>
        <w:lastRenderedPageBreak/>
        <w:t>Державна міграційна служба, документами цивільного стану - ДРАЦС, а водійськими посвідченнями та свідоцтвами про реєстрацію транспортних засобів - сервісні центри МВС. Частину послуг можна отримати через портал «Дія» або онлайн-сервіси МВС.</w:t>
      </w:r>
      <w:r w:rsidRPr="006311C8">
        <w:rPr>
          <w:sz w:val="28"/>
          <w:szCs w:val="28"/>
          <w:lang w:val="uk-UA"/>
        </w:rPr>
        <w:t xml:space="preserve"> Текст: </w:t>
      </w:r>
      <w:hyperlink r:id="rId44" w:history="1">
        <w:r w:rsidRPr="006311C8">
          <w:rPr>
            <w:rStyle w:val="a4"/>
            <w:rFonts w:eastAsiaTheme="majorEastAsia"/>
            <w:sz w:val="28"/>
            <w:szCs w:val="28"/>
            <w:lang w:val="uk-UA"/>
          </w:rPr>
          <w:t>https://ua.korrespondent.net/articles/4907069-zahubleni-cherez-viinu-dokumenty-yak-vidnovyty-yikh-shvydko-i-bez-klopotiv</w:t>
        </w:r>
      </w:hyperlink>
    </w:p>
    <w:p w14:paraId="68B48E7F" w14:textId="7A5A3E7E"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Комітет з питань цифрової трансформації обговорив стратегічні напрями діяльності Мінцифри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w:t>
      </w:r>
      <w:r w:rsidR="004C7A09">
        <w:rPr>
          <w:iCs/>
          <w:sz w:val="28"/>
          <w:szCs w:val="28"/>
          <w:shd w:val="clear" w:color="auto" w:fill="FFFFFF"/>
          <w:lang w:val="uk-UA"/>
        </w:rPr>
        <w:br/>
      </w:r>
      <w:r w:rsidRPr="006311C8">
        <w:rPr>
          <w:iCs/>
          <w:sz w:val="28"/>
          <w:szCs w:val="28"/>
          <w:shd w:val="clear" w:color="auto" w:fill="FFFFFF"/>
        </w:rPr>
        <w:t>[№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Подано інформацію, що під час засідання 20 серпня Комітет Верховної Ради України (ВР України) з питань цифрової трансформації розглянув питання щодо стратегічних напрямів, пріоритетних завдань та Програму діяльності міністра цифрової трансформації України. Головний фокус — розвиток державних електронних послуг, кібербезпека, впровадження штучного інтелекту та підтримка військових технологій. Зокрема, Міністерство проінформувало про плани модернізації застосунку і порталу «Дія». Найближчим часом мають запрацювати сервіси «єЧерга», е-підпис для бізнесу, перевірка військово-облікових документів, сканер «еАкциз», а також послуги з перевірки податків, європротоколу та будівництва. </w:t>
      </w:r>
      <w:r w:rsidRPr="006311C8">
        <w:rPr>
          <w:bCs/>
          <w:iCs/>
          <w:sz w:val="28"/>
          <w:szCs w:val="28"/>
          <w:shd w:val="clear" w:color="auto" w:fill="FFFFFF"/>
          <w:lang w:val="uk-UA"/>
        </w:rPr>
        <w:t xml:space="preserve">Текст: </w:t>
      </w:r>
      <w:hyperlink r:id="rId45" w:history="1">
        <w:r w:rsidRPr="006311C8">
          <w:rPr>
            <w:rStyle w:val="a4"/>
            <w:bCs/>
            <w:iCs/>
            <w:sz w:val="28"/>
            <w:szCs w:val="28"/>
            <w:shd w:val="clear" w:color="auto" w:fill="FFFFFF"/>
            <w:lang w:val="uk-UA"/>
          </w:rPr>
          <w:t>https://www.golos.com.ua/article/392357</w:t>
        </w:r>
      </w:hyperlink>
    </w:p>
    <w:p w14:paraId="0BCBC836"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Краснолуцька О. Інсайди візиту глави ЦРУ в Москву: перші деталі</w:t>
      </w:r>
      <w:r w:rsidRPr="006311C8">
        <w:rPr>
          <w:sz w:val="28"/>
          <w:szCs w:val="28"/>
          <w:lang w:val="uk-UA"/>
        </w:rPr>
        <w:t xml:space="preserve"> [Електронний ресурс] / Олеся Краснолуцька // Korrespondent.net : [вебсайт]. – 2026. – 26 серп. — Електрон. дані. </w:t>
      </w:r>
      <w:r w:rsidRPr="006311C8">
        <w:rPr>
          <w:i/>
          <w:iCs/>
          <w:sz w:val="28"/>
          <w:szCs w:val="28"/>
          <w:lang w:val="uk-UA"/>
        </w:rPr>
        <w:t xml:space="preserve">У контексті неоголошеного візиту до Москви очільника ЦРУ Джона Реткліффа, який є прихильником жорсткої лінії щодо РФ, наведено коментарі стратега з питань РФ і президента Фонду Саратога Глена Говарда, старшого директора Центру військової та політичної сили Фонду захисту демократій Бредлі Боумена, військово-політичного аналітика та військовослужбовця ЗСУ Сергія Павлюченка щодо можливих причин візиту. За інформацією С. Павлюченка, Д. Реткліфф повідомив В. Путіну про заходи, що готує Україна спільно зі </w:t>
      </w:r>
      <w:r w:rsidRPr="006311C8">
        <w:rPr>
          <w:i/>
          <w:iCs/>
          <w:sz w:val="28"/>
          <w:szCs w:val="28"/>
          <w:lang w:val="uk-UA"/>
        </w:rPr>
        <w:lastRenderedPageBreak/>
        <w:t>США, які здатні обмежити експортні можливості РФ і заблокувати її південні порти; Москві запропонували піти на компроміси щодо Донбасу для швидкого припинення боїв; Путін пропозицію відкинув і заявив, що припинення вогню цього року не буде. Російський диктатор також висловив готовність припинити удари по українській енергетиці та портах за умови повного припинення далекобійних ударів України (понад 200 км від лінії фронту), припинення атак по Криму, цивільній інфраструктурі та російських НПЗ. При цьому РФ битиме по об'єктах, що «забезпечують ЗСУ». В. Путін заперечив повномасштабну мобілізацію, проте натякнув на можливість її прихованого проведення</w:t>
      </w:r>
      <w:r w:rsidRPr="006311C8">
        <w:rPr>
          <w:sz w:val="28"/>
          <w:szCs w:val="28"/>
          <w:lang w:val="uk-UA"/>
        </w:rPr>
        <w:t xml:space="preserve">. Текст: </w:t>
      </w:r>
      <w:hyperlink r:id="rId46" w:history="1">
        <w:r w:rsidRPr="006311C8">
          <w:rPr>
            <w:rStyle w:val="a4"/>
            <w:rFonts w:eastAsiaTheme="majorEastAsia"/>
            <w:sz w:val="28"/>
            <w:szCs w:val="28"/>
            <w:lang w:val="uk-UA"/>
          </w:rPr>
          <w:t>https://ua.korrespondent.net/world/4906221-insaidy-vizytu-hlavy-tsru-v-moskvu-pershi-detali</w:t>
        </w:r>
      </w:hyperlink>
    </w:p>
    <w:p w14:paraId="23CC7FE8" w14:textId="77777777" w:rsidR="006311C8" w:rsidRPr="006311C8" w:rsidRDefault="006311C8" w:rsidP="006311C8">
      <w:pPr>
        <w:pStyle w:val="a8"/>
        <w:numPr>
          <w:ilvl w:val="0"/>
          <w:numId w:val="12"/>
        </w:numPr>
        <w:spacing w:after="120" w:line="360" w:lineRule="auto"/>
        <w:ind w:left="0" w:firstLine="567"/>
        <w:jc w:val="both"/>
        <w:rPr>
          <w:i/>
          <w:iCs/>
          <w:sz w:val="28"/>
          <w:szCs w:val="28"/>
          <w:lang w:val="uk-UA"/>
        </w:rPr>
      </w:pPr>
      <w:r w:rsidRPr="006311C8">
        <w:rPr>
          <w:b/>
          <w:sz w:val="28"/>
          <w:szCs w:val="28"/>
          <w:lang w:val="uk-UA"/>
        </w:rPr>
        <w:t xml:space="preserve">Краснолуцька О. У Генштабі розповіли про ситуацію на фронті </w:t>
      </w:r>
      <w:r w:rsidRPr="006311C8">
        <w:rPr>
          <w:sz w:val="28"/>
          <w:szCs w:val="28"/>
          <w:lang w:val="uk-UA"/>
        </w:rPr>
        <w:t xml:space="preserve">[Електронний ресурс] / Олеся Краснолуцька // Korrespondent.net : [вебсайт]. – 2026. – 30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1649-ої доби широкомасштабної збройної агресії РФ проти України. Зазначено, що за минулу, 1648-му, добу зафіксовано 221 бойове зіткнення. На Костянтинівському напрямку українські захисники зупинили 31 атаку армії РФ, на Покровському – 30, на Південно-Слобожанському та Гуляйпільському – по </w:t>
      </w:r>
      <w:r w:rsidRPr="006311C8">
        <w:rPr>
          <w:i/>
          <w:iCs/>
          <w:sz w:val="28"/>
          <w:szCs w:val="28"/>
        </w:rPr>
        <w:t>1</w:t>
      </w:r>
      <w:r w:rsidRPr="006311C8">
        <w:rPr>
          <w:i/>
          <w:iCs/>
          <w:sz w:val="28"/>
          <w:szCs w:val="28"/>
          <w:lang w:val="uk-UA"/>
        </w:rPr>
        <w:t xml:space="preserve">0. Авіація, ракетні війська й артилерія Сил оборони уразили 14 районів зосередження живої сили противника, сім артилерійських систем, шість пунктів управління БпЛА та три інші важливі об’єкти противника. </w:t>
      </w:r>
      <w:r w:rsidRPr="006311C8">
        <w:rPr>
          <w:iCs/>
          <w:sz w:val="28"/>
          <w:szCs w:val="28"/>
          <w:lang w:val="uk-UA"/>
        </w:rPr>
        <w:t xml:space="preserve">Текст: </w:t>
      </w:r>
      <w:hyperlink r:id="rId47" w:history="1">
        <w:r w:rsidRPr="006311C8">
          <w:rPr>
            <w:rStyle w:val="a4"/>
            <w:rFonts w:eastAsiaTheme="majorEastAsia"/>
            <w:iCs/>
            <w:sz w:val="28"/>
            <w:szCs w:val="28"/>
            <w:lang w:val="uk-UA"/>
          </w:rPr>
          <w:t>https://ua.korrespondent.net/ukraine/4907385-u-henshtabi-rozpovily-pro-sytuatsiui-na-fronti</w:t>
        </w:r>
      </w:hyperlink>
    </w:p>
    <w:p w14:paraId="7753BB46" w14:textId="77777777"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Культура як зброя: як українці зберігали ідентичність попри імперські заборони </w:t>
      </w:r>
      <w:r w:rsidRPr="006311C8">
        <w:rPr>
          <w:sz w:val="28"/>
          <w:szCs w:val="28"/>
          <w:shd w:val="clear" w:color="auto" w:fill="FFFFFF"/>
          <w:lang w:val="uk-UA"/>
        </w:rPr>
        <w:t>[Електронний ресурс]</w:t>
      </w:r>
      <w:r w:rsidRPr="006311C8">
        <w:rPr>
          <w:iCs/>
          <w:sz w:val="28"/>
          <w:szCs w:val="28"/>
          <w:shd w:val="clear" w:color="auto" w:fill="FFFFFF"/>
          <w:lang w:val="uk-UA"/>
        </w:rPr>
        <w:t xml:space="preserve"> / Прес-служба Апарату Верхов. Ради України // Голос України. – 2026. – 21 серп. [№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Як повідомила Заступниця Голови Верховної Ради України (ВР України) Олена Кондратюк на своїй офіційній фейсбук-сторінці, Іван Котляревський та Алла </w:t>
      </w:r>
      <w:r w:rsidRPr="006311C8">
        <w:rPr>
          <w:bCs/>
          <w:i/>
          <w:sz w:val="28"/>
          <w:szCs w:val="28"/>
          <w:shd w:val="clear" w:color="auto" w:fill="FFFFFF"/>
          <w:lang w:val="uk-UA"/>
        </w:rPr>
        <w:lastRenderedPageBreak/>
        <w:t xml:space="preserve">Горська в різні епохи захищали українську мову, культуру та право українців на власну ідентичність. У межах серії до Дня Незалежності народна обраниця розповіла про ці видатні особистості, яких, попри майже півтора століття різниці, об’єднувала боротьба за українську культуру та ідентичність. «Котляревський захищав українське слово пером. Горська – пензлем, власною громадянською позицією та готовністю говорити правду», – зазначила О. Кондратюк. Вона наголосила, що українська ідентичність збереглася не лише завдяки збройному опору, а й завдяки тим, хто писав, малював, говорив і творив українською мовою навіть тоді, коли за це доводилося платити високу ціну. «Коли культура живе – живе й нація», – підкреслила політикиня. </w:t>
      </w:r>
      <w:r w:rsidRPr="006311C8">
        <w:rPr>
          <w:bCs/>
          <w:iCs/>
          <w:sz w:val="28"/>
          <w:szCs w:val="28"/>
          <w:shd w:val="clear" w:color="auto" w:fill="FFFFFF"/>
          <w:lang w:val="uk-UA"/>
        </w:rPr>
        <w:t xml:space="preserve">Текст: </w:t>
      </w:r>
      <w:hyperlink r:id="rId48" w:history="1">
        <w:r w:rsidRPr="006311C8">
          <w:rPr>
            <w:rStyle w:val="a4"/>
            <w:bCs/>
            <w:iCs/>
            <w:sz w:val="28"/>
            <w:szCs w:val="28"/>
            <w:shd w:val="clear" w:color="auto" w:fill="FFFFFF"/>
            <w:lang w:val="uk-UA"/>
          </w:rPr>
          <w:t>https://www.golos.com.ua/article/392349</w:t>
        </w:r>
      </w:hyperlink>
    </w:p>
    <w:p w14:paraId="62445E05" w14:textId="77777777" w:rsidR="006311C8" w:rsidRPr="006311C8" w:rsidRDefault="006311C8" w:rsidP="006311C8">
      <w:pPr>
        <w:pStyle w:val="a8"/>
        <w:numPr>
          <w:ilvl w:val="0"/>
          <w:numId w:val="12"/>
        </w:numPr>
        <w:spacing w:after="120" w:line="360" w:lineRule="auto"/>
        <w:ind w:left="0" w:firstLine="567"/>
        <w:jc w:val="both"/>
        <w:rPr>
          <w:sz w:val="28"/>
          <w:szCs w:val="28"/>
          <w:lang w:eastAsia="uk-UA"/>
        </w:rPr>
      </w:pPr>
      <w:r w:rsidRPr="006311C8">
        <w:rPr>
          <w:b/>
          <w:bCs/>
          <w:sz w:val="28"/>
          <w:szCs w:val="28"/>
        </w:rPr>
        <w:t xml:space="preserve">Латвія продовжить фінансувати освіту українських дітей </w:t>
      </w:r>
      <w:r w:rsidRPr="006311C8">
        <w:rPr>
          <w:sz w:val="28"/>
          <w:szCs w:val="28"/>
        </w:rPr>
        <w:t xml:space="preserve">[Електронний ресурс] // </w:t>
      </w:r>
      <w:proofErr w:type="gramStart"/>
      <w:r w:rsidRPr="006311C8">
        <w:rPr>
          <w:sz w:val="28"/>
          <w:szCs w:val="28"/>
        </w:rPr>
        <w:t>Читомо :</w:t>
      </w:r>
      <w:proofErr w:type="gramEnd"/>
      <w:r w:rsidRPr="006311C8">
        <w:rPr>
          <w:sz w:val="28"/>
          <w:szCs w:val="28"/>
        </w:rPr>
        <w:t xml:space="preserve"> [вебсайт]. – 2026. – 27 серп. – Електрон. дані. </w:t>
      </w:r>
      <w:r w:rsidRPr="006311C8">
        <w:rPr>
          <w:i/>
          <w:iCs/>
          <w:sz w:val="28"/>
          <w:szCs w:val="28"/>
        </w:rPr>
        <w:t xml:space="preserve">Йдеться про рішення Латвії продовжити державне фінансування освіти українських дітей у 2026/2027 навчальному році. Нові правила передбачають фінансову підтримку для українських учнів, індивідуальні освітні плани. Окрему увагу приділено вивченню латиської мови, яке має допомогти українським дітям адаптуватися до освітнього середовища та повсякденного життя в Латвії. Розглянуто умови фінансування професійної освіти. </w:t>
      </w:r>
      <w:r w:rsidRPr="006311C8">
        <w:rPr>
          <w:sz w:val="28"/>
          <w:szCs w:val="28"/>
        </w:rPr>
        <w:t xml:space="preserve">Текст: </w:t>
      </w:r>
      <w:hyperlink r:id="rId49" w:tgtFrame="_blank" w:history="1">
        <w:r w:rsidRPr="006311C8">
          <w:rPr>
            <w:rStyle w:val="a4"/>
            <w:sz w:val="28"/>
            <w:szCs w:val="28"/>
          </w:rPr>
          <w:t>https://chytomo.com/latviia-prodovzhyt-finansuvaty-osvitu-ukrainskykh-ditej/</w:t>
        </w:r>
      </w:hyperlink>
    </w:p>
    <w:p w14:paraId="73D7CDBD" w14:textId="03A2E588"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Липчанський М. Париж прагне обмежити для Києва закупівлю зброї за межами Європи – ЗМІ</w:t>
      </w:r>
      <w:r w:rsidRPr="006311C8">
        <w:rPr>
          <w:sz w:val="28"/>
          <w:szCs w:val="28"/>
          <w:lang w:val="uk-UA"/>
        </w:rPr>
        <w:t xml:space="preserve"> [Електронний ресурс] / Максим Липчанський // Korrespondent.net : [вебсайт]. – 2026. – 27 серп. — Електрон. дані. </w:t>
      </w:r>
      <w:r w:rsidRPr="006311C8">
        <w:rPr>
          <w:i/>
          <w:sz w:val="28"/>
          <w:szCs w:val="28"/>
          <w:lang w:val="uk-UA"/>
        </w:rPr>
        <w:t>Вказано, що Київ домігся винятків, які дозволяють йому закуповувати військове обладнання за межами Європи в межах кредиту</w:t>
      </w:r>
      <w:r w:rsidRPr="006311C8">
        <w:rPr>
          <w:i/>
          <w:sz w:val="28"/>
          <w:szCs w:val="28"/>
        </w:rPr>
        <w:t xml:space="preserve"> на суму </w:t>
      </w:r>
      <w:r w:rsidR="001A6038">
        <w:rPr>
          <w:i/>
          <w:sz w:val="28"/>
          <w:szCs w:val="28"/>
          <w:lang w:val="uk-UA"/>
        </w:rPr>
        <w:br/>
      </w:r>
      <w:r w:rsidRPr="006311C8">
        <w:rPr>
          <w:i/>
          <w:sz w:val="28"/>
          <w:szCs w:val="28"/>
        </w:rPr>
        <w:t>90 млрд євро</w:t>
      </w:r>
      <w:r w:rsidRPr="006311C8">
        <w:rPr>
          <w:i/>
          <w:sz w:val="28"/>
          <w:szCs w:val="28"/>
          <w:lang w:val="uk-UA"/>
        </w:rPr>
        <w:t xml:space="preserve">. Український уряд подав два запити на винятки: один – щодо компонентів для дронів китайського виробництва, а другий – щодо перехоплювачів до систем «Patriot» американського виробництва. Європейська комісія схвалила обидва запити, визнавши, що Європа поки що не </w:t>
      </w:r>
      <w:r w:rsidRPr="006311C8">
        <w:rPr>
          <w:i/>
          <w:sz w:val="28"/>
          <w:szCs w:val="28"/>
          <w:lang w:val="uk-UA"/>
        </w:rPr>
        <w:lastRenderedPageBreak/>
        <w:t>має достатніх виробничих потужностей і залежна від іноземних виробників у ключових сферах сучасної війни. Проте Франція наполягає на тому, щоб ці винятки були тимчасовими, прагнучи забезпечити, щоб більша частка фінансування, яка надається ЄС, у кінцевому підсумку підтримувала європейське – і, потенційно, французьке – виробництво.</w:t>
      </w:r>
      <w:r w:rsidRPr="006311C8">
        <w:rPr>
          <w:sz w:val="28"/>
          <w:szCs w:val="28"/>
          <w:lang w:val="uk-UA"/>
        </w:rPr>
        <w:t xml:space="preserve"> Текст: </w:t>
      </w:r>
      <w:hyperlink r:id="rId50" w:history="1">
        <w:r w:rsidRPr="006311C8">
          <w:rPr>
            <w:rStyle w:val="a4"/>
            <w:rFonts w:eastAsiaTheme="majorEastAsia"/>
            <w:sz w:val="28"/>
            <w:szCs w:val="28"/>
            <w:lang w:val="uk-UA"/>
          </w:rPr>
          <w:t>https://ua.korrespondent.net/world/worldabus/4906125-paryzh-prahne-obmezhyty-dlia-kyieva-zakupivlui-zbroi-za-mezhamy-yevropy-zmi</w:t>
        </w:r>
      </w:hyperlink>
    </w:p>
    <w:p w14:paraId="38FCC964" w14:textId="1B4C41C3"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Лиса А. ЗМІ: Італія готує для України пакет ППО на €3 млрд</w:t>
      </w:r>
      <w:r w:rsidRPr="006311C8">
        <w:rPr>
          <w:sz w:val="28"/>
          <w:szCs w:val="28"/>
          <w:lang w:val="uk-UA"/>
        </w:rPr>
        <w:t xml:space="preserve"> [Електронний ресурс] / А. Лиса // Korrespondent.net : [вебсайт]. – 2026. – </w:t>
      </w:r>
      <w:r w:rsidR="001A6038">
        <w:rPr>
          <w:sz w:val="28"/>
          <w:szCs w:val="28"/>
          <w:lang w:val="uk-UA"/>
        </w:rPr>
        <w:br/>
      </w:r>
      <w:r w:rsidRPr="006311C8">
        <w:rPr>
          <w:sz w:val="28"/>
          <w:szCs w:val="28"/>
          <w:lang w:val="uk-UA"/>
        </w:rPr>
        <w:t xml:space="preserve">27 серп. — Електрон. дані. </w:t>
      </w:r>
      <w:r w:rsidRPr="006311C8">
        <w:rPr>
          <w:i/>
          <w:sz w:val="28"/>
          <w:szCs w:val="28"/>
          <w:lang w:val="uk-UA"/>
        </w:rPr>
        <w:t>Вказано, що італійський уряд таємно погодив новий пакет військової допомоги Україні, до якого увійдуть чотири батареї зенітно-ракетних комплексів (ЗРК) «SAMP/T NG», здатні перехоплювати балістичні ракети, ракети-перехоплювачі «Aster 30» та сім радарів великої дальності. Очікується, що рішення офіційно закріплять у 13-му «Декреті про допомогу». Загальну вартість пакета оцінюють приблизно у €3 млрд. Фінансування планують забезпечити коштом європейських кредитних програм, зокрема «Ukraine Support Loan». Частину боєприпасів Італія планує передати Україні вже до жовтня - для забезпечення наявних систем і нових комплексів, які мають розгорнути</w:t>
      </w:r>
      <w:r w:rsidRPr="006311C8">
        <w:rPr>
          <w:sz w:val="28"/>
          <w:szCs w:val="28"/>
          <w:lang w:val="uk-UA"/>
        </w:rPr>
        <w:t xml:space="preserve">. Текст: </w:t>
      </w:r>
      <w:hyperlink r:id="rId51" w:history="1">
        <w:r w:rsidRPr="006311C8">
          <w:rPr>
            <w:rStyle w:val="a4"/>
            <w:rFonts w:eastAsiaTheme="majorEastAsia"/>
            <w:sz w:val="28"/>
            <w:szCs w:val="28"/>
            <w:lang w:val="uk-UA"/>
          </w:rPr>
          <w:t>https://ua.korrespondent.net/world/4906457-zmi-italiia-hotuie-dlia-ukrainy-paket-ppo-na-3-mlrd</w:t>
        </w:r>
      </w:hyperlink>
    </w:p>
    <w:p w14:paraId="54C6D360" w14:textId="5783A7E3"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Лиса А. Київ пережив рекордну кількість тривог за д</w:t>
      </w:r>
      <w:r w:rsidRPr="006311C8">
        <w:rPr>
          <w:sz w:val="28"/>
          <w:szCs w:val="28"/>
          <w:lang w:val="uk-UA"/>
        </w:rPr>
        <w:t xml:space="preserve">обу [Електронний ресурс] / А. Лиса // Korrespondent.net : [вебсайт]. – 2026. – </w:t>
      </w:r>
      <w:r w:rsidR="001A6038">
        <w:rPr>
          <w:sz w:val="28"/>
          <w:szCs w:val="28"/>
          <w:lang w:val="uk-UA"/>
        </w:rPr>
        <w:br/>
      </w:r>
      <w:r w:rsidRPr="006311C8">
        <w:rPr>
          <w:sz w:val="28"/>
          <w:szCs w:val="28"/>
          <w:lang w:val="uk-UA"/>
        </w:rPr>
        <w:t xml:space="preserve">28 серп. — Електрон. дані. </w:t>
      </w:r>
      <w:r w:rsidRPr="006311C8">
        <w:rPr>
          <w:i/>
          <w:sz w:val="28"/>
          <w:szCs w:val="28"/>
          <w:lang w:val="uk-UA"/>
        </w:rPr>
        <w:t xml:space="preserve">Вказано, що від початку доби 27.08.2026 у Києві оголосили 13 повітряних тривог, що є найбільшою кількістю за весь період повномасштабної війни. Попередній рекорд, зафіксований 01.03.2022 становив 12 тривог за добу. Зазначено, що з ночі 27 серпня російські війська атакують Київ та область реактивними дронами. Під час повітряних тривог частково обмежують рух червоної лінії метро, оскільки окремі ділянки проходять наземною частиною, а також передбачена евакуація пасажирів із </w:t>
      </w:r>
      <w:r w:rsidRPr="006311C8">
        <w:rPr>
          <w:i/>
          <w:sz w:val="28"/>
          <w:szCs w:val="28"/>
          <w:lang w:val="uk-UA"/>
        </w:rPr>
        <w:lastRenderedPageBreak/>
        <w:t>поїздів «Укрзалізниці» на тлі почастішання атак на залізничну інфраструктуру</w:t>
      </w:r>
      <w:r w:rsidRPr="006311C8">
        <w:rPr>
          <w:sz w:val="28"/>
          <w:szCs w:val="28"/>
          <w:lang w:val="uk-UA"/>
        </w:rPr>
        <w:t xml:space="preserve">. Текст: </w:t>
      </w:r>
      <w:hyperlink r:id="rId52" w:history="1">
        <w:r w:rsidRPr="006311C8">
          <w:rPr>
            <w:rStyle w:val="a4"/>
            <w:rFonts w:eastAsiaTheme="majorEastAsia"/>
            <w:sz w:val="28"/>
            <w:szCs w:val="28"/>
            <w:lang w:val="uk-UA"/>
          </w:rPr>
          <w:t>https://ua.korrespondent.net/city/kiev/4906833-kyiv-perezhyv-rekordnu-kilkist-tryvoh-za-dobu</w:t>
        </w:r>
      </w:hyperlink>
    </w:p>
    <w:p w14:paraId="6AA7DFBE" w14:textId="0A6904FD"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Лиса А. У Костянтинівці видали понад 7 млрд компенсацій за зруйноване житло </w:t>
      </w:r>
      <w:r w:rsidRPr="006311C8">
        <w:rPr>
          <w:sz w:val="28"/>
          <w:szCs w:val="28"/>
          <w:lang w:val="uk-UA"/>
        </w:rPr>
        <w:t xml:space="preserve">[Електронний ресурс] / А. Лиса // Korrespondent.net : [вебсайт]. – 2026. – 28 серп. — Електрон. дані. </w:t>
      </w:r>
      <w:r w:rsidRPr="006311C8">
        <w:rPr>
          <w:i/>
          <w:sz w:val="28"/>
          <w:szCs w:val="28"/>
          <w:lang w:val="uk-UA"/>
        </w:rPr>
        <w:t xml:space="preserve">Як повідомила міська військова адміністрація (МВА), у Костянтинівській міській громаді за тиждень із 17 до 23 серпня спеціальні комісії визнали зруйнованими </w:t>
      </w:r>
      <w:r w:rsidR="001A6038">
        <w:rPr>
          <w:i/>
          <w:sz w:val="28"/>
          <w:szCs w:val="28"/>
          <w:lang w:val="uk-UA"/>
        </w:rPr>
        <w:br/>
      </w:r>
      <w:r w:rsidRPr="006311C8">
        <w:rPr>
          <w:i/>
          <w:sz w:val="28"/>
          <w:szCs w:val="28"/>
          <w:lang w:val="uk-UA"/>
        </w:rPr>
        <w:t xml:space="preserve">87 житлових об’єктів (76 приватних будинків і 11 багатоквартирних). За цей період мешканцям громади за програмою «єВідновлення» сформували та видали 353 житлові сертифікати на загальну суму 381 млн грн. Загалом від початку роботи комісій у громаді повністю зруйнованими визнали </w:t>
      </w:r>
      <w:r w:rsidR="001A6038">
        <w:rPr>
          <w:i/>
          <w:sz w:val="28"/>
          <w:szCs w:val="28"/>
          <w:lang w:val="uk-UA"/>
        </w:rPr>
        <w:br/>
      </w:r>
      <w:r w:rsidRPr="006311C8">
        <w:rPr>
          <w:i/>
          <w:sz w:val="28"/>
          <w:szCs w:val="28"/>
          <w:lang w:val="uk-UA"/>
        </w:rPr>
        <w:t xml:space="preserve">1667 житлових об’єктів. Серед них 1291 приватний будинок і </w:t>
      </w:r>
      <w:r w:rsidR="001A6038">
        <w:rPr>
          <w:i/>
          <w:sz w:val="28"/>
          <w:szCs w:val="28"/>
          <w:lang w:val="uk-UA"/>
        </w:rPr>
        <w:br/>
      </w:r>
      <w:r w:rsidRPr="006311C8">
        <w:rPr>
          <w:i/>
          <w:sz w:val="28"/>
          <w:szCs w:val="28"/>
          <w:lang w:val="uk-UA"/>
        </w:rPr>
        <w:t>376 багатоквартирних. За результатами розгляду заяв та обстежень об'єктів постраждалим мешканцям вже видали 5858 житлових сертифікатів на нову оселю на понад 7 млрд 362 млн грн.</w:t>
      </w:r>
      <w:r w:rsidRPr="006311C8">
        <w:rPr>
          <w:sz w:val="28"/>
          <w:szCs w:val="28"/>
          <w:lang w:val="uk-UA"/>
        </w:rPr>
        <w:t xml:space="preserve"> Текст: </w:t>
      </w:r>
      <w:hyperlink r:id="rId53" w:history="1">
        <w:r w:rsidRPr="006311C8">
          <w:rPr>
            <w:rStyle w:val="a4"/>
            <w:rFonts w:eastAsiaTheme="majorEastAsia"/>
            <w:sz w:val="28"/>
            <w:szCs w:val="28"/>
            <w:lang w:val="uk-UA"/>
          </w:rPr>
          <w:t>https://ua.korrespondent.net/business/economics/4906856-u-kostiantynivtsi-vydaly-ponad-7-mlrd-kompensatsii-za-zruinovane-zhytlo</w:t>
        </w:r>
      </w:hyperlink>
    </w:p>
    <w:p w14:paraId="453F5C02" w14:textId="77777777" w:rsidR="006311C8" w:rsidRPr="006311C8" w:rsidRDefault="006311C8" w:rsidP="006311C8">
      <w:pPr>
        <w:pStyle w:val="a8"/>
        <w:numPr>
          <w:ilvl w:val="0"/>
          <w:numId w:val="12"/>
        </w:numPr>
        <w:spacing w:after="120" w:line="360" w:lineRule="auto"/>
        <w:ind w:left="0" w:firstLine="567"/>
        <w:jc w:val="both"/>
        <w:rPr>
          <w:i/>
          <w:iCs/>
          <w:sz w:val="28"/>
          <w:szCs w:val="28"/>
          <w:lang w:val="uk-UA"/>
        </w:rPr>
      </w:pPr>
      <w:r w:rsidRPr="006311C8">
        <w:rPr>
          <w:b/>
          <w:sz w:val="28"/>
          <w:szCs w:val="28"/>
          <w:lang w:val="uk-UA"/>
        </w:rPr>
        <w:t xml:space="preserve">Літвин І. Генштаб назвав найактивніший напрямок фронту </w:t>
      </w:r>
      <w:r w:rsidRPr="006311C8">
        <w:rPr>
          <w:sz w:val="28"/>
          <w:szCs w:val="28"/>
          <w:lang w:val="uk-UA"/>
        </w:rPr>
        <w:t xml:space="preserve">[Електронний ресурс] / Інна Літвин // Korrespondent.net : [вебсайт]. – 2026. – 26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1645-ої доби широкомасштабної збройної агресії РФ проти України. Зазначено, що за минулу, 1644-ту, добу зафіксовано 203 бойових зіткнення. На Покровському напрямку українські захисники зупинили 36 атак армії РФ, на Костянтинівському – 24, на Південно-Слобожанському – 8. Авіація, ракетні війська й артилерія Сил оборони уразили три райони зосередження живої сили, п’ять пунктів управління БпЛА та два командно-спостережні пункти росіян. </w:t>
      </w:r>
      <w:r w:rsidRPr="006311C8">
        <w:rPr>
          <w:sz w:val="28"/>
          <w:szCs w:val="28"/>
          <w:lang w:val="uk-UA"/>
        </w:rPr>
        <w:t xml:space="preserve">Текст: </w:t>
      </w:r>
      <w:hyperlink r:id="rId54" w:history="1">
        <w:r w:rsidRPr="006311C8">
          <w:rPr>
            <w:rStyle w:val="a4"/>
            <w:rFonts w:eastAsiaTheme="majorEastAsia"/>
            <w:sz w:val="28"/>
            <w:szCs w:val="28"/>
            <w:lang w:val="uk-UA"/>
          </w:rPr>
          <w:t>https://ua.korrespondent.net/ukraine/4906174-henshtab-nazvav-naiaktyvnishyi-napriamok-frontu</w:t>
        </w:r>
      </w:hyperlink>
    </w:p>
    <w:p w14:paraId="2AB9865B"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lastRenderedPageBreak/>
        <w:t>Літвин І. Генштаб назвав найактивніші напрямки фронту</w:t>
      </w:r>
      <w:r w:rsidRPr="006311C8">
        <w:rPr>
          <w:sz w:val="28"/>
          <w:szCs w:val="28"/>
          <w:lang w:val="uk-UA"/>
        </w:rPr>
        <w:t xml:space="preserve"> [Електронний ресурс] / Інна Літвин // Korrespondent.net : [вебсайт]. – 2026. – 23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1642-ої доби широкомасштабної збройної агресії РФ проти України. Зазначено, що за минулу, 1641-шу, добу зафіксовано 254 бойових зіткнення. На Костянтинівському напрямку українські захисники зупинили 25 атак армії РФ, на Покровському – 24, на Південно-Слобожанському – 21. Авіація, ракетні війська й артилерія Сил оборони уразили три райони зосередження живої сили, чотири пункти управління БпЛА й один командно-спостережний пункт росіян. </w:t>
      </w:r>
      <w:r w:rsidRPr="006311C8">
        <w:rPr>
          <w:sz w:val="28"/>
          <w:szCs w:val="28"/>
          <w:lang w:val="uk-UA"/>
        </w:rPr>
        <w:t>Текст:</w:t>
      </w:r>
      <w:r w:rsidRPr="006311C8">
        <w:rPr>
          <w:i/>
          <w:iCs/>
          <w:sz w:val="28"/>
          <w:szCs w:val="28"/>
          <w:lang w:val="uk-UA"/>
        </w:rPr>
        <w:t xml:space="preserve"> </w:t>
      </w:r>
      <w:hyperlink r:id="rId55" w:history="1">
        <w:r w:rsidRPr="006311C8">
          <w:rPr>
            <w:rStyle w:val="a4"/>
            <w:rFonts w:eastAsiaTheme="majorEastAsia"/>
            <w:sz w:val="28"/>
            <w:szCs w:val="28"/>
            <w:lang w:val="uk-UA"/>
          </w:rPr>
          <w:t>https://ua.korrespondent.net/ukraine/4905404-henshtab-nazvav-naiaktyvnishi-napriamky-frontu</w:t>
        </w:r>
      </w:hyperlink>
    </w:p>
    <w:p w14:paraId="2A640B6E"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Літвин І. </w:t>
      </w:r>
      <w:r w:rsidRPr="006311C8">
        <w:rPr>
          <w:b/>
          <w:bCs/>
          <w:sz w:val="28"/>
          <w:szCs w:val="28"/>
          <w:lang w:val="uk-UA"/>
        </w:rPr>
        <w:t>Генштаб описав ситуацію на фронті</w:t>
      </w:r>
      <w:r w:rsidRPr="006311C8">
        <w:rPr>
          <w:b/>
          <w:sz w:val="28"/>
          <w:szCs w:val="28"/>
          <w:lang w:val="uk-UA"/>
        </w:rPr>
        <w:t xml:space="preserve"> </w:t>
      </w:r>
      <w:r w:rsidRPr="006311C8">
        <w:rPr>
          <w:sz w:val="28"/>
          <w:szCs w:val="28"/>
          <w:lang w:val="uk-UA"/>
        </w:rPr>
        <w:t xml:space="preserve">[Електронний ресурс] / Інна Літвин // Korrespondent.net : [вебсайт]. – 2026. – 29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1648-ої доби широкомасштабної збройної агресії РФ проти України. Зазначено, що за минулу, 1647-му, добу зафіксовано 242 бойових зіткнення. На Покровському напрямку українські захисники зупинили 41 атаку армії РФ, на Костянтинівському – 24, на Гуляйпільському – </w:t>
      </w:r>
      <w:r w:rsidRPr="006311C8">
        <w:rPr>
          <w:i/>
          <w:iCs/>
          <w:sz w:val="28"/>
          <w:szCs w:val="28"/>
        </w:rPr>
        <w:t>1</w:t>
      </w:r>
      <w:r w:rsidRPr="006311C8">
        <w:rPr>
          <w:i/>
          <w:iCs/>
          <w:sz w:val="28"/>
          <w:szCs w:val="28"/>
          <w:lang w:val="uk-UA"/>
        </w:rPr>
        <w:t>5. Авіація, ракетні війська й артилерія Сил оборони уразили три райони зосередження живої сили противника та три пункти управління БпЛА</w:t>
      </w:r>
      <w:r w:rsidRPr="006311C8">
        <w:rPr>
          <w:sz w:val="28"/>
          <w:szCs w:val="28"/>
          <w:lang w:val="uk-UA"/>
        </w:rPr>
        <w:t xml:space="preserve">. Текст: </w:t>
      </w:r>
      <w:hyperlink r:id="rId56" w:history="1">
        <w:r w:rsidRPr="006311C8">
          <w:rPr>
            <w:rStyle w:val="a4"/>
            <w:rFonts w:eastAsiaTheme="majorEastAsia"/>
            <w:sz w:val="28"/>
            <w:szCs w:val="28"/>
            <w:lang w:val="uk-UA"/>
          </w:rPr>
          <w:t>https://ua.korrespondent.net/ukraine/4907229-henshtab-opysav-sytuatsiui-na-fronti</w:t>
        </w:r>
      </w:hyperlink>
    </w:p>
    <w:p w14:paraId="5B17418B"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Літвин І. Генштаб оприлюднив дані про бої на фронті</w:t>
      </w:r>
      <w:r w:rsidRPr="006311C8">
        <w:rPr>
          <w:sz w:val="28"/>
          <w:szCs w:val="28"/>
          <w:lang w:val="uk-UA"/>
        </w:rPr>
        <w:t xml:space="preserve"> [Електронний ресурс] / Інна Літвин // Korrespondent.net : [вебсайт]. – 2026. – 24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1643-ої доби широкомасштабної збройної агресії РФ проти України. Зазначено, що за минулу, 1642-гу, добу зафіксовано 231 бойове зіткнення. На Костянтинівському напрямку українські захисники зупинили 35 атак армії </w:t>
      </w:r>
      <w:r w:rsidRPr="006311C8">
        <w:rPr>
          <w:i/>
          <w:iCs/>
          <w:sz w:val="28"/>
          <w:szCs w:val="28"/>
          <w:lang w:val="uk-UA"/>
        </w:rPr>
        <w:lastRenderedPageBreak/>
        <w:t xml:space="preserve">РФ, на Покровському – 20, на Куп’янському – 16. Авіація, ракетні війська й артилерія Сил оборони уразили  вісім районів зосередження живої сили противника, шість пунктів управління БпЛА, п’ять артилерійських засобів, один пункт управління, один вузол зв’язку, дві реактивні системи залпового вогню (РСЗВ) та одну радіолокаційну станцію ворога. </w:t>
      </w:r>
      <w:r w:rsidRPr="006311C8">
        <w:rPr>
          <w:sz w:val="28"/>
          <w:szCs w:val="28"/>
          <w:lang w:val="uk-UA"/>
        </w:rPr>
        <w:t xml:space="preserve">Текст: </w:t>
      </w:r>
      <w:hyperlink r:id="rId57" w:history="1">
        <w:r w:rsidRPr="006311C8">
          <w:rPr>
            <w:rStyle w:val="a4"/>
            <w:rFonts w:eastAsiaTheme="majorEastAsia"/>
            <w:sz w:val="28"/>
            <w:szCs w:val="28"/>
            <w:lang w:val="uk-UA"/>
          </w:rPr>
          <w:t>https://ua.korrespondent.net/ukraine/4905575-henshtab-opryluidnyv-dani-pro-boi-na-fronti</w:t>
        </w:r>
      </w:hyperlink>
    </w:p>
    <w:p w14:paraId="263A4F62" w14:textId="77777777" w:rsidR="006311C8" w:rsidRPr="006311C8" w:rsidRDefault="006311C8" w:rsidP="006311C8">
      <w:pPr>
        <w:pStyle w:val="a8"/>
        <w:numPr>
          <w:ilvl w:val="0"/>
          <w:numId w:val="12"/>
        </w:numPr>
        <w:spacing w:after="120" w:line="360" w:lineRule="auto"/>
        <w:ind w:left="0" w:firstLine="567"/>
        <w:jc w:val="both"/>
        <w:rPr>
          <w:i/>
          <w:iCs/>
          <w:sz w:val="28"/>
          <w:szCs w:val="28"/>
          <w:lang w:val="uk-UA"/>
        </w:rPr>
      </w:pPr>
      <w:r w:rsidRPr="006311C8">
        <w:rPr>
          <w:b/>
          <w:sz w:val="28"/>
          <w:szCs w:val="28"/>
          <w:lang w:val="uk-UA"/>
        </w:rPr>
        <w:t xml:space="preserve">Літвин І. Генштаб оприлюднив нові дані про ситуацію на фронті </w:t>
      </w:r>
      <w:r w:rsidRPr="006311C8">
        <w:rPr>
          <w:sz w:val="28"/>
          <w:szCs w:val="28"/>
          <w:lang w:val="uk-UA"/>
        </w:rPr>
        <w:t xml:space="preserve">[Електронний ресурс] / Інна Літвин // Korrespondent.net : [вебсайт]. – 2026. – 28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1647-ої доби широкомасштабної збройної агресії РФ проти України. Зазначено, що за минулу, 1646-ту, добу зафіксовано 250 бойових зіткнень. На Покровському напрямку українські захисники зупинили 40 атак армії РФ, на Костянтинівському – 35, на Південно-Слобожанському – </w:t>
      </w:r>
      <w:r w:rsidRPr="006311C8">
        <w:rPr>
          <w:i/>
          <w:iCs/>
          <w:sz w:val="28"/>
          <w:szCs w:val="28"/>
        </w:rPr>
        <w:t>1</w:t>
      </w:r>
      <w:r w:rsidRPr="006311C8">
        <w:rPr>
          <w:i/>
          <w:iCs/>
          <w:sz w:val="28"/>
          <w:szCs w:val="28"/>
          <w:lang w:val="uk-UA"/>
        </w:rPr>
        <w:t xml:space="preserve">2. Авіація, ракетні війська й артилерія Сил оборони уразили дев’ять районів зосередження живої сили ворога, гармату та пункт управління БпЛА. </w:t>
      </w:r>
      <w:r w:rsidRPr="006311C8">
        <w:rPr>
          <w:iCs/>
          <w:sz w:val="28"/>
          <w:szCs w:val="28"/>
          <w:lang w:val="uk-UA"/>
        </w:rPr>
        <w:t xml:space="preserve">Текст: </w:t>
      </w:r>
      <w:hyperlink r:id="rId58" w:history="1">
        <w:r w:rsidRPr="006311C8">
          <w:rPr>
            <w:rStyle w:val="a4"/>
            <w:rFonts w:eastAsiaTheme="majorEastAsia"/>
            <w:iCs/>
            <w:sz w:val="28"/>
            <w:szCs w:val="28"/>
            <w:lang w:val="uk-UA"/>
          </w:rPr>
          <w:t>https://ua.korrespondent.net/ukraine/4906904-henshtab-opryluidnyv-novi-dani-pro-sytuatsiui-na-fronti</w:t>
        </w:r>
      </w:hyperlink>
    </w:p>
    <w:p w14:paraId="26042CEF"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 xml:space="preserve">Літвин І. </w:t>
      </w:r>
      <w:r w:rsidRPr="006311C8">
        <w:rPr>
          <w:b/>
          <w:sz w:val="28"/>
          <w:szCs w:val="28"/>
          <w:lang w:val="uk-UA"/>
        </w:rPr>
        <w:t>Президент підписав закон про національний пантеон</w:t>
      </w:r>
      <w:r w:rsidRPr="006311C8">
        <w:rPr>
          <w:sz w:val="28"/>
          <w:szCs w:val="28"/>
          <w:lang w:val="uk-UA"/>
        </w:rPr>
        <w:t xml:space="preserve"> [Електронний ресурс] / Інна Літвин // Korrespondent.net : [вебсайт]. – 2026. – 23 серп. — Електрон. дані. </w:t>
      </w:r>
      <w:r w:rsidRPr="006311C8">
        <w:rPr>
          <w:i/>
          <w:sz w:val="28"/>
          <w:szCs w:val="28"/>
          <w:lang w:val="uk-UA"/>
        </w:rPr>
        <w:t xml:space="preserve">Вказано, що Президент України Володимир Зеленський підписав Закон «Про Український національний пантеон». Як зазначено в документі, Пантеон є загальнонаціональним місцем пам'яті Українського народу, місцем ушанування найвидатніших представників української нації, які зробили винятковий, історично значущий внесок у здобуття та відновлення незалежності, у державотворення та розбудову Української держави, захист її суверенітету та територіальної цілісності, формування української нації, війська, культури, мистецтва, науки, спорту, становлення української літературної мови, розвиток громадянського </w:t>
      </w:r>
      <w:r w:rsidRPr="006311C8">
        <w:rPr>
          <w:i/>
          <w:sz w:val="28"/>
          <w:szCs w:val="28"/>
          <w:lang w:val="uk-UA"/>
        </w:rPr>
        <w:lastRenderedPageBreak/>
        <w:t xml:space="preserve">суспільства або релігії. Пантеон є меморіальним комплексом і розташовується у столиці України  м. Київ на землях державної власності незалежно від їх категорії та цільового призначення і використовується для цілей, визначених зазначеним Законом. У Пантеоні здійснюється вшанування найвидатніших представників української нації шляхом почесного їх перепоховання, встановлення кенотафів та інших форм ушанування найвидатніших представників української нації. Юридична особа, яка здійснює управління Пантеоном, забезпечує створення та ведення Книги пам'яті про осіб, ушанованих у Пантеоні. </w:t>
      </w:r>
      <w:r w:rsidRPr="006311C8">
        <w:rPr>
          <w:sz w:val="28"/>
          <w:szCs w:val="28"/>
          <w:lang w:val="uk-UA"/>
        </w:rPr>
        <w:t xml:space="preserve">Текст: </w:t>
      </w:r>
      <w:hyperlink r:id="rId59" w:history="1">
        <w:r w:rsidRPr="006311C8">
          <w:rPr>
            <w:rStyle w:val="a4"/>
            <w:rFonts w:eastAsiaTheme="majorEastAsia"/>
            <w:sz w:val="28"/>
            <w:szCs w:val="28"/>
            <w:lang w:val="uk-UA"/>
          </w:rPr>
          <w:t>https://ua.korrespondent.net/ukraine/4905446-prezydent-pidpysav-zakon-pro-natsionalnyi-panteon</w:t>
        </w:r>
      </w:hyperlink>
    </w:p>
    <w:p w14:paraId="093C877F"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Літвин І. </w:t>
      </w:r>
      <w:r w:rsidRPr="006311C8">
        <w:rPr>
          <w:b/>
          <w:bCs/>
          <w:sz w:val="28"/>
          <w:szCs w:val="28"/>
          <w:lang w:val="uk-UA"/>
        </w:rPr>
        <w:t>Путін наказав спланувати операції на Київ і Чернігів – Паліса</w:t>
      </w:r>
      <w:r w:rsidRPr="006311C8">
        <w:rPr>
          <w:b/>
          <w:sz w:val="28"/>
          <w:szCs w:val="28"/>
          <w:lang w:val="uk-UA"/>
        </w:rPr>
        <w:t xml:space="preserve"> </w:t>
      </w:r>
      <w:r w:rsidRPr="006311C8">
        <w:rPr>
          <w:sz w:val="28"/>
          <w:szCs w:val="28"/>
          <w:lang w:val="uk-UA"/>
        </w:rPr>
        <w:t xml:space="preserve">[Електронний ресурс] / Інна Літвин // Korrespondent.net : [вебсайт]. – 2026. – 29 серп. — Електрон. дані. </w:t>
      </w:r>
      <w:r w:rsidRPr="006311C8">
        <w:rPr>
          <w:i/>
          <w:iCs/>
          <w:sz w:val="28"/>
          <w:szCs w:val="28"/>
          <w:lang w:val="uk-UA"/>
        </w:rPr>
        <w:t>Як зазначив заступник керівника Офісу Президента України (ОПУ) Павло Паліса під час спілкування з журналістами, військове керівництво РФ отримало від політичного керівництва РФ завдання спланувати та підготувати кілька варіантів операції у напрямку Києва та Чернігова; Україна отримала відповідну інформацію від розвідок, її верифікували з кількох джерел. Разом із тим посадовець акцентував на різниці між плануванням операції та безпосередньою підготовкою наступу та додав, що Україна «не бачить створення наступального угруповання на цих напрямках». П. Паліса наголосив, що Генштаб ЗСУ вже напрацював можливі варіанти реагування, оборони та протидії таким планам.</w:t>
      </w:r>
      <w:r w:rsidRPr="006311C8">
        <w:rPr>
          <w:sz w:val="28"/>
          <w:szCs w:val="28"/>
          <w:lang w:val="uk-UA"/>
        </w:rPr>
        <w:t xml:space="preserve"> Текст: </w:t>
      </w:r>
      <w:hyperlink r:id="rId60" w:history="1">
        <w:r w:rsidRPr="006311C8">
          <w:rPr>
            <w:rStyle w:val="a4"/>
            <w:rFonts w:eastAsiaTheme="majorEastAsia"/>
            <w:sz w:val="28"/>
            <w:szCs w:val="28"/>
            <w:lang w:val="uk-UA"/>
          </w:rPr>
          <w:t>https://ua.korrespondent.net/ukraine/4907253-putin-nakazav-splanuvaty-operatsii-na-kyiv-i-chernihiv-palisa</w:t>
        </w:r>
      </w:hyperlink>
    </w:p>
    <w:p w14:paraId="7226CF3A" w14:textId="77777777" w:rsidR="006311C8" w:rsidRPr="006311C8" w:rsidRDefault="006311C8" w:rsidP="006311C8">
      <w:pPr>
        <w:pStyle w:val="a8"/>
        <w:numPr>
          <w:ilvl w:val="0"/>
          <w:numId w:val="12"/>
        </w:numPr>
        <w:spacing w:after="120" w:line="360" w:lineRule="auto"/>
        <w:ind w:left="0" w:firstLine="567"/>
        <w:jc w:val="both"/>
        <w:rPr>
          <w:i/>
          <w:iCs/>
          <w:sz w:val="28"/>
          <w:szCs w:val="28"/>
          <w:lang w:val="uk-UA"/>
        </w:rPr>
      </w:pPr>
      <w:r w:rsidRPr="006311C8">
        <w:rPr>
          <w:b/>
          <w:sz w:val="28"/>
          <w:szCs w:val="28"/>
          <w:lang w:val="uk-UA"/>
        </w:rPr>
        <w:t>Літвин І. У Генштабі розповіли, де найактивніше атакує РФ</w:t>
      </w:r>
      <w:r w:rsidRPr="006311C8">
        <w:rPr>
          <w:sz w:val="28"/>
          <w:szCs w:val="28"/>
          <w:lang w:val="uk-UA"/>
        </w:rPr>
        <w:t xml:space="preserve"> [Електронний ресурс] / Інна Літвин // Korrespondent.net : [вебсайт]. – 2026. – 27 серп. — Електрон. дані. </w:t>
      </w:r>
      <w:r w:rsidRPr="006311C8">
        <w:rPr>
          <w:i/>
          <w:iCs/>
          <w:sz w:val="28"/>
          <w:szCs w:val="28"/>
          <w:lang w:val="uk-UA"/>
        </w:rPr>
        <w:t>Наведено інформацію Генерального штабу Збройних сил України (ЗСУ) щодо ситуації на всіх напрямках фронту станом на ранок 164</w:t>
      </w:r>
      <w:r w:rsidRPr="006311C8">
        <w:rPr>
          <w:i/>
          <w:iCs/>
          <w:sz w:val="28"/>
          <w:szCs w:val="28"/>
        </w:rPr>
        <w:t>6</w:t>
      </w:r>
      <w:r w:rsidRPr="006311C8">
        <w:rPr>
          <w:i/>
          <w:iCs/>
          <w:sz w:val="28"/>
          <w:szCs w:val="28"/>
          <w:lang w:val="uk-UA"/>
        </w:rPr>
        <w:t xml:space="preserve">-ої доби широкомасштабної збройної агресії РФ проти України. </w:t>
      </w:r>
      <w:r w:rsidRPr="006311C8">
        <w:rPr>
          <w:i/>
          <w:iCs/>
          <w:sz w:val="28"/>
          <w:szCs w:val="28"/>
          <w:lang w:val="uk-UA"/>
        </w:rPr>
        <w:lastRenderedPageBreak/>
        <w:t>Зазначено, що за минулу, 164</w:t>
      </w:r>
      <w:r w:rsidRPr="006311C8">
        <w:rPr>
          <w:i/>
          <w:iCs/>
          <w:sz w:val="28"/>
          <w:szCs w:val="28"/>
        </w:rPr>
        <w:t>5</w:t>
      </w:r>
      <w:r w:rsidRPr="006311C8">
        <w:rPr>
          <w:i/>
          <w:iCs/>
          <w:sz w:val="28"/>
          <w:szCs w:val="28"/>
          <w:lang w:val="uk-UA"/>
        </w:rPr>
        <w:t>-ту, добу зафіксовано 2</w:t>
      </w:r>
      <w:r w:rsidRPr="006311C8">
        <w:rPr>
          <w:i/>
          <w:iCs/>
          <w:sz w:val="28"/>
          <w:szCs w:val="28"/>
        </w:rPr>
        <w:t>29</w:t>
      </w:r>
      <w:r w:rsidRPr="006311C8">
        <w:rPr>
          <w:i/>
          <w:iCs/>
          <w:sz w:val="28"/>
          <w:szCs w:val="28"/>
          <w:lang w:val="uk-UA"/>
        </w:rPr>
        <w:t xml:space="preserve"> бойових зіткнень. На Покровському напрямку українські захисники зупинили 3</w:t>
      </w:r>
      <w:r w:rsidRPr="006311C8">
        <w:rPr>
          <w:i/>
          <w:iCs/>
          <w:sz w:val="28"/>
          <w:szCs w:val="28"/>
        </w:rPr>
        <w:t>1</w:t>
      </w:r>
      <w:r w:rsidRPr="006311C8">
        <w:rPr>
          <w:i/>
          <w:iCs/>
          <w:sz w:val="28"/>
          <w:szCs w:val="28"/>
          <w:lang w:val="uk-UA"/>
        </w:rPr>
        <w:t xml:space="preserve"> атаку армії РФ, на Костянтинівському – 2</w:t>
      </w:r>
      <w:r w:rsidRPr="006311C8">
        <w:rPr>
          <w:i/>
          <w:iCs/>
          <w:sz w:val="28"/>
          <w:szCs w:val="28"/>
        </w:rPr>
        <w:t>8</w:t>
      </w:r>
      <w:r w:rsidRPr="006311C8">
        <w:rPr>
          <w:i/>
          <w:iCs/>
          <w:sz w:val="28"/>
          <w:szCs w:val="28"/>
          <w:lang w:val="uk-UA"/>
        </w:rPr>
        <w:t xml:space="preserve">, на Південно-Слобожанському – </w:t>
      </w:r>
      <w:r w:rsidRPr="006311C8">
        <w:rPr>
          <w:i/>
          <w:iCs/>
          <w:sz w:val="28"/>
          <w:szCs w:val="28"/>
        </w:rPr>
        <w:t>10</w:t>
      </w:r>
      <w:r w:rsidRPr="006311C8">
        <w:rPr>
          <w:i/>
          <w:iCs/>
          <w:sz w:val="28"/>
          <w:szCs w:val="28"/>
          <w:lang w:val="uk-UA"/>
        </w:rPr>
        <w:t>.</w:t>
      </w:r>
      <w:r w:rsidRPr="006311C8">
        <w:rPr>
          <w:i/>
          <w:iCs/>
          <w:sz w:val="28"/>
          <w:szCs w:val="28"/>
        </w:rPr>
        <w:t xml:space="preserve"> Авіація, ракетні війська </w:t>
      </w:r>
      <w:r w:rsidRPr="006311C8">
        <w:rPr>
          <w:i/>
          <w:iCs/>
          <w:sz w:val="28"/>
          <w:szCs w:val="28"/>
          <w:lang w:val="uk-UA"/>
        </w:rPr>
        <w:t>й</w:t>
      </w:r>
      <w:r w:rsidRPr="006311C8">
        <w:rPr>
          <w:i/>
          <w:iCs/>
          <w:sz w:val="28"/>
          <w:szCs w:val="28"/>
        </w:rPr>
        <w:t xml:space="preserve"> артилерія Сил оборони уразили дев’ять пунктів управління, сім районів зосередження живої сили, три артилерійські системи, 10 пунктів управління БпЛА та три інші важливі об’єкти росіян.</w:t>
      </w:r>
      <w:r w:rsidRPr="006311C8">
        <w:rPr>
          <w:i/>
          <w:iCs/>
          <w:sz w:val="28"/>
          <w:szCs w:val="28"/>
          <w:lang w:val="uk-UA"/>
        </w:rPr>
        <w:t xml:space="preserve"> </w:t>
      </w:r>
      <w:r w:rsidRPr="006311C8">
        <w:rPr>
          <w:iCs/>
          <w:sz w:val="28"/>
          <w:szCs w:val="28"/>
          <w:lang w:val="uk-UA"/>
        </w:rPr>
        <w:t xml:space="preserve">Текст: </w:t>
      </w:r>
      <w:hyperlink r:id="rId61" w:history="1">
        <w:r w:rsidRPr="006311C8">
          <w:rPr>
            <w:rStyle w:val="a4"/>
            <w:rFonts w:eastAsiaTheme="majorEastAsia"/>
            <w:iCs/>
            <w:sz w:val="28"/>
            <w:szCs w:val="28"/>
            <w:lang w:val="uk-UA"/>
          </w:rPr>
          <w:t>https://ua.korrespondent.net/ukraine/4906525-u-henshtabi-rozpovily-de-naiaktyvnishe-atakuie-rf</w:t>
        </w:r>
      </w:hyperlink>
    </w:p>
    <w:p w14:paraId="55E8D7D5" w14:textId="1209277A"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Максим Ткаченко: Необхідно сформувати державну політику та запустити Реєстр житла для внутрішньо переміщених осіб </w:t>
      </w:r>
      <w:r w:rsidRPr="006311C8">
        <w:rPr>
          <w:bCs/>
          <w:iCs/>
          <w:sz w:val="28"/>
          <w:szCs w:val="28"/>
          <w:shd w:val="clear" w:color="auto" w:fill="FFFFFF"/>
          <w:lang w:val="uk-UA"/>
        </w:rPr>
        <w:t>[Електронний ресурс] / Прес-служба Апарату Верхов. Ради України // Голос України. – 2026. – 26 серп. [№ 667].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розповів член фракції «Слуга Народу», член парламентського Комітету з питань прав людини, деокупації та реінтеграції тимчасово окупованих територій, голова робочої групи ТСК Верховної Ради України з питань житла для внутрішньо переміщених осіб Максим Ткаченко, одним із головних напрямів роботи новоутвореного Міністерства у справах громад, територій та внутрішньо переміщених осіб і його очільника Віталія Безгіна має бути запуск державного Реєстру житла для внутрішньо переміщених осіб (ВПО) та формування цілісної державної політики щодо ВПО. На його думку, першочергово держава має надавати помешкання тим українцям, які проживали в нині повністю знищених росіянами містах, зокрема Бахмуті, Попасній, Соледарі, Вугледарі, Торецьку та ін. Він додав, що парламент готовий допомагати новоствореному Міністерству, зокрема в напрямку роботи із ВПО. </w:t>
      </w:r>
      <w:r w:rsidRPr="006311C8">
        <w:rPr>
          <w:iCs/>
          <w:sz w:val="28"/>
          <w:szCs w:val="28"/>
          <w:shd w:val="clear" w:color="auto" w:fill="FFFFFF"/>
          <w:lang w:val="uk-UA"/>
        </w:rPr>
        <w:t xml:space="preserve">Текст: </w:t>
      </w:r>
      <w:hyperlink r:id="rId62" w:history="1">
        <w:r w:rsidRPr="006311C8">
          <w:rPr>
            <w:rStyle w:val="a4"/>
            <w:rFonts w:eastAsiaTheme="majorEastAsia"/>
            <w:iCs/>
            <w:sz w:val="28"/>
            <w:szCs w:val="28"/>
            <w:shd w:val="clear" w:color="auto" w:fill="FFFFFF"/>
            <w:lang w:val="uk-UA"/>
          </w:rPr>
          <w:t>https://www.golos.com.ua/article/392416</w:t>
        </w:r>
      </w:hyperlink>
    </w:p>
    <w:p w14:paraId="60ACF8A5" w14:textId="77777777" w:rsidR="006311C8" w:rsidRPr="006311C8" w:rsidRDefault="006311C8" w:rsidP="006311C8">
      <w:pPr>
        <w:pStyle w:val="a8"/>
        <w:numPr>
          <w:ilvl w:val="0"/>
          <w:numId w:val="12"/>
        </w:numPr>
        <w:spacing w:after="120" w:line="360" w:lineRule="auto"/>
        <w:ind w:left="0" w:firstLine="567"/>
        <w:jc w:val="both"/>
        <w:rPr>
          <w:sz w:val="28"/>
          <w:szCs w:val="28"/>
        </w:rPr>
      </w:pPr>
      <w:r w:rsidRPr="00A60F19">
        <w:rPr>
          <w:b/>
          <w:bCs/>
          <w:sz w:val="28"/>
          <w:szCs w:val="28"/>
          <w:lang w:val="uk-UA"/>
        </w:rPr>
        <w:t xml:space="preserve">Мельник закликав Радбез ООН ухвалити резолюцію про припинення російської війни та безпекову зону з боку РФ </w:t>
      </w:r>
      <w:r w:rsidRPr="00A60F19">
        <w:rPr>
          <w:color w:val="000000"/>
          <w:sz w:val="28"/>
          <w:szCs w:val="28"/>
          <w:lang w:val="uk-UA"/>
        </w:rPr>
        <w:t xml:space="preserve">[Електронний ресурс] // Укрінформ : [укр. інформ. сайт]. – 2026. – 25 серп. – Електрон. дані. </w:t>
      </w:r>
      <w:r w:rsidRPr="00A60F19">
        <w:rPr>
          <w:i/>
          <w:iCs/>
          <w:sz w:val="28"/>
          <w:szCs w:val="28"/>
          <w:lang w:val="uk-UA"/>
        </w:rPr>
        <w:t xml:space="preserve">Висвітлено позицію постійного представника України при ООН Андрія Мельника щодо необхідності посилення міжнародно-правових механізмів </w:t>
      </w:r>
      <w:r w:rsidRPr="00A60F19">
        <w:rPr>
          <w:i/>
          <w:iCs/>
          <w:sz w:val="28"/>
          <w:szCs w:val="28"/>
          <w:lang w:val="uk-UA"/>
        </w:rPr>
        <w:lastRenderedPageBreak/>
        <w:t xml:space="preserve">припинення російської агресії проти України. </w:t>
      </w:r>
      <w:r w:rsidRPr="006311C8">
        <w:rPr>
          <w:i/>
          <w:iCs/>
          <w:sz w:val="28"/>
          <w:szCs w:val="28"/>
        </w:rPr>
        <w:t xml:space="preserve">Акцентовано на пропозиції винести на розгляд Ради Безпеки ООН резолюцію, яка вимагатиме від РФ припинити воєнні дії та виконати зобов’язальний наказ Міжнародного суду ООН від 16.03.2022. Окремо запропоновано створення демілітаризованої (безпекової) зони на території РФ вздовж українського кордону як превентивного заходу для зниження загрози нових атак. </w:t>
      </w:r>
      <w:r w:rsidRPr="006311C8">
        <w:rPr>
          <w:sz w:val="28"/>
          <w:szCs w:val="28"/>
        </w:rPr>
        <w:t xml:space="preserve">Текст: </w:t>
      </w:r>
      <w:hyperlink r:id="rId63" w:tgtFrame="_blank" w:history="1">
        <w:r w:rsidRPr="006311C8">
          <w:rPr>
            <w:rStyle w:val="a4"/>
            <w:sz w:val="28"/>
            <w:szCs w:val="28"/>
          </w:rPr>
          <w:t>https://www.ukrinform.ua/rubric-polytics/4157370-melnik-zaklikav-radbez-oon-uhvaliti-rezoluciu-pro-pripinenna-rosijskoi-vijni-ta-bezpekovu-zonu-z-boku-rf.html</w:t>
        </w:r>
      </w:hyperlink>
    </w:p>
    <w:p w14:paraId="66CBABDA" w14:textId="5CDCE5AA"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Михайло Радуцький: Законопроєкт про транскордонну медицину пропонує зрозумілі правила отримання медичної допомоги українцями за кордоном </w:t>
      </w:r>
      <w:r w:rsidRPr="006311C8">
        <w:rPr>
          <w:bCs/>
          <w:iCs/>
          <w:sz w:val="28"/>
          <w:szCs w:val="28"/>
          <w:shd w:val="clear" w:color="auto" w:fill="FFFFFF"/>
          <w:lang w:val="uk-UA"/>
        </w:rPr>
        <w:t>[Електронний ресурс] / Прес-служба Апарату Верхов. Ради України // Голос України. – 2026. – 26 серп. [№ 667].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розповів член фракції «Слуга Народу», голова парламентського Комітету з питань здоров'я нації, медичної допомоги та медичного страхування Михайло Радуцький, у Верховній Раді України (ВР України) зареєстровано законопроєкт № 15542, який передбачає інтеграцію України в медичну систему Європейського Союзу (ЄС) та встановлює однакові правила отримання медичної допомоги як для українців у Європі, так і для громадян ЄС в нашій країні. «Законопроєкт має привести українське законодавство у відповідність до норм ЄС у сфері транскордонної медицини: допомога та координація систем соціального забезпечення в частині медичних послуг. У цьому документі пропонуються зрозумілі правила, за якими український пацієнт зможе отримати медичну допомогу в країнах ЄС, а громадянин Європейського Союзу – в Україні. Тобто це дзеркальний закон, який інтегрує Україну в єдину медичну систему Євросоюзу», - зазначив політик. Він наголосив, що йдеться саме про закріплення ширшого набору прав, процедур і фінансових механізмів. </w:t>
      </w:r>
      <w:r w:rsidRPr="006311C8">
        <w:rPr>
          <w:iCs/>
          <w:sz w:val="28"/>
          <w:szCs w:val="28"/>
          <w:shd w:val="clear" w:color="auto" w:fill="FFFFFF"/>
          <w:lang w:val="uk-UA"/>
        </w:rPr>
        <w:t xml:space="preserve">Текст: </w:t>
      </w:r>
      <w:hyperlink r:id="rId64" w:history="1">
        <w:r w:rsidRPr="006311C8">
          <w:rPr>
            <w:rStyle w:val="a4"/>
            <w:rFonts w:eastAsiaTheme="majorEastAsia"/>
            <w:iCs/>
            <w:sz w:val="28"/>
            <w:szCs w:val="28"/>
            <w:shd w:val="clear" w:color="auto" w:fill="FFFFFF"/>
            <w:lang w:val="uk-UA"/>
          </w:rPr>
          <w:t>https://www.golos.com.ua/article/392444</w:t>
        </w:r>
      </w:hyperlink>
    </w:p>
    <w:p w14:paraId="2E8CC933" w14:textId="79F11F52"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Михайло Радуцький: Незалежність — це відповідальність за те, якою буде Україна </w:t>
      </w:r>
      <w:r w:rsidRPr="006311C8">
        <w:rPr>
          <w:bCs/>
          <w:iCs/>
          <w:sz w:val="28"/>
          <w:szCs w:val="28"/>
          <w:shd w:val="clear" w:color="auto" w:fill="FFFFFF"/>
          <w:lang w:val="uk-UA"/>
        </w:rPr>
        <w:t xml:space="preserve">[Електронний ресурс] / Прес-служба Апарату Верхов. </w:t>
      </w:r>
      <w:r w:rsidRPr="006311C8">
        <w:rPr>
          <w:bCs/>
          <w:iCs/>
          <w:sz w:val="28"/>
          <w:szCs w:val="28"/>
          <w:shd w:val="clear" w:color="auto" w:fill="FFFFFF"/>
          <w:lang w:val="uk-UA"/>
        </w:rPr>
        <w:lastRenderedPageBreak/>
        <w:t>Ради України // Голос України. – 2026. – 24 серп. [№ 666].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написав на своїй офіційній фейсбук-сторінці народний депутат України, голова Комітету Верховної Ради України (ВР України) з питань здоров’я нації М. Радуцький, Україна відзначає 35-ту річницю Незалежності. Повномасштабна війна вкотре показала ціну свободи та важливість права держави самостійно визначати власний шлях. За його словами, Україна захищає не лише свою територію, а й право бути вільною державою, яка сама обирає шлях розвитку та захищає власні цінності. «За цим правом — століття боротьби українців за свободу. Сьогодні цю боротьбу продовжують наші захисники на фронті, а мільйони українців у тилу своєю працею тримають державу та наближають перемогу», — зазначив </w:t>
      </w:r>
      <w:r w:rsidR="001A6038">
        <w:rPr>
          <w:i/>
          <w:iCs/>
          <w:sz w:val="28"/>
          <w:szCs w:val="28"/>
          <w:shd w:val="clear" w:color="auto" w:fill="FFFFFF"/>
          <w:lang w:val="uk-UA"/>
        </w:rPr>
        <w:br/>
      </w:r>
      <w:r w:rsidRPr="006311C8">
        <w:rPr>
          <w:i/>
          <w:iCs/>
          <w:sz w:val="28"/>
          <w:szCs w:val="28"/>
          <w:shd w:val="clear" w:color="auto" w:fill="FFFFFF"/>
          <w:lang w:val="uk-UA"/>
        </w:rPr>
        <w:t xml:space="preserve">М. Радуцький. </w:t>
      </w:r>
      <w:r w:rsidRPr="006311C8">
        <w:rPr>
          <w:iCs/>
          <w:sz w:val="28"/>
          <w:szCs w:val="28"/>
          <w:shd w:val="clear" w:color="auto" w:fill="FFFFFF"/>
          <w:lang w:val="uk-UA"/>
        </w:rPr>
        <w:t xml:space="preserve">Текст: </w:t>
      </w:r>
      <w:hyperlink r:id="rId65" w:history="1">
        <w:r w:rsidRPr="006311C8">
          <w:rPr>
            <w:rStyle w:val="a4"/>
            <w:rFonts w:eastAsiaTheme="majorEastAsia"/>
            <w:iCs/>
            <w:sz w:val="28"/>
            <w:szCs w:val="28"/>
            <w:shd w:val="clear" w:color="auto" w:fill="FFFFFF"/>
            <w:lang w:val="uk-UA"/>
          </w:rPr>
          <w:t>https://www.golos.com.ua/article/392394</w:t>
        </w:r>
      </w:hyperlink>
    </w:p>
    <w:p w14:paraId="6F8026B5"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На оборону України за сім місяців спрямували 1,63 трлн грн. </w:t>
      </w:r>
      <w:r w:rsidRPr="006311C8">
        <w:rPr>
          <w:bCs/>
          <w:iCs/>
          <w:sz w:val="28"/>
          <w:szCs w:val="28"/>
          <w:shd w:val="clear" w:color="auto" w:fill="FFFFFF"/>
          <w:lang w:val="uk-UA"/>
        </w:rPr>
        <w:t>[Електронний ресурс] / Прес-служба Апарату Верхов. Ради України // Голос України. – 2026. – 28 серп. [№ 669].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розповіла голова Комітету Верховної Ради України (ВР України) з питань бюджету Роксолана Підласа в ефірі радіо ”Хартія”, видатки на оборону із держбюджету у січні - липні 2026 р. зросли майже на 20 % проти торішнього показника. Вона зазначила, що за цей період видатки загального фонду державного бюджету на оборону становили 1,63 трлн грн (близько $37 млрд) — майже на 20 % більше, ніж за той самий період 2025 р., коли було спрямовано 1,36 трлн грн. Це понад 63 % видатків загального фонду держбюджету. Загрози для виплат військовим восени немає — ситуація контрольована, наголосила Р. Підласа. </w:t>
      </w:r>
      <w:r w:rsidRPr="006311C8">
        <w:rPr>
          <w:iCs/>
          <w:sz w:val="28"/>
          <w:szCs w:val="28"/>
          <w:shd w:val="clear" w:color="auto" w:fill="FFFFFF"/>
          <w:lang w:val="uk-UA"/>
        </w:rPr>
        <w:t xml:space="preserve">Текст: </w:t>
      </w:r>
      <w:hyperlink r:id="rId66" w:history="1">
        <w:r w:rsidRPr="006311C8">
          <w:rPr>
            <w:rStyle w:val="a4"/>
            <w:rFonts w:eastAsiaTheme="majorEastAsia"/>
            <w:iCs/>
            <w:sz w:val="28"/>
            <w:szCs w:val="28"/>
            <w:shd w:val="clear" w:color="auto" w:fill="FFFFFF"/>
            <w:lang w:val="uk-UA"/>
          </w:rPr>
          <w:t>https://www.golos.com.ua/article/392449</w:t>
        </w:r>
      </w:hyperlink>
    </w:p>
    <w:p w14:paraId="2259DC5A" w14:textId="1FB316D3"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Національний молитовний сніданок у Києві об’єднав представників держави, церков і друзів України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w:t>
      </w:r>
      <w:r w:rsidR="007C28D5">
        <w:rPr>
          <w:bCs/>
          <w:iCs/>
          <w:sz w:val="28"/>
          <w:szCs w:val="28"/>
          <w:shd w:val="clear" w:color="auto" w:fill="FFFFFF"/>
          <w:lang w:val="uk-UA"/>
        </w:rPr>
        <w:br/>
      </w:r>
      <w:r w:rsidRPr="006311C8">
        <w:rPr>
          <w:bCs/>
          <w:iCs/>
          <w:sz w:val="28"/>
          <w:szCs w:val="28"/>
          <w:shd w:val="clear" w:color="auto" w:fill="FFFFFF"/>
          <w:lang w:val="uk-UA"/>
        </w:rPr>
        <w:t xml:space="preserve">24 серп. [№ 666]. – Електрон. дані. </w:t>
      </w:r>
      <w:r w:rsidRPr="006311C8">
        <w:rPr>
          <w:i/>
          <w:iCs/>
          <w:sz w:val="28"/>
          <w:szCs w:val="28"/>
          <w:shd w:val="clear" w:color="auto" w:fill="FFFFFF"/>
          <w:lang w:val="uk-UA"/>
        </w:rPr>
        <w:t xml:space="preserve">Подано інформацію, що напередодні 35-ої річниці відновлення Незалежності України у Києві відбувся Національний </w:t>
      </w:r>
      <w:r w:rsidRPr="006311C8">
        <w:rPr>
          <w:i/>
          <w:iCs/>
          <w:sz w:val="28"/>
          <w:szCs w:val="28"/>
          <w:shd w:val="clear" w:color="auto" w:fill="FFFFFF"/>
          <w:lang w:val="uk-UA"/>
        </w:rPr>
        <w:lastRenderedPageBreak/>
        <w:t xml:space="preserve">молитовний сніданок за участю керівництва держави, духовенства, військових, дипломатів і міжнародних партнерів. У заході взяли участь представники різних церков і конфесій, державних інституцій, громадянського суспільства, дипломатичного корпусу та друзі України, які приїхали підтримати нашу державу. «Наші помисли і молитви — з Українським народом, нашими воїнами, рятівниками, лікарями, вчителями, з усіма, хто щодня тримає країну», — зазначив Голова Верховної Ради України (ВР України) Руслан Стефанчук. За його словами, особливо символічно, що напередодні 35-ої річниці відновлення Незалежності міжнародні партнери України перебувають разом із українцями у нескореному Києві. «Їхня присутність — ще одне свідчення того, що Україна не сама», — наголосив Голова ВР України. </w:t>
      </w:r>
      <w:r w:rsidRPr="006311C8">
        <w:rPr>
          <w:iCs/>
          <w:sz w:val="28"/>
          <w:szCs w:val="28"/>
          <w:shd w:val="clear" w:color="auto" w:fill="FFFFFF"/>
          <w:lang w:val="uk-UA"/>
        </w:rPr>
        <w:t xml:space="preserve">Текст: </w:t>
      </w:r>
      <w:hyperlink r:id="rId67" w:history="1">
        <w:r w:rsidRPr="006311C8">
          <w:rPr>
            <w:rStyle w:val="a4"/>
            <w:rFonts w:eastAsiaTheme="majorEastAsia"/>
            <w:iCs/>
            <w:sz w:val="28"/>
            <w:szCs w:val="28"/>
            <w:shd w:val="clear" w:color="auto" w:fill="FFFFFF"/>
            <w:lang w:val="uk-UA"/>
          </w:rPr>
          <w:t>https://www.golos.com.ua/article/392389</w:t>
        </w:r>
      </w:hyperlink>
    </w:p>
    <w:p w14:paraId="6C672011" w14:textId="77777777" w:rsidR="006311C8" w:rsidRPr="006311C8" w:rsidRDefault="006311C8" w:rsidP="006311C8">
      <w:pPr>
        <w:pStyle w:val="a8"/>
        <w:numPr>
          <w:ilvl w:val="0"/>
          <w:numId w:val="12"/>
        </w:numPr>
        <w:shd w:val="clear" w:color="auto" w:fill="FFFFFF"/>
        <w:spacing w:after="120" w:line="360" w:lineRule="auto"/>
        <w:ind w:left="0" w:firstLine="567"/>
        <w:jc w:val="both"/>
        <w:rPr>
          <w:color w:val="222222"/>
          <w:sz w:val="28"/>
          <w:szCs w:val="28"/>
          <w:lang w:eastAsia="uk-UA"/>
        </w:rPr>
      </w:pPr>
      <w:bookmarkStart w:id="14" w:name="_Hlk239178434"/>
      <w:r w:rsidRPr="00A60F19">
        <w:rPr>
          <w:b/>
          <w:bCs/>
          <w:color w:val="222222"/>
          <w:sz w:val="28"/>
          <w:szCs w:val="28"/>
          <w:lang w:val="uk-UA"/>
        </w:rPr>
        <w:t xml:space="preserve">Новак Т. Цифровізація та ветеранський бізнес: що змінює постанова КМУ № 1050 у Положенні про Єдиний державний реєстр ветеранів війни </w:t>
      </w:r>
      <w:r w:rsidRPr="00A60F19">
        <w:rPr>
          <w:color w:val="000000"/>
          <w:sz w:val="28"/>
          <w:szCs w:val="28"/>
          <w:lang w:val="uk-UA"/>
        </w:rPr>
        <w:t>[Електронний ресурс] / Тетяна Новак // Юрид. газ. – 2026. – 31 серп. – Електрон. дані</w:t>
      </w:r>
      <w:r w:rsidRPr="00A60F19">
        <w:rPr>
          <w:i/>
          <w:iCs/>
          <w:color w:val="000000"/>
          <w:sz w:val="28"/>
          <w:szCs w:val="28"/>
          <w:lang w:val="uk-UA"/>
        </w:rPr>
        <w:t xml:space="preserve">. </w:t>
      </w:r>
      <w:r w:rsidRPr="006311C8">
        <w:rPr>
          <w:i/>
          <w:iCs/>
          <w:color w:val="000000"/>
          <w:sz w:val="28"/>
          <w:szCs w:val="28"/>
        </w:rPr>
        <w:t xml:space="preserve">Вказано, що 21.08.2026 Кабінет Міністрів України (КМ України) ухвалив Постанову № 1050, яка вносить вагомі зміни до Положення про Єдиний державний реєстр ветеранів війни, затвердженого постановою КМ України від 14.08.2019 № 700. </w:t>
      </w:r>
      <w:r w:rsidRPr="006311C8">
        <w:rPr>
          <w:i/>
          <w:iCs/>
          <w:color w:val="222222"/>
          <w:sz w:val="28"/>
          <w:szCs w:val="28"/>
        </w:rPr>
        <w:t>Проаналізовано зміни, запроваджені у сфері цифровізації та розвитку ветеранського бізнесу. Розглянуто нові можливості для ветеранів-підприємців, пов’язані з удосконаленням роботи Єдиного державного реєстру та цифрових сервісів. Окреслено практичне значення нововведень для спрощення адміністративних процедур, доступу до державної підтримки та розвитку ветеранського підприємництва.</w:t>
      </w:r>
      <w:r w:rsidRPr="006311C8">
        <w:rPr>
          <w:color w:val="222222"/>
          <w:sz w:val="28"/>
          <w:szCs w:val="28"/>
        </w:rPr>
        <w:t xml:space="preserve"> Текст: </w:t>
      </w:r>
      <w:hyperlink r:id="rId68" w:tgtFrame="_blank" w:history="1">
        <w:r w:rsidRPr="006311C8">
          <w:rPr>
            <w:rStyle w:val="a4"/>
            <w:color w:val="1155CC"/>
            <w:sz w:val="28"/>
            <w:szCs w:val="28"/>
          </w:rPr>
          <w:t>https://yur-gazeta.com/dumka-eksperta/cifrovizaciya-ta-veteranskiy-biznes-shcho-zminyue-postanova-kmu--1050-u-polozhenni-pro-ediniy-derzha.html</w:t>
        </w:r>
      </w:hyperlink>
    </w:p>
    <w:bookmarkEnd w:id="14"/>
    <w:p w14:paraId="4B460EEE"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Носальська І. Вісь Пхеньян - Тегеран: як Росія отримує новий військовий тил </w:t>
      </w:r>
      <w:r w:rsidRPr="006311C8">
        <w:rPr>
          <w:sz w:val="28"/>
          <w:szCs w:val="28"/>
          <w:lang w:val="uk-UA"/>
        </w:rPr>
        <w:t xml:space="preserve">[Електронний ресурс] / Ірина Носальська // Korrespondent.net : [вебсайт]. – 2026. – 25 серп. — Електрон. дані. </w:t>
      </w:r>
      <w:r w:rsidRPr="006311C8">
        <w:rPr>
          <w:i/>
          <w:sz w:val="28"/>
          <w:szCs w:val="28"/>
          <w:lang w:val="uk-UA"/>
        </w:rPr>
        <w:t xml:space="preserve">Йдеться про формування </w:t>
      </w:r>
      <w:r w:rsidRPr="006311C8">
        <w:rPr>
          <w:i/>
          <w:sz w:val="28"/>
          <w:szCs w:val="28"/>
          <w:lang w:val="uk-UA"/>
        </w:rPr>
        <w:lastRenderedPageBreak/>
        <w:t>системи, де Москва виступає головним військовим споживачем північнокорейських ресурсів, Пхеньян – постачальником озброєнь і живої сили, Тегеран – ще одним важливим центром ракетно-дронової та військово-технологічної кооперації. Акцентовано, що ця кооперація вже має безпосередній військовий вимір у війні проти України. За даними української розвідки, нова хвиля північнокорейського контингенту в РФ налічує близько 8500 військовослужбовців; розгортається північнокорейський ракетний підрозділ у Воронезькій області (передбачено до шести пускових установок і 120 ракет). Вказано на суперечливу політику Вашингтона щодо Пхеньяна. Резюмовано, що наразі західній стратегії потрібна не просто зустріч Д. Трампа з Кім Чен Ином чи новий пакет санкцій, а довгострокова система, що одночасно перекриває РФ доступ до північнокорейських озброєнь, ускладнює передачу технологій між Москвою, Пхеньяном і Тегераном, посилює обороноздатність України та Південної Кореї, демонструє союзникам, що американські гарантії безпеки не залежать від особистої симпатії Президента США.</w:t>
      </w:r>
      <w:r w:rsidRPr="006311C8">
        <w:rPr>
          <w:sz w:val="28"/>
          <w:szCs w:val="28"/>
          <w:lang w:val="uk-UA"/>
        </w:rPr>
        <w:t xml:space="preserve"> Текст: </w:t>
      </w:r>
      <w:hyperlink r:id="rId69" w:history="1">
        <w:r w:rsidRPr="006311C8">
          <w:rPr>
            <w:rStyle w:val="a4"/>
            <w:rFonts w:eastAsiaTheme="majorEastAsia"/>
            <w:sz w:val="28"/>
            <w:szCs w:val="28"/>
            <w:lang w:val="uk-UA"/>
          </w:rPr>
          <w:t>https://ua.korrespondent.net/articles/4906049-vis-pkhenian-teheran-yak-rosiia-otrymuie-novyi-viiskovyi-tyl</w:t>
        </w:r>
      </w:hyperlink>
    </w:p>
    <w:p w14:paraId="59B7A9E2" w14:textId="03EDDBB8"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Носальська І. Storm Shadow і «новий Мюнхен»: що задумав Кремль проти Заходу</w:t>
      </w:r>
      <w:r w:rsidRPr="006311C8">
        <w:rPr>
          <w:sz w:val="28"/>
          <w:szCs w:val="28"/>
          <w:lang w:val="uk-UA"/>
        </w:rPr>
        <w:t xml:space="preserve"> [Електронний ресурс] / Ірина Носальська // Korrespondent.net : [вебсайт]. – 2026. – 27 серп. — Електрон. дані. </w:t>
      </w:r>
      <w:r w:rsidRPr="006311C8">
        <w:rPr>
          <w:i/>
          <w:sz w:val="28"/>
          <w:szCs w:val="28"/>
          <w:lang w:val="uk-UA"/>
        </w:rPr>
        <w:t xml:space="preserve">Вказано, що РФ вкотре намагається перетворити військову підтримку України на привід для залякування Заходу. Але нинішня ситуація особлива: йдеться вже не лише про передачу Києву готових озброєнь, а про доступ України до технологій і виробничих спроможностей, що можуть зробити далекобійні засоби ураження частиною власного оборонного потенціалу. Зазначено, що найреалістичнішим сьогодні виглядає не сценарій великої сухопутної війни РФ проти НАТО, а поступова ескалація нижче порогу повномасштабної війни: диверсії, кібератаки, втручання в критичну інфраструктуру, провокації на кордонах, порушення повітряного простору, інформаційні операції та інші форми гібридної агресії. Саме це фіксують НАТО й ЄС. Якщо ж Москва </w:t>
      </w:r>
      <w:r w:rsidRPr="006311C8">
        <w:rPr>
          <w:i/>
          <w:sz w:val="28"/>
          <w:szCs w:val="28"/>
          <w:lang w:val="uk-UA"/>
        </w:rPr>
        <w:lastRenderedPageBreak/>
        <w:t xml:space="preserve">вирішить перевірити НАТО військовою силою, найбільш чутливим напрямком залишається східний фланг Альянсу. Латвія, Литва та Естонія мають географічну близькість до РФ і Білорусі, а Польща, Фінляндія, Норвегія та Румунія вже перебувають у фокусі посилених заходів НАТО через інциденти з російськими літаками та БпЛА. </w:t>
      </w:r>
      <w:r w:rsidRPr="006311C8">
        <w:rPr>
          <w:sz w:val="28"/>
          <w:szCs w:val="28"/>
          <w:lang w:val="uk-UA"/>
        </w:rPr>
        <w:t xml:space="preserve">Текст: </w:t>
      </w:r>
      <w:hyperlink r:id="rId70" w:history="1">
        <w:r w:rsidRPr="006311C8">
          <w:rPr>
            <w:rStyle w:val="a4"/>
            <w:rFonts w:eastAsiaTheme="majorEastAsia"/>
            <w:sz w:val="28"/>
            <w:szCs w:val="28"/>
            <w:lang w:val="uk-UA"/>
          </w:rPr>
          <w:t>https://ua.korrespondent.net/articles/4906702-Storm-Shadow-i-novyi-muinkhen-scho-zadumav-kreml-proty-zakhodu</w:t>
        </w:r>
      </w:hyperlink>
    </w:p>
    <w:p w14:paraId="75FD32BE"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Оборонні технології, відбудова та підтримка України </w:t>
      </w:r>
      <w:r w:rsidRPr="006311C8">
        <w:rPr>
          <w:bCs/>
          <w:iCs/>
          <w:sz w:val="28"/>
          <w:szCs w:val="28"/>
          <w:shd w:val="clear" w:color="auto" w:fill="FFFFFF"/>
          <w:lang w:val="uk-UA"/>
        </w:rPr>
        <w:t>[Електронний ресурс] / Прес-служба Апарату Верхов. Ради України // Голос України. – 2026. – 26 серп. [№ 667].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Подано інформацію, що Перший заступник Голови Верховної Ради України (ВР України) Олександр Корнієнко разом із народним депутатом України Арсенієм Пушкаренком зустрілися з Головою Парламентської групи дружби Португалія - Україна Еуріку Брільянте Діашем. Сторони обговорили актуальні оборонні потреби України, розвиток технологічної співпраці, відновлення українських регіонів і подальшу міжпарламентську взаємодію. Окрему увагу приділили розвитку технологій у сфері оборони. Йшлося, зокрема, про повітряні та морські безпілотні системи, а також наземні роботизовані комплекси (НРК), які вже використовуються для евакуації, логістики та виконання інших завдань на полі бою. Серед інших питань — відновлення українських регіонів та інфраструктури, пошкодженої внаслідок російських атак. Перший віцеспікер відзначив практичну участь Португалії у відбудові України та висловив зацікавленість у продовженні спільних проєктів у цьому напрямі. Важливим вектором зустрічі стала міжпарламентська співпраця. Парламент Португалії послідовно ухвалює рішення на підтримку України, лише цього року ухвалено три відповідні резолюції. </w:t>
      </w:r>
      <w:r w:rsidRPr="006311C8">
        <w:rPr>
          <w:iCs/>
          <w:sz w:val="28"/>
          <w:szCs w:val="28"/>
          <w:shd w:val="clear" w:color="auto" w:fill="FFFFFF"/>
          <w:lang w:val="uk-UA"/>
        </w:rPr>
        <w:t xml:space="preserve">Текст: </w:t>
      </w:r>
      <w:hyperlink r:id="rId71" w:history="1">
        <w:r w:rsidRPr="006311C8">
          <w:rPr>
            <w:rStyle w:val="a4"/>
            <w:rFonts w:eastAsiaTheme="majorEastAsia"/>
            <w:iCs/>
            <w:sz w:val="28"/>
            <w:szCs w:val="28"/>
            <w:shd w:val="clear" w:color="auto" w:fill="FFFFFF"/>
            <w:lang w:val="uk-UA"/>
          </w:rPr>
          <w:t>https://www.golos.com.ua/article/392418</w:t>
        </w:r>
      </w:hyperlink>
    </w:p>
    <w:p w14:paraId="0D909598"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Олександр Гайду: Ми шукаємо шляхи для повноцінного експорту нашого збіжжя та можливості ширшої підтримки українських аграріїв </w:t>
      </w:r>
      <w:r w:rsidRPr="006311C8">
        <w:rPr>
          <w:bCs/>
          <w:iCs/>
          <w:sz w:val="28"/>
          <w:szCs w:val="28"/>
          <w:shd w:val="clear" w:color="auto" w:fill="FFFFFF"/>
          <w:lang w:val="uk-UA"/>
        </w:rPr>
        <w:t xml:space="preserve">[Електронний ресурс] / Прес-служба Апарату Верхов. Ради України </w:t>
      </w:r>
      <w:r w:rsidRPr="006311C8">
        <w:rPr>
          <w:bCs/>
          <w:iCs/>
          <w:sz w:val="28"/>
          <w:szCs w:val="28"/>
          <w:shd w:val="clear" w:color="auto" w:fill="FFFFFF"/>
          <w:lang w:val="uk-UA"/>
        </w:rPr>
        <w:lastRenderedPageBreak/>
        <w:t>// Голос України. – 2026. – 27 серп. [№ 668].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розповів член фракції «Слуга Народу», голова парламентського Комітету з питань аграрної та земельної політики Олександр Гайду, Комітет Верховної Ради України (ВР України) із питань аграрної та земельної політики провів засідання, на якому розглянув проблеми експорту зернових культур через блокування морських портів Великої Одеси. Він наголосив, що це важлива тема, яка є критичною для наших аграріїв, а також чутливою для всієї країни, тому ВР України у співпраці з міністерствами шукає шляхи виходу із цієї ситуації. За його словами, зараз перевезення здійснюється й автотранспортом, проте тут є обмеження пропускних спроможностей у сусідніх країнах. Народний обранець також проінформував, що під час засідання Комітету розглянули окремі законодавчі ініціативи щодо підтримки аграріїв. </w:t>
      </w:r>
      <w:r w:rsidRPr="006311C8">
        <w:rPr>
          <w:iCs/>
          <w:sz w:val="28"/>
          <w:szCs w:val="28"/>
          <w:shd w:val="clear" w:color="auto" w:fill="FFFFFF"/>
          <w:lang w:val="uk-UA"/>
        </w:rPr>
        <w:t xml:space="preserve">Текст: </w:t>
      </w:r>
      <w:hyperlink r:id="rId72" w:history="1">
        <w:r w:rsidRPr="006311C8">
          <w:rPr>
            <w:rStyle w:val="a4"/>
            <w:rFonts w:eastAsiaTheme="majorEastAsia"/>
            <w:iCs/>
            <w:sz w:val="28"/>
            <w:szCs w:val="28"/>
            <w:shd w:val="clear" w:color="auto" w:fill="FFFFFF"/>
            <w:lang w:val="uk-UA"/>
          </w:rPr>
          <w:t>https://www.golos.com.ua/article/392432</w:t>
        </w:r>
      </w:hyperlink>
    </w:p>
    <w:p w14:paraId="7EC7915A" w14:textId="78D39E40"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Олександр Корнієнко: Незалежність України щодня зміцнюється нашою працею та рішеннями</w:t>
      </w:r>
      <w:r w:rsidRPr="006311C8">
        <w:rPr>
          <w:bCs/>
          <w:iCs/>
          <w:sz w:val="28"/>
          <w:szCs w:val="28"/>
          <w:shd w:val="clear" w:color="auto" w:fill="FFFFFF"/>
          <w:lang w:val="uk-UA"/>
        </w:rPr>
        <w:t xml:space="preserve"> [Електронний ресурс] / Прес-служба Апарату Верхов. Ради України // Голос України. – 2026. – 24 серп.</w:t>
      </w:r>
      <w:r w:rsidR="00EE0059">
        <w:rPr>
          <w:bCs/>
          <w:iCs/>
          <w:sz w:val="28"/>
          <w:szCs w:val="28"/>
          <w:shd w:val="clear" w:color="auto" w:fill="FFFFFF"/>
          <w:lang w:val="uk-UA"/>
        </w:rPr>
        <w:br/>
      </w:r>
      <w:r w:rsidRPr="006311C8">
        <w:rPr>
          <w:bCs/>
          <w:iCs/>
          <w:sz w:val="28"/>
          <w:szCs w:val="28"/>
          <w:shd w:val="clear" w:color="auto" w:fill="FFFFFF"/>
          <w:lang w:val="uk-UA"/>
        </w:rPr>
        <w:t xml:space="preserve"> [№ 666]. – Електрон. дані. </w:t>
      </w:r>
      <w:r w:rsidRPr="006311C8">
        <w:rPr>
          <w:i/>
          <w:iCs/>
          <w:sz w:val="28"/>
          <w:szCs w:val="28"/>
          <w:shd w:val="clear" w:color="auto" w:fill="FFFFFF"/>
          <w:lang w:val="uk-UA"/>
        </w:rPr>
        <w:t xml:space="preserve">Як написав на своїй офіційній фейсбук-сторінці Перший заступник Голови Верховної Ради України (ВР України) Олександр Корнієнко, Незалежність України — це не лише історична дата, а щоденна робота із захисту держави, відбудови громад, навчання дітей та планування майбутнього. За його словами, Незалежність України щодня зміцнюється працею та рішеннями українців, захистом країни, відбудовою міст і громад, навчанням дітей та планами на майбутнє. «Ми продовжуємо історію української незалежності й маємо зберегти її для наступних поколінь, щоб вони жили у вільній країні та самостійно визначали її майбутнє», — наголосив О. Корнієнко. </w:t>
      </w:r>
      <w:r w:rsidRPr="006311C8">
        <w:rPr>
          <w:iCs/>
          <w:sz w:val="28"/>
          <w:szCs w:val="28"/>
          <w:shd w:val="clear" w:color="auto" w:fill="FFFFFF"/>
          <w:lang w:val="uk-UA"/>
        </w:rPr>
        <w:t xml:space="preserve">Текст: </w:t>
      </w:r>
      <w:hyperlink r:id="rId73" w:history="1">
        <w:r w:rsidRPr="006311C8">
          <w:rPr>
            <w:rStyle w:val="a4"/>
            <w:rFonts w:eastAsiaTheme="majorEastAsia"/>
            <w:iCs/>
            <w:sz w:val="28"/>
            <w:szCs w:val="28"/>
            <w:shd w:val="clear" w:color="auto" w:fill="FFFFFF"/>
            <w:lang w:val="uk-UA"/>
          </w:rPr>
          <w:t>https://www.golos.com.ua/article/392398</w:t>
        </w:r>
      </w:hyperlink>
    </w:p>
    <w:p w14:paraId="49201F2F" w14:textId="3F7C5EDF" w:rsidR="006311C8" w:rsidRPr="006311C8" w:rsidRDefault="006311C8" w:rsidP="006311C8">
      <w:pPr>
        <w:pStyle w:val="a8"/>
        <w:numPr>
          <w:ilvl w:val="0"/>
          <w:numId w:val="12"/>
        </w:numPr>
        <w:spacing w:after="120" w:line="360" w:lineRule="auto"/>
        <w:ind w:left="0" w:firstLine="567"/>
        <w:jc w:val="both"/>
        <w:rPr>
          <w:sz w:val="28"/>
          <w:szCs w:val="28"/>
        </w:rPr>
      </w:pPr>
      <w:bookmarkStart w:id="15" w:name="_Hlk239180162"/>
      <w:r w:rsidRPr="006311C8">
        <w:rPr>
          <w:b/>
          <w:bCs/>
          <w:sz w:val="28"/>
          <w:szCs w:val="28"/>
        </w:rPr>
        <w:t xml:space="preserve">Олексій Ануля став лавреатом премії імені Михайла Коцюбинського за книжку про полон </w:t>
      </w:r>
      <w:r w:rsidRPr="006311C8">
        <w:rPr>
          <w:sz w:val="28"/>
          <w:szCs w:val="28"/>
        </w:rPr>
        <w:t xml:space="preserve">[Електронний ресурс] // </w:t>
      </w:r>
      <w:proofErr w:type="gramStart"/>
      <w:r w:rsidRPr="006311C8">
        <w:rPr>
          <w:sz w:val="28"/>
          <w:szCs w:val="28"/>
        </w:rPr>
        <w:t>Читомо :</w:t>
      </w:r>
      <w:proofErr w:type="gramEnd"/>
      <w:r w:rsidRPr="006311C8">
        <w:rPr>
          <w:sz w:val="28"/>
          <w:szCs w:val="28"/>
        </w:rPr>
        <w:t xml:space="preserve"> [вебсайт]. – 2026. – 24 серп. – Електрон. дані. </w:t>
      </w:r>
      <w:r w:rsidRPr="006311C8">
        <w:rPr>
          <w:i/>
          <w:iCs/>
          <w:sz w:val="28"/>
          <w:szCs w:val="28"/>
        </w:rPr>
        <w:t xml:space="preserve">За повідомленням департаменту культури Чернігівської ОВА, письменник і колишній військовополонений </w:t>
      </w:r>
      <w:r w:rsidRPr="006311C8">
        <w:rPr>
          <w:i/>
          <w:iCs/>
          <w:sz w:val="28"/>
          <w:szCs w:val="28"/>
        </w:rPr>
        <w:lastRenderedPageBreak/>
        <w:t>Олексій Ануля став лавреатом Чернігівської обласної літературно-мистецької премії ім. Михайла Коцюбинського за 2026 р.; у номінації «Проза» відзначили його книжку «Jingle bellZ. Документальний щоденник»</w:t>
      </w:r>
      <w:r w:rsidR="00EE0059">
        <w:rPr>
          <w:i/>
          <w:iCs/>
          <w:sz w:val="28"/>
          <w:szCs w:val="28"/>
          <w:lang w:val="uk-UA"/>
        </w:rPr>
        <w:t>, яка</w:t>
      </w:r>
      <w:r w:rsidRPr="006311C8">
        <w:rPr>
          <w:i/>
          <w:iCs/>
          <w:sz w:val="28"/>
          <w:szCs w:val="28"/>
        </w:rPr>
        <w:t xml:space="preserve"> вийшла у 2026 р. у видавництві «А-ба-ба-га-ла-ма-га»</w:t>
      </w:r>
      <w:r w:rsidR="00EE0059">
        <w:rPr>
          <w:i/>
          <w:iCs/>
          <w:sz w:val="28"/>
          <w:szCs w:val="28"/>
          <w:lang w:val="uk-UA"/>
        </w:rPr>
        <w:t>. У</w:t>
      </w:r>
      <w:r w:rsidRPr="006311C8">
        <w:rPr>
          <w:i/>
          <w:iCs/>
          <w:sz w:val="28"/>
          <w:szCs w:val="28"/>
        </w:rPr>
        <w:t xml:space="preserve"> ній автор задокументував пережите під час російського полону та розповів про війну. У 2026 р. О. Анулю також нагородили орденом «За заслуги» </w:t>
      </w:r>
      <w:r w:rsidR="00EE0059">
        <w:rPr>
          <w:i/>
          <w:iCs/>
          <w:sz w:val="28"/>
          <w:szCs w:val="28"/>
          <w:lang w:val="uk-UA"/>
        </w:rPr>
        <w:br/>
      </w:r>
      <w:r w:rsidRPr="006311C8">
        <w:rPr>
          <w:i/>
          <w:iCs/>
          <w:sz w:val="28"/>
          <w:szCs w:val="28"/>
        </w:rPr>
        <w:t xml:space="preserve">III ступеня. Наприкінці 2025 р. він став першим лауреатом Премії ім. Ігоря Козловського, якою відзначають людей та ініціативи, що утверджують людську гідність. О. Ануля є співзасновником благодійного фонду «Ціна свободи», який допомагає полоненим та їхнім родинам, а також дітям загиблих захисників. </w:t>
      </w:r>
      <w:r w:rsidRPr="006311C8">
        <w:rPr>
          <w:sz w:val="28"/>
          <w:szCs w:val="28"/>
        </w:rPr>
        <w:t xml:space="preserve">Текст: </w:t>
      </w:r>
      <w:hyperlink r:id="rId74" w:tgtFrame="_blank" w:history="1">
        <w:r w:rsidRPr="006311C8">
          <w:rPr>
            <w:rStyle w:val="a4"/>
            <w:sz w:val="28"/>
            <w:szCs w:val="28"/>
          </w:rPr>
          <w:t>https://chytomo.com/oleksij-anulia-stav-lavreatom-premii-imeni-mykhajla-kotsiubynskoho-za-knyzhku-pro-polon/</w:t>
        </w:r>
      </w:hyperlink>
    </w:p>
    <w:bookmarkEnd w:id="15"/>
    <w:p w14:paraId="705920B8" w14:textId="6EFC5D95"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Олена Кондратюк: Єдність України має стати зрілою політичною єдністю </w:t>
      </w:r>
      <w:r w:rsidRPr="006311C8">
        <w:rPr>
          <w:bCs/>
          <w:iCs/>
          <w:sz w:val="28"/>
          <w:szCs w:val="28"/>
          <w:shd w:val="clear" w:color="auto" w:fill="FFFFFF"/>
          <w:lang w:val="uk-UA"/>
        </w:rPr>
        <w:t>[Електронний ресурс] / Прес-служба Апарату Верхов. Ради України // Голос України. – 2026. – 24 серп. [№ 666].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повідомила Заступниця Голови Верховної Ради України (ВР України) Олена Кондратюк під час Національного круглого столу Київського Безпекового Форуму «Єдність навколо прапора», присвяченого 35-річчю Незалежності України, єдність українського суспільства, сформована війною, має перетворитися на спільні цінності та сталі інституції, які об’єднуватимуть країну і після завершення війни. За її словами, єдність не означає однаковість. Її основою має бути готовність різних людей залишатися разом, усвідомлюючи спільність країни та її майбутнього. Як приклад посадовиця навела результати соціологічних досліджень: якщо у 2013 р. День Незалежності вважали найбільш важливим або улюбленим святом 12 % українців, то у 2024 р. цей показник зріс до 64 %. На її переконання, майбутню єдність мають формувати три блоки цінностей: ідентичність, свобода та справедливість. </w:t>
      </w:r>
      <w:r w:rsidRPr="006311C8">
        <w:rPr>
          <w:iCs/>
          <w:sz w:val="28"/>
          <w:szCs w:val="28"/>
          <w:shd w:val="clear" w:color="auto" w:fill="FFFFFF"/>
          <w:lang w:val="uk-UA"/>
        </w:rPr>
        <w:t xml:space="preserve">Текст: </w:t>
      </w:r>
      <w:hyperlink r:id="rId75" w:history="1">
        <w:r w:rsidRPr="006311C8">
          <w:rPr>
            <w:rStyle w:val="a4"/>
            <w:rFonts w:eastAsiaTheme="majorEastAsia"/>
            <w:iCs/>
            <w:sz w:val="28"/>
            <w:szCs w:val="28"/>
            <w:shd w:val="clear" w:color="auto" w:fill="FFFFFF"/>
            <w:lang w:val="uk-UA"/>
          </w:rPr>
          <w:t>https://www.golos.com.ua/article/392369</w:t>
        </w:r>
      </w:hyperlink>
    </w:p>
    <w:p w14:paraId="26491A19" w14:textId="629F189C"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Олена Кондратюк: Незалежність тримається на кожному з нас </w:t>
      </w:r>
      <w:r w:rsidRPr="006311C8">
        <w:rPr>
          <w:bCs/>
          <w:iCs/>
          <w:sz w:val="28"/>
          <w:szCs w:val="28"/>
          <w:shd w:val="clear" w:color="auto" w:fill="FFFFFF"/>
          <w:lang w:val="uk-UA"/>
        </w:rPr>
        <w:t xml:space="preserve">[Електронний ресурс] / Прес-служба Апарату Верхов. Ради України // Голос </w:t>
      </w:r>
      <w:r w:rsidRPr="006311C8">
        <w:rPr>
          <w:bCs/>
          <w:iCs/>
          <w:sz w:val="28"/>
          <w:szCs w:val="28"/>
          <w:shd w:val="clear" w:color="auto" w:fill="FFFFFF"/>
          <w:lang w:val="uk-UA"/>
        </w:rPr>
        <w:lastRenderedPageBreak/>
        <w:t xml:space="preserve">України. – 2026. – 24 серп. [№ 666]. – Електрон. дані. </w:t>
      </w:r>
      <w:r w:rsidRPr="006311C8">
        <w:rPr>
          <w:i/>
          <w:iCs/>
          <w:sz w:val="28"/>
          <w:szCs w:val="28"/>
          <w:shd w:val="clear" w:color="auto" w:fill="FFFFFF"/>
          <w:lang w:val="uk-UA"/>
        </w:rPr>
        <w:t xml:space="preserve">Як написала на своїй офіційній фейсбук-сторінці Заступниця Голови Верховної Ради України (ВР України) Олена Кондратюк, Україна відзначає 35-ту річницю відновлення Незалежності. Для кожного це поняття має своє значення, але спільним залишається відповідальність людей, які щодня захищають і розбудовують державу. За її словами, Незалежність — це передусім українці, які виборювали, відновлювали та утверджували державність, захищають її сьогодні та щоденно своєю працею підтримують країну. Вона зазначила, що Незалежність — це вибір, навівши приклад Левка Лук’яненка, який пройшов через боротьбу з радянським режимом, підпілля, ув’язнення та табори, а згодом став одним із авторів Акта проголошення Незалежності України. </w:t>
      </w:r>
      <w:r w:rsidRPr="006311C8">
        <w:rPr>
          <w:iCs/>
          <w:sz w:val="28"/>
          <w:szCs w:val="28"/>
          <w:shd w:val="clear" w:color="auto" w:fill="FFFFFF"/>
          <w:lang w:val="uk-UA"/>
        </w:rPr>
        <w:t xml:space="preserve">Текст: </w:t>
      </w:r>
      <w:hyperlink r:id="rId76" w:history="1">
        <w:r w:rsidRPr="006311C8">
          <w:rPr>
            <w:rStyle w:val="a4"/>
            <w:rFonts w:eastAsiaTheme="majorEastAsia"/>
            <w:iCs/>
            <w:sz w:val="28"/>
            <w:szCs w:val="28"/>
            <w:shd w:val="clear" w:color="auto" w:fill="FFFFFF"/>
            <w:lang w:val="uk-UA"/>
          </w:rPr>
          <w:t>https://www.golos.com.ua/article/392395</w:t>
        </w:r>
      </w:hyperlink>
    </w:p>
    <w:p w14:paraId="5D7AF03F" w14:textId="70EB9212"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Олена Шуляк: День Незалежності — привід подякувати тим, хто допомагає її відстоювати </w:t>
      </w:r>
      <w:r w:rsidRPr="006311C8">
        <w:rPr>
          <w:bCs/>
          <w:iCs/>
          <w:sz w:val="28"/>
          <w:szCs w:val="28"/>
          <w:shd w:val="clear" w:color="auto" w:fill="FFFFFF"/>
          <w:lang w:val="uk-UA"/>
        </w:rPr>
        <w:t>[Електронний ресурс] / Прес-служба Апарату Верхов. Ради України // Голос України. – 2026. – 24 серп. [№ 666].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повідомлено на офіційній сторінці голови Комітету Верховної Ради України (ВР України) з питань організації державної влади Олени Шуляк, вона зустрілася з парламентарями мережі ”United for Ukraine”. За словами політикині, це політики з різних країн, які вже не перший рік утримують Україну в центрі порядку денного своїх держав. Парламентська дипломатія працює тоді, коли підтримка перетворюється на голосування, рішення та ресурси. Важливо, що після років війни залишаються люди, які не втомилися діяти разом із нами. </w:t>
      </w:r>
      <w:r w:rsidRPr="006311C8">
        <w:rPr>
          <w:iCs/>
          <w:sz w:val="28"/>
          <w:szCs w:val="28"/>
          <w:shd w:val="clear" w:color="auto" w:fill="FFFFFF"/>
          <w:lang w:val="uk-UA"/>
        </w:rPr>
        <w:t xml:space="preserve">Текст: </w:t>
      </w:r>
      <w:hyperlink r:id="rId77" w:history="1">
        <w:r w:rsidRPr="006311C8">
          <w:rPr>
            <w:rStyle w:val="a4"/>
            <w:rFonts w:eastAsiaTheme="majorEastAsia"/>
            <w:iCs/>
            <w:sz w:val="28"/>
            <w:szCs w:val="28"/>
            <w:shd w:val="clear" w:color="auto" w:fill="FFFFFF"/>
            <w:lang w:val="uk-UA"/>
          </w:rPr>
          <w:t>https://www.golos.com.ua/article/392402</w:t>
        </w:r>
      </w:hyperlink>
    </w:p>
    <w:p w14:paraId="7AA91B17"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Офіційна заява щодо мобілізації жінок в Україні</w:t>
      </w:r>
      <w:r w:rsidRPr="006311C8">
        <w:rPr>
          <w:bCs/>
          <w:iCs/>
          <w:sz w:val="28"/>
          <w:szCs w:val="28"/>
          <w:shd w:val="clear" w:color="auto" w:fill="FFFFFF"/>
          <w:lang w:val="uk-UA"/>
        </w:rPr>
        <w:t xml:space="preserve"> [Електронний ресурс] / Прес-служба Апарату Верхов. Ради України // Голос України. – 2026. – 26 серп. [№ 667]. – Електрон. дані. </w:t>
      </w:r>
      <w:r w:rsidRPr="006311C8">
        <w:rPr>
          <w:i/>
          <w:iCs/>
          <w:sz w:val="28"/>
          <w:szCs w:val="28"/>
          <w:shd w:val="clear" w:color="auto" w:fill="FFFFFF"/>
          <w:lang w:val="uk-UA"/>
        </w:rPr>
        <w:t xml:space="preserve">Як офіційно повідомили у Комітеті Верховної Ради України (ВР України) з питань національної безпеки, оборони та розвідки, жодних законодавчих ініціатив, законопроєктів чи навіть внутрішніх обговорень щодо мобілізації жінок немає. Жінки в Україні долучаються до Сил оборони виключно добровільно. Заяви окремих спікерів, </w:t>
      </w:r>
      <w:r w:rsidRPr="006311C8">
        <w:rPr>
          <w:i/>
          <w:iCs/>
          <w:sz w:val="28"/>
          <w:szCs w:val="28"/>
          <w:shd w:val="clear" w:color="auto" w:fill="FFFFFF"/>
          <w:lang w:val="uk-UA"/>
        </w:rPr>
        <w:lastRenderedPageBreak/>
        <w:t xml:space="preserve">які публічно розмірковують на цю тему, не відображають реальної законодавчої роботи та позиції Комітету. </w:t>
      </w:r>
      <w:r w:rsidRPr="006311C8">
        <w:rPr>
          <w:iCs/>
          <w:sz w:val="28"/>
          <w:szCs w:val="28"/>
          <w:shd w:val="clear" w:color="auto" w:fill="FFFFFF"/>
          <w:lang w:val="uk-UA"/>
        </w:rPr>
        <w:t xml:space="preserve">Текст: </w:t>
      </w:r>
      <w:hyperlink r:id="rId78" w:history="1">
        <w:r w:rsidRPr="006311C8">
          <w:rPr>
            <w:rStyle w:val="a4"/>
            <w:rFonts w:eastAsiaTheme="majorEastAsia"/>
            <w:iCs/>
            <w:sz w:val="28"/>
            <w:szCs w:val="28"/>
            <w:shd w:val="clear" w:color="auto" w:fill="FFFFFF"/>
            <w:lang w:val="uk-UA"/>
          </w:rPr>
          <w:t>https://www.golos.com.ua/article/392419</w:t>
        </w:r>
      </w:hyperlink>
    </w:p>
    <w:p w14:paraId="44814A06" w14:textId="77777777"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Підготовка до зими: плани стійкості виконані лише на 47 %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 665]. – Електрон. дані. </w:t>
      </w:r>
      <w:r w:rsidRPr="006311C8">
        <w:rPr>
          <w:bCs/>
          <w:i/>
          <w:sz w:val="28"/>
          <w:szCs w:val="28"/>
          <w:shd w:val="clear" w:color="auto" w:fill="FFFFFF"/>
          <w:lang w:val="uk-UA"/>
        </w:rPr>
        <w:t xml:space="preserve">Як повідомила на своїй офіційній фейсбук-сторінці Заступниця Голови Верховної Ради України (ВР України) Олена Кондратюк, у ВР України відбулася Година запитань до уряду, під час якої обговорили підготовку енергетичної системи України до зими. За її словами, у межах парламентського контролю для доповіді та відповідей на запитання запросили міністра енергетики Дениса Шмигаля. Питання підготовки країни до зими також порушували на засіданні Погоджувальної ради. О. Кондратюк зазначила, що плани стійкості виконані лише на 47 %. За словами Прем’єр-міністра Сергія Корецького, у низці регіонів і міст є відставання. Водночас багато проєктів із розвитку розподіленої газової генерації та встановлення сонячних електростанцій ще перебувають у роботі. Серед позитивних моментів О. Кондратюк назвала накопичення достатніх обсягів газу для проходження зимового періоду. </w:t>
      </w:r>
      <w:r w:rsidRPr="006311C8">
        <w:rPr>
          <w:bCs/>
          <w:iCs/>
          <w:sz w:val="28"/>
          <w:szCs w:val="28"/>
          <w:shd w:val="clear" w:color="auto" w:fill="FFFFFF"/>
          <w:lang w:val="uk-UA"/>
        </w:rPr>
        <w:t xml:space="preserve">Текст: </w:t>
      </w:r>
      <w:hyperlink r:id="rId79" w:history="1">
        <w:r w:rsidRPr="006311C8">
          <w:rPr>
            <w:rStyle w:val="a4"/>
            <w:bCs/>
            <w:iCs/>
            <w:sz w:val="28"/>
            <w:szCs w:val="28"/>
            <w:shd w:val="clear" w:color="auto" w:fill="FFFFFF"/>
            <w:lang w:val="uk-UA"/>
          </w:rPr>
          <w:t>https://www.golos.com.ua/article/392353</w:t>
        </w:r>
      </w:hyperlink>
    </w:p>
    <w:p w14:paraId="2F01AE02"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Підтримка України, відновлення енергетики та повернення дітей </w:t>
      </w:r>
      <w:r w:rsidRPr="006311C8">
        <w:rPr>
          <w:bCs/>
          <w:iCs/>
          <w:sz w:val="28"/>
          <w:szCs w:val="28"/>
          <w:shd w:val="clear" w:color="auto" w:fill="FFFFFF"/>
          <w:lang w:val="uk-UA"/>
        </w:rPr>
        <w:t>[Електронний ресурс] / Прес-служба Апарату Верхов. Ради України // Голос України. – 2026. – 26 серп. [№ 667].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Подано інформацію, що Перший заступник Голови Верховної Ради України (ВР України) Олександр Корнієнко зустрівся з Першою заступницею Голови Альтингу Ісландії Брюндіс Гаральдсдоттір. Під час зустрічі сторони обговорили пріоритетні напрямки співпраці. Зокрема — підтримку української енергетики. Також зосередили увагу на потребах в обладнанні для відновлення пошкодженої внаслідок російських атак інфраструктури та подальшій децентралізації енергосистеми. Окрему увагу приділили поверненню українських дітей, яких РФ незаконно вивозить із тимчасово </w:t>
      </w:r>
      <w:r w:rsidRPr="006311C8">
        <w:rPr>
          <w:i/>
          <w:iCs/>
          <w:sz w:val="28"/>
          <w:szCs w:val="28"/>
          <w:shd w:val="clear" w:color="auto" w:fill="FFFFFF"/>
          <w:lang w:val="uk-UA"/>
        </w:rPr>
        <w:lastRenderedPageBreak/>
        <w:t xml:space="preserve">окупованих територій (ТОТ), зокрема за сприяння РБ. Також Перший віцеспікер проінформував ісландських колег про роботу парламентської групи з підготовки до проведення виборів після завершення воєнного стану. За його словами, вже зараз необхідно фахово опрацьовувати законодавчі рішення, які дозволять організувати повноцінний демократичний виборчий процес після завершення війни. </w:t>
      </w:r>
      <w:r w:rsidRPr="006311C8">
        <w:rPr>
          <w:iCs/>
          <w:sz w:val="28"/>
          <w:szCs w:val="28"/>
          <w:shd w:val="clear" w:color="auto" w:fill="FFFFFF"/>
          <w:lang w:val="uk-UA"/>
        </w:rPr>
        <w:t xml:space="preserve">Текст: </w:t>
      </w:r>
      <w:hyperlink r:id="rId80" w:history="1">
        <w:r w:rsidRPr="006311C8">
          <w:rPr>
            <w:rStyle w:val="a4"/>
            <w:rFonts w:eastAsiaTheme="majorEastAsia"/>
            <w:iCs/>
            <w:sz w:val="28"/>
            <w:szCs w:val="28"/>
            <w:shd w:val="clear" w:color="auto" w:fill="FFFFFF"/>
            <w:lang w:val="uk-UA"/>
          </w:rPr>
          <w:t>https://www.golos.com.ua/article/392415</w:t>
        </w:r>
      </w:hyperlink>
    </w:p>
    <w:p w14:paraId="6E7D56CB" w14:textId="77777777"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Продуктивна співпраця та незмінна підтримка України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Подано інформацію, що голова Комітету Верховної Ради України (ВР України) зовнішньої політики Олександр Мережко провів зустріч із Надзвичайним і Повноважним Послом Турецької Республіки в Україні Мустафою Левентом Більгеном. Співрозмовники обговорили питання українсько-турецького торговельно-економічного співробітництва, зокрема імплементацію Угоди про вільну торгівлю між урядом України та урядом Турецької Республіки. Вона має стати важливим елементом для покращення двосторонніх відносин як в економічному, так і в політичному вимірах. Мустафа Левент Більген наголосив на гарно налагодженій співпраці з ВР України та, зокрема, Комітетом з питань зовнішньої політики та міжпарламентського співробітництва за час його роботи в Україні, що є особливо важливим для побудови ефективної роботи дипломатичної місії в державі перебування. </w:t>
      </w:r>
      <w:r w:rsidRPr="006311C8">
        <w:rPr>
          <w:bCs/>
          <w:iCs/>
          <w:sz w:val="28"/>
          <w:szCs w:val="28"/>
          <w:shd w:val="clear" w:color="auto" w:fill="FFFFFF"/>
          <w:lang w:val="uk-UA"/>
        </w:rPr>
        <w:t xml:space="preserve">Текст: </w:t>
      </w:r>
      <w:hyperlink r:id="rId81" w:history="1">
        <w:r w:rsidRPr="006311C8">
          <w:rPr>
            <w:rStyle w:val="a4"/>
            <w:bCs/>
            <w:iCs/>
            <w:sz w:val="28"/>
            <w:szCs w:val="28"/>
            <w:shd w:val="clear" w:color="auto" w:fill="FFFFFF"/>
            <w:lang w:val="uk-UA"/>
          </w:rPr>
          <w:t>https://www.golos.com.ua/article/392359</w:t>
        </w:r>
      </w:hyperlink>
    </w:p>
    <w:p w14:paraId="5977A24E"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bookmarkStart w:id="16" w:name="_Hlk239180864"/>
      <w:r w:rsidRPr="006311C8">
        <w:rPr>
          <w:b/>
          <w:bCs/>
          <w:sz w:val="28"/>
          <w:szCs w:val="28"/>
          <w:lang w:val="uk-UA"/>
        </w:rPr>
        <w:t xml:space="preserve">Пустіва В. Зеленський пропонує зміни у ветеранській політиці </w:t>
      </w:r>
      <w:r w:rsidRPr="006311C8">
        <w:rPr>
          <w:sz w:val="28"/>
          <w:szCs w:val="28"/>
          <w:lang w:val="uk-UA"/>
        </w:rPr>
        <w:t xml:space="preserve">[Електронний ресурс] / Валентина Пустіва // Korrespondent.net : [вебсайт]. – 2026. – 22 серп. — Електрон. дані. </w:t>
      </w:r>
      <w:r w:rsidRPr="006311C8">
        <w:rPr>
          <w:i/>
          <w:iCs/>
          <w:sz w:val="28"/>
          <w:szCs w:val="28"/>
          <w:lang w:val="uk-UA"/>
        </w:rPr>
        <w:t xml:space="preserve">Наведено пропозиції Президента Володимира Зеленського щодо змін у ветеранській політиці, які Офіс Президента України (ОПУ) виокремив із виступу глави держави під час IX Міжнародного ветеранського форуму. Серед них: перегляд законодавства відповідно до актуальних потреб ветеранів і ветеранок; сім’ї ветеранів, полеглих воїнів, полонених, зниклих безвісти мають бути повноцінними </w:t>
      </w:r>
      <w:r w:rsidRPr="006311C8">
        <w:rPr>
          <w:i/>
          <w:iCs/>
          <w:sz w:val="28"/>
          <w:szCs w:val="28"/>
          <w:lang w:val="uk-UA"/>
        </w:rPr>
        <w:lastRenderedPageBreak/>
        <w:t xml:space="preserve">суб’єктами ветеранської політики; змістове наповнення ветеранської політики (можливості та перспективи для ветеранів і ветеранок); соціальний супровід ветеранів); активізація роботи з міжнародними партнерами для підтримки ветеранських програм в Україні; підтримка успішних пілотних проєктів виконавчої влади у ветеранській політиці; повноцінні можливості на рівні держави та громад для ветерана та його родини в оздоровленні та відновленні, у житлових та освітніх програмах, ветеранському бізнесі та спорті; аналіз шляху ветерана від служби до цивільного життя для надання своєчасних послуг від держави; цифровізація всіх процесів для ветеранів тощо. </w:t>
      </w:r>
      <w:r w:rsidRPr="006311C8">
        <w:rPr>
          <w:sz w:val="28"/>
          <w:szCs w:val="28"/>
          <w:lang w:val="uk-UA"/>
        </w:rPr>
        <w:t xml:space="preserve">Текст: </w:t>
      </w:r>
      <w:hyperlink r:id="rId82" w:history="1">
        <w:r w:rsidRPr="006311C8">
          <w:rPr>
            <w:rStyle w:val="a4"/>
            <w:rFonts w:eastAsiaTheme="majorEastAsia"/>
            <w:sz w:val="28"/>
            <w:szCs w:val="28"/>
            <w:lang w:val="uk-UA"/>
          </w:rPr>
          <w:t>https://ua.korrespondent.net/ukraine/4905313-zelenskyi-proponuie-zminy-u-veteranskii-politytsi</w:t>
        </w:r>
      </w:hyperlink>
    </w:p>
    <w:bookmarkEnd w:id="16"/>
    <w:p w14:paraId="5D9A6E37" w14:textId="532D6DF0"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Пустіва В. РФ зняла пропагандистський фільм у драмтеатрі Маріуполя</w:t>
      </w:r>
      <w:r w:rsidRPr="006311C8">
        <w:rPr>
          <w:sz w:val="28"/>
          <w:szCs w:val="28"/>
          <w:lang w:val="uk-UA"/>
        </w:rPr>
        <w:t xml:space="preserve"> [Електронний ресурс] / Валентина Пустіва // Korrespondent.net : [вебсайт]. – 2026. – 22 серп. — Електрон. дані. </w:t>
      </w:r>
      <w:r w:rsidRPr="006311C8">
        <w:rPr>
          <w:i/>
          <w:iCs/>
          <w:sz w:val="28"/>
          <w:szCs w:val="28"/>
          <w:lang w:val="uk-UA"/>
        </w:rPr>
        <w:t xml:space="preserve">Як повідомив Уповноважений Верховної Ради України (ВР України) з прав людини Дмитро Лубінець, РФ випустила псевдодокументальний фільм «Свідки», в якому нав’язує власну версію знищення Маріупольського драматичного театру, де після авіаудару 16.03.2022 загинули мирні жителі. Омбудсмен наголосив: російська пропаганда намагається показати трагедію як результат нібито «підриву зсередини», але ця версія не має під собою жодного незалежного розслідування, а РФ почала поширювати її ще до удару по театру. </w:t>
      </w:r>
      <w:r w:rsidR="000E3855">
        <w:rPr>
          <w:i/>
          <w:iCs/>
          <w:sz w:val="28"/>
          <w:szCs w:val="28"/>
          <w:lang w:val="uk-UA"/>
        </w:rPr>
        <w:br/>
      </w:r>
      <w:r w:rsidRPr="006311C8">
        <w:rPr>
          <w:i/>
          <w:iCs/>
          <w:sz w:val="28"/>
          <w:szCs w:val="28"/>
          <w:lang w:val="uk-UA"/>
        </w:rPr>
        <w:t xml:space="preserve">Д. Лубінець нагадав: розслідування «Associated Press» містило докази загибелі близько 600 людей усередині та біля будівлі та дійшло висновку, що причиною руйнування театру став навмисний російський авіаудар із застосуванням двох 500-кілограмових авіабомб. Уповноважений заявив, що звернувся до Управління Верховного комісара ООН з прав людини, Моніторингової місії ООН з прав людини в Україні, Незалежної міжнародної комісії ООН з розслідування порушень в Україні, Міжнародного кримінального суду, Amnesty International, ЮНЕСКО, Європейського парламенту та Парламентської </w:t>
      </w:r>
      <w:r w:rsidRPr="006311C8">
        <w:rPr>
          <w:i/>
          <w:iCs/>
          <w:sz w:val="28"/>
          <w:szCs w:val="28"/>
          <w:lang w:val="uk-UA"/>
        </w:rPr>
        <w:lastRenderedPageBreak/>
        <w:t>асамблеї Ради Європи із закликом надати оцінку новій спробі РФ сфальсифікувати обставини знищення Маріупольського драмтеатру та врахувати цю інформаційну кампанію під час подальшого документування російських воєнних злочинів. Д. Лубінець також закликав винести на політичний порядок денний ЄС питання систематичних спроб РФ за допомогою пропаганди та дезінформації заперечувати та викривляти обставини задокументованих воєнних злочинів і запропонував розглянути можливість внесення до санкційних списків ЄС осіб, медіа й інших суб’єктів, причетних до кампаній із фальсифікації та заперечення російських воєнних злочинів</w:t>
      </w:r>
      <w:r w:rsidRPr="006311C8">
        <w:rPr>
          <w:sz w:val="28"/>
          <w:szCs w:val="28"/>
          <w:lang w:val="uk-UA"/>
        </w:rPr>
        <w:t xml:space="preserve">. Текст: </w:t>
      </w:r>
      <w:hyperlink r:id="rId83" w:history="1">
        <w:r w:rsidRPr="006311C8">
          <w:rPr>
            <w:rStyle w:val="a4"/>
            <w:rFonts w:eastAsiaTheme="majorEastAsia"/>
            <w:sz w:val="28"/>
            <w:szCs w:val="28"/>
            <w:lang w:val="uk-UA"/>
          </w:rPr>
          <w:t>https://ua.korrespondent.net/ukraine/4905302-rf-zniala-propahandystskyi-film-u-dramteatri-mariupolia</w:t>
        </w:r>
      </w:hyperlink>
    </w:p>
    <w:p w14:paraId="088312B2"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Пустіва В. Сховаються не всі: скільки нових укриттів збудували у Києві з 2022 року</w:t>
      </w:r>
      <w:r w:rsidRPr="006311C8">
        <w:rPr>
          <w:sz w:val="28"/>
          <w:szCs w:val="28"/>
          <w:lang w:val="uk-UA"/>
        </w:rPr>
        <w:t xml:space="preserve"> [Електронний ресурс] / Валентина Пустіва // Korrespondent.net : [вебсайт]. – 2026. – 22 серп. — Електрон. дані. </w:t>
      </w:r>
      <w:r w:rsidRPr="006311C8">
        <w:rPr>
          <w:i/>
          <w:iCs/>
          <w:sz w:val="28"/>
          <w:szCs w:val="28"/>
          <w:lang w:val="uk-UA"/>
        </w:rPr>
        <w:t>Як вказано у відповіді Київської міської державної адміністрації (КМДА) на запит онлайн-медіа «Dengi.ua», з 2022 р. до фонду захисних споруд цивільного захисту Києва внесли лише чотири новозбудовані об’єкти (два протирадіаційні укриття та дві споруди подвійного призначення) загальною місткістю менше, ніж 3000 осіб. Ще шість уже збудованих укриттів поки що не внесли до фонду, оскільки триває процедура оформлення необхідної документації. За словами представниці Уповноваженого Верховної Ради України (ВР України) з прав громадян, постраждалих унаслідок збройної агресії, Ольги Алтуніної, фактична кількість населення Києва з урахуванням внутрішньо переміщених осіб (ВПО) нині становить близько 3,7 млн осіб. Тож, за чотири роки повномасштабної війни офіційний фонд захисних споруд столиці поповнився новими місцями лише для 2,7 тис. людей, а реальна чисельність населення Києва стрімко наближається до чотирьох мільйонів. Наведено повний текст листа-відповіді від КМДА.</w:t>
      </w:r>
      <w:r w:rsidRPr="006311C8">
        <w:rPr>
          <w:sz w:val="28"/>
          <w:szCs w:val="28"/>
          <w:lang w:val="uk-UA"/>
        </w:rPr>
        <w:t xml:space="preserve"> Текст: </w:t>
      </w:r>
      <w:hyperlink r:id="rId84" w:history="1">
        <w:r w:rsidRPr="006311C8">
          <w:rPr>
            <w:rStyle w:val="a4"/>
            <w:rFonts w:eastAsiaTheme="majorEastAsia"/>
            <w:sz w:val="28"/>
            <w:szCs w:val="28"/>
            <w:lang w:val="uk-UA"/>
          </w:rPr>
          <w:t>https://ua.korrespondent.net/kyiv/4905274-skhovauitsia-ne-vsi-skilky-novykh-ukryttiv-zbuduvaly-u-kyievi-z-2022-roku</w:t>
        </w:r>
      </w:hyperlink>
    </w:p>
    <w:p w14:paraId="2770DA8E" w14:textId="10DF6A68"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lastRenderedPageBreak/>
        <w:t>Пустіва В. Уряд виділив ще понад ₴5,1 млрд на єВідновлення</w:t>
      </w:r>
      <w:r w:rsidRPr="006311C8">
        <w:rPr>
          <w:sz w:val="28"/>
          <w:szCs w:val="28"/>
          <w:lang w:val="uk-UA"/>
        </w:rPr>
        <w:t xml:space="preserve"> [Електронний ресурс] / Валентина Пустіва // Korrespondent.net : [вебсайт]. – 2026. – 22 серп. — Електрон. дані. </w:t>
      </w:r>
      <w:r w:rsidRPr="006311C8">
        <w:rPr>
          <w:i/>
          <w:iCs/>
          <w:sz w:val="28"/>
          <w:szCs w:val="28"/>
          <w:lang w:val="uk-UA"/>
        </w:rPr>
        <w:t xml:space="preserve">Як повідомив Прем'єр-міністр України Сергій Корецький, уряд виділив 5,14 млрд грн на виплату компенсацій за знищене житло за програмою «єВідновлення», що дасть змогу ще понад 3600 родинам, які втратили житло через російські удари й отримали житловий сертифікат, придбати нову оселю. Кошти надані Банком розвитку Ради Європи за проєктом «HOME». Очільник уряду додав, що житлові сертифікати отримали понад 88 тис. родин, загальна сума виплат - 112,6 млрд грн. Понад 33 тис. сімей уже купили нове житло, ще близько </w:t>
      </w:r>
      <w:r w:rsidR="000E3855">
        <w:rPr>
          <w:i/>
          <w:iCs/>
          <w:sz w:val="28"/>
          <w:szCs w:val="28"/>
          <w:lang w:val="uk-UA"/>
        </w:rPr>
        <w:br/>
      </w:r>
      <w:r w:rsidRPr="006311C8">
        <w:rPr>
          <w:i/>
          <w:iCs/>
          <w:sz w:val="28"/>
          <w:szCs w:val="28"/>
          <w:lang w:val="uk-UA"/>
        </w:rPr>
        <w:t>55 тис. родин чекають на фінансування сертифікатів</w:t>
      </w:r>
      <w:r w:rsidRPr="006311C8">
        <w:rPr>
          <w:sz w:val="28"/>
          <w:szCs w:val="28"/>
          <w:lang w:val="uk-UA"/>
        </w:rPr>
        <w:t xml:space="preserve">. Текст: </w:t>
      </w:r>
      <w:hyperlink r:id="rId85" w:history="1">
        <w:r w:rsidRPr="006311C8">
          <w:rPr>
            <w:rStyle w:val="a4"/>
            <w:rFonts w:eastAsiaTheme="majorEastAsia"/>
            <w:sz w:val="28"/>
            <w:szCs w:val="28"/>
            <w:lang w:val="uk-UA"/>
          </w:rPr>
          <w:t>https://ua.korrespondent.net/ukraine/4905290-uriad-vydilyv-sche-ponad-51-mlrd-na-yevidnovlennia</w:t>
        </w:r>
      </w:hyperlink>
    </w:p>
    <w:p w14:paraId="2F7D53A7" w14:textId="77777777" w:rsidR="006311C8" w:rsidRPr="006311C8" w:rsidRDefault="006311C8" w:rsidP="006311C8">
      <w:pPr>
        <w:pStyle w:val="a8"/>
        <w:numPr>
          <w:ilvl w:val="0"/>
          <w:numId w:val="12"/>
        </w:numPr>
        <w:spacing w:after="120" w:line="360" w:lineRule="auto"/>
        <w:ind w:left="0" w:firstLine="567"/>
        <w:jc w:val="both"/>
        <w:rPr>
          <w:sz w:val="28"/>
          <w:szCs w:val="28"/>
          <w:lang w:eastAsia="uk-UA"/>
        </w:rPr>
      </w:pPr>
      <w:bookmarkStart w:id="17" w:name="_Hlk239180184"/>
      <w:r w:rsidRPr="006311C8">
        <w:rPr>
          <w:b/>
          <w:bCs/>
          <w:sz w:val="28"/>
          <w:szCs w:val="28"/>
        </w:rPr>
        <w:t xml:space="preserve">Реєстр ветеранів цифровізують: витяг стане доступним у Дії </w:t>
      </w:r>
      <w:r w:rsidRPr="006311C8">
        <w:rPr>
          <w:color w:val="000000"/>
          <w:sz w:val="28"/>
          <w:szCs w:val="28"/>
        </w:rPr>
        <w:t xml:space="preserve">[Електронний ресурс] // Юрид. газ. – 2026. – 25 серп. – Електрон. дані. </w:t>
      </w:r>
      <w:r w:rsidRPr="006311C8">
        <w:rPr>
          <w:i/>
          <w:iCs/>
          <w:color w:val="000000"/>
          <w:sz w:val="28"/>
          <w:szCs w:val="28"/>
        </w:rPr>
        <w:t>Зазначено, що Кабінет Міністрів України (КМ України) затвердив зміни до Положення про Єдиний державний реєстр ветеранів війни. Вони передбачають цифровізацію роботи Реєстру та можливість отримувати витяг в електронній формі через Портал «Дія» і мобільний застосунок «Дія».</w:t>
      </w:r>
      <w:r w:rsidRPr="006311C8">
        <w:rPr>
          <w:i/>
          <w:iCs/>
          <w:sz w:val="28"/>
          <w:szCs w:val="28"/>
        </w:rPr>
        <w:t xml:space="preserve"> </w:t>
      </w:r>
      <w:r w:rsidRPr="006311C8">
        <w:rPr>
          <w:i/>
          <w:iCs/>
          <w:color w:val="000000"/>
          <w:sz w:val="28"/>
          <w:szCs w:val="28"/>
        </w:rPr>
        <w:t xml:space="preserve">Проаналізовано значення електронного підтвердження ветеранського статусу для спрощення доступу до державних послуг і зменшення адміністративного навантаження на ветеранів і членів їхніх сімей. Окреслено основні відомості, що міститиме електронний витяг, а також механізми перевірки його достовірності. Акцентовано, що цифровізація Реєстру є важливим напрямом розвитку електронного врядування та підвищення ефективності державної ветеранської політики. </w:t>
      </w:r>
      <w:r w:rsidRPr="006311C8">
        <w:rPr>
          <w:color w:val="000000"/>
          <w:sz w:val="28"/>
          <w:szCs w:val="28"/>
        </w:rPr>
        <w:t xml:space="preserve">Текст: </w:t>
      </w:r>
      <w:hyperlink r:id="rId86" w:tgtFrame="_blank" w:history="1">
        <w:r w:rsidRPr="006311C8">
          <w:rPr>
            <w:rStyle w:val="a4"/>
            <w:sz w:val="28"/>
            <w:szCs w:val="28"/>
          </w:rPr>
          <w:t>https://yur-gazeta.com/golovna/reestr-veteraniv-cifrovizuyut-vityag-stane-dostupnim-u-diyi.html</w:t>
        </w:r>
      </w:hyperlink>
    </w:p>
    <w:bookmarkEnd w:id="17"/>
    <w:p w14:paraId="75FEEDE1" w14:textId="6601BF91"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Роксолана Підласа: від голосувань Верховної Ради залежить 12,7 млрд доларів для бюджету до кінця року </w:t>
      </w:r>
      <w:r w:rsidRPr="006311C8">
        <w:rPr>
          <w:bCs/>
          <w:iCs/>
          <w:sz w:val="28"/>
          <w:szCs w:val="28"/>
          <w:shd w:val="clear" w:color="auto" w:fill="FFFFFF"/>
          <w:lang w:val="uk-UA"/>
        </w:rPr>
        <w:t>[Електронний ресурс] / Прес-</w:t>
      </w:r>
      <w:r w:rsidRPr="006311C8">
        <w:rPr>
          <w:bCs/>
          <w:iCs/>
          <w:sz w:val="28"/>
          <w:szCs w:val="28"/>
          <w:shd w:val="clear" w:color="auto" w:fill="FFFFFF"/>
          <w:lang w:val="uk-UA"/>
        </w:rPr>
        <w:lastRenderedPageBreak/>
        <w:t>служба Апарату Верхов. Ради України // Голос України. – 2026. – 27 серп.</w:t>
      </w:r>
      <w:r w:rsidR="000E3855">
        <w:rPr>
          <w:bCs/>
          <w:iCs/>
          <w:sz w:val="28"/>
          <w:szCs w:val="28"/>
          <w:shd w:val="clear" w:color="auto" w:fill="FFFFFF"/>
          <w:lang w:val="uk-UA"/>
        </w:rPr>
        <w:br/>
      </w:r>
      <w:r w:rsidRPr="006311C8">
        <w:rPr>
          <w:bCs/>
          <w:iCs/>
          <w:sz w:val="28"/>
          <w:szCs w:val="28"/>
          <w:shd w:val="clear" w:color="auto" w:fill="FFFFFF"/>
          <w:lang w:val="uk-UA"/>
        </w:rPr>
        <w:t xml:space="preserve"> [№ 668].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розповіла голова Комітету Верховної Ради України (ВР України) з питань бюджету Роксолана Підласа, Україна може отримати 12,7 млрд доларів США міжнародної підтримки до кінця 2026 р. Вона зауважила, що ці кошти прив'язані до конкретних законів, які має ухвалити парламент. Політикиня повідомила, що наступного тижня парламент розгляне кілька законів, що є умовами міжнародних партнерів: антикорупційну стратегію на 2026 – 2030 рр., запуск конкурсу для відбору членів Рахункової палати, відновлення окремих норм закону про державну допомогу суб'єктам господарювання та законопроєкт про вдосконалення функціонування індустріальних парків. Законопроєкт про відновлення конкурсів на державну службу ще перебуває на консультаціях з Єврокомісією — за словами Роксолани Підласої, його можуть проголосувати найближчим часом. </w:t>
      </w:r>
      <w:r w:rsidRPr="006311C8">
        <w:rPr>
          <w:iCs/>
          <w:sz w:val="28"/>
          <w:szCs w:val="28"/>
          <w:shd w:val="clear" w:color="auto" w:fill="FFFFFF"/>
          <w:lang w:val="uk-UA"/>
        </w:rPr>
        <w:t xml:space="preserve">Текст: </w:t>
      </w:r>
      <w:hyperlink r:id="rId87" w:history="1">
        <w:r w:rsidRPr="006311C8">
          <w:rPr>
            <w:rStyle w:val="a4"/>
            <w:rFonts w:eastAsiaTheme="majorEastAsia"/>
            <w:iCs/>
            <w:sz w:val="28"/>
            <w:szCs w:val="28"/>
            <w:shd w:val="clear" w:color="auto" w:fill="FFFFFF"/>
            <w:lang w:val="uk-UA"/>
          </w:rPr>
          <w:t>https://www.golos.com.ua/article/392436</w:t>
        </w:r>
      </w:hyperlink>
    </w:p>
    <w:p w14:paraId="4FF8C421" w14:textId="636C3FDB"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Руслан Стефанчу</w:t>
      </w:r>
      <w:r w:rsidRPr="00AF63B2">
        <w:rPr>
          <w:b/>
          <w:bCs/>
          <w:sz w:val="28"/>
          <w:szCs w:val="28"/>
          <w:lang w:val="uk-UA"/>
        </w:rPr>
        <w:t>к:</w:t>
      </w:r>
      <w:r w:rsidRPr="006311C8">
        <w:rPr>
          <w:b/>
          <w:bCs/>
          <w:sz w:val="28"/>
          <w:szCs w:val="28"/>
          <w:lang w:val="uk-UA"/>
        </w:rPr>
        <w:t xml:space="preserve"> Незалежність України потребує щоденної роботи та захисту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Як повідомив Голова Верховної Ради України (ВР України) Руслан Стефанчук під час круглого столу «Незалежність України: державотворення, стійкість та європейське майбутнє», що відбувся у парламенті, незалежність України не створюється одного дня і не гарантується назавжди. Її потрібно щодня захищати, зміцнювати демократичні інституції та розвивати державу. Він наголосив, що 35 років Незалежності — це історія цілого покоління, водночас історія української державності значно довша. Це шлях до відновлення Незалежності, розбудови демократичних інституцій та утвердження України як суверенної європейської держави. «Наша сила — у здатності вистояти, зберегти демократичні інституції та продовжувати рух уперед», — наголосив Голова ВР України. За його словами, цю боротьбу тримає весь Український народ. Захисники та Захисниці боронять державу на полі бою, а </w:t>
      </w:r>
      <w:r w:rsidRPr="006311C8">
        <w:rPr>
          <w:bCs/>
          <w:i/>
          <w:sz w:val="28"/>
          <w:szCs w:val="28"/>
          <w:shd w:val="clear" w:color="auto" w:fill="FFFFFF"/>
          <w:lang w:val="uk-UA"/>
        </w:rPr>
        <w:lastRenderedPageBreak/>
        <w:t xml:space="preserve">всі громадяни щодня працюють заради її стійкості та майбутнього. </w:t>
      </w:r>
      <w:r w:rsidRPr="006311C8">
        <w:rPr>
          <w:bCs/>
          <w:iCs/>
          <w:sz w:val="28"/>
          <w:szCs w:val="28"/>
          <w:shd w:val="clear" w:color="auto" w:fill="FFFFFF"/>
          <w:lang w:val="uk-UA"/>
        </w:rPr>
        <w:t xml:space="preserve">Текст: </w:t>
      </w:r>
      <w:hyperlink r:id="rId88" w:history="1">
        <w:r w:rsidRPr="006311C8">
          <w:rPr>
            <w:rStyle w:val="a4"/>
            <w:bCs/>
            <w:iCs/>
            <w:sz w:val="28"/>
            <w:szCs w:val="28"/>
            <w:shd w:val="clear" w:color="auto" w:fill="FFFFFF"/>
            <w:lang w:val="uk-UA"/>
          </w:rPr>
          <w:t>https://www.golos.com.ua/article/392366</w:t>
        </w:r>
      </w:hyperlink>
    </w:p>
    <w:p w14:paraId="1588F557" w14:textId="57BAE852"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Руслан Стефанчук обговорив із Послом Іспанії розвиток міжпарламентської співпраці та підтримку України</w:t>
      </w:r>
      <w:r w:rsidRPr="006311C8">
        <w:rPr>
          <w:bCs/>
          <w:iCs/>
          <w:sz w:val="28"/>
          <w:szCs w:val="28"/>
          <w:shd w:val="clear" w:color="auto" w:fill="FFFFFF"/>
          <w:lang w:val="uk-UA"/>
        </w:rPr>
        <w:t xml:space="preserve"> [Електронний ресурс] / Прес-служба Апарату Верхов. Ради України // Голос України. – 2026. – </w:t>
      </w:r>
      <w:r w:rsidR="003B4CFE">
        <w:rPr>
          <w:bCs/>
          <w:iCs/>
          <w:sz w:val="28"/>
          <w:szCs w:val="28"/>
          <w:shd w:val="clear" w:color="auto" w:fill="FFFFFF"/>
          <w:lang w:val="uk-UA"/>
        </w:rPr>
        <w:br/>
      </w:r>
      <w:r w:rsidRPr="006311C8">
        <w:rPr>
          <w:bCs/>
          <w:iCs/>
          <w:sz w:val="28"/>
          <w:szCs w:val="28"/>
          <w:shd w:val="clear" w:color="auto" w:fill="FFFFFF"/>
          <w:lang w:val="uk-UA"/>
        </w:rPr>
        <w:t xml:space="preserve">24 серп. [№ 666]. – Електрон. дані. </w:t>
      </w:r>
      <w:r w:rsidRPr="006311C8">
        <w:rPr>
          <w:i/>
          <w:iCs/>
          <w:sz w:val="28"/>
          <w:szCs w:val="28"/>
          <w:shd w:val="clear" w:color="auto" w:fill="FFFFFF"/>
          <w:lang w:val="uk-UA"/>
        </w:rPr>
        <w:t xml:space="preserve">Подано інформацію, що Голова Верховної Ради України (ВР України) Руслан Стефанчук зустрівся з Послом Королівства Іспанія в Україні Рікардо Лопесом-Арандою Хагу, який завершує свою дипломатичну місію в нашій державі. </w:t>
      </w:r>
      <w:r w:rsidR="003B4CFE" w:rsidRPr="003B4CFE">
        <w:rPr>
          <w:i/>
          <w:sz w:val="28"/>
          <w:szCs w:val="28"/>
          <w:lang w:val="uk-UA"/>
        </w:rPr>
        <w:t xml:space="preserve">Спікер парламенту подякував </w:t>
      </w:r>
      <w:r w:rsidR="003B4CFE">
        <w:rPr>
          <w:i/>
          <w:sz w:val="28"/>
          <w:szCs w:val="28"/>
          <w:lang w:val="uk-UA"/>
        </w:rPr>
        <w:t>п</w:t>
      </w:r>
      <w:r w:rsidR="003B4CFE" w:rsidRPr="003B4CFE">
        <w:rPr>
          <w:i/>
          <w:sz w:val="28"/>
          <w:szCs w:val="28"/>
          <w:lang w:val="uk-UA"/>
        </w:rPr>
        <w:t>ослу за особистий внесок у розвиток українсько-іспанських відносин, а також за всебічну підтримку України з боку Іспанії — політичну, оборонну, гуманітарну та фінансову.</w:t>
      </w:r>
      <w:r w:rsidR="003B4CFE">
        <w:rPr>
          <w:lang w:val="uk-UA"/>
        </w:rPr>
        <w:t xml:space="preserve"> </w:t>
      </w:r>
      <w:r w:rsidRPr="006311C8">
        <w:rPr>
          <w:i/>
          <w:iCs/>
          <w:sz w:val="28"/>
          <w:szCs w:val="28"/>
          <w:shd w:val="clear" w:color="auto" w:fill="FFFFFF"/>
          <w:lang w:val="uk-UA"/>
        </w:rPr>
        <w:t xml:space="preserve">Сторони обговорили подальший розвиток співпраці між ВР України та Генеральними кортесами Іспанії. Окрему увагу приділили зміцненню міжпарламентського діалогу, який останніми роками набув нової динаміки. Під час розмови також йшлося про європейську інтеграцію України. Руслан Стефанчук висловив вдячність Іспанії за послідовну підтримку нашої держави на шляху до членства в Європейському Союзі (ЄС) та наголосив на важливості збереження такої підтримки на етапі ухвалення ключових політичних рішень. </w:t>
      </w:r>
      <w:r w:rsidRPr="006311C8">
        <w:rPr>
          <w:iCs/>
          <w:sz w:val="28"/>
          <w:szCs w:val="28"/>
          <w:shd w:val="clear" w:color="auto" w:fill="FFFFFF"/>
          <w:lang w:val="uk-UA"/>
        </w:rPr>
        <w:t xml:space="preserve">Текст: </w:t>
      </w:r>
      <w:hyperlink r:id="rId89" w:history="1">
        <w:r w:rsidRPr="006311C8">
          <w:rPr>
            <w:rStyle w:val="a4"/>
            <w:rFonts w:eastAsiaTheme="majorEastAsia"/>
            <w:iCs/>
            <w:sz w:val="28"/>
            <w:szCs w:val="28"/>
            <w:shd w:val="clear" w:color="auto" w:fill="FFFFFF"/>
            <w:lang w:val="uk-UA"/>
          </w:rPr>
          <w:t>https://www.golos.com.ua/article/392390</w:t>
        </w:r>
      </w:hyperlink>
    </w:p>
    <w:p w14:paraId="4238CBCB" w14:textId="041F76D3"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Руслан Стефанчук: Повернення викрадених росією українських дітей має залишатися ключовою гуманітарною вимогою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Як заявив Голова Верховної Ради України (ВР України) Руслан Стефанчук під час зустрічі зі Спеціальним помічником Президента США з питань віросповідань Девідом Дональдсоном, повернення українських дітей, яких викрала РФ, має залишатися однією з ключових гуманітарних вимог на шляху до справедливого і тривалого миру. Повідомлено, що під час зустрічі обговорили підтримку </w:t>
      </w:r>
      <w:r w:rsidRPr="006311C8">
        <w:rPr>
          <w:bCs/>
          <w:i/>
          <w:sz w:val="28"/>
          <w:szCs w:val="28"/>
          <w:shd w:val="clear" w:color="auto" w:fill="FFFFFF"/>
          <w:lang w:val="uk-UA"/>
        </w:rPr>
        <w:lastRenderedPageBreak/>
        <w:t xml:space="preserve">України, а також роль церков і релігійних громад у допомозі людям, які постраждали від війни. </w:t>
      </w:r>
      <w:r w:rsidRPr="006311C8">
        <w:rPr>
          <w:bCs/>
          <w:iCs/>
          <w:sz w:val="28"/>
          <w:szCs w:val="28"/>
          <w:shd w:val="clear" w:color="auto" w:fill="FFFFFF"/>
          <w:lang w:val="uk-UA"/>
        </w:rPr>
        <w:t xml:space="preserve">Текст: </w:t>
      </w:r>
      <w:hyperlink r:id="rId90" w:history="1">
        <w:r w:rsidRPr="006311C8">
          <w:rPr>
            <w:rStyle w:val="a4"/>
            <w:bCs/>
            <w:iCs/>
            <w:sz w:val="28"/>
            <w:szCs w:val="28"/>
            <w:shd w:val="clear" w:color="auto" w:fill="FFFFFF"/>
            <w:lang w:val="uk-UA"/>
          </w:rPr>
          <w:t>https://www.golos.com.ua/article/392363</w:t>
        </w:r>
      </w:hyperlink>
    </w:p>
    <w:p w14:paraId="17EF05A3" w14:textId="386F7C43"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Руслан Стефанчук: </w:t>
      </w:r>
      <w:r w:rsidR="00600823" w:rsidRPr="00600823">
        <w:rPr>
          <w:b/>
          <w:iCs/>
          <w:sz w:val="28"/>
          <w:szCs w:val="28"/>
          <w:shd w:val="clear" w:color="auto" w:fill="FFFFFF"/>
          <w:lang w:val="uk-UA"/>
        </w:rPr>
        <w:t>Російські</w:t>
      </w:r>
      <w:r w:rsidR="00600823" w:rsidRPr="006311C8">
        <w:rPr>
          <w:b/>
          <w:iCs/>
          <w:sz w:val="28"/>
          <w:szCs w:val="28"/>
          <w:shd w:val="clear" w:color="auto" w:fill="FFFFFF"/>
          <w:lang w:val="uk-UA"/>
        </w:rPr>
        <w:t xml:space="preserve"> </w:t>
      </w:r>
      <w:r w:rsidRPr="006311C8">
        <w:rPr>
          <w:b/>
          <w:iCs/>
          <w:sz w:val="28"/>
          <w:szCs w:val="28"/>
          <w:shd w:val="clear" w:color="auto" w:fill="FFFFFF"/>
          <w:lang w:val="uk-UA"/>
        </w:rPr>
        <w:t xml:space="preserve">злочини мають отримувати не лише засудження, а й конкретну відповідь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29 серп. </w:t>
      </w:r>
      <w:r w:rsidR="003B4CFE">
        <w:rPr>
          <w:bCs/>
          <w:iCs/>
          <w:sz w:val="28"/>
          <w:szCs w:val="28"/>
          <w:shd w:val="clear" w:color="auto" w:fill="FFFFFF"/>
          <w:lang w:val="uk-UA"/>
        </w:rPr>
        <w:br/>
      </w:r>
      <w:r w:rsidRPr="006311C8">
        <w:rPr>
          <w:bCs/>
          <w:iCs/>
          <w:sz w:val="28"/>
          <w:szCs w:val="28"/>
          <w:shd w:val="clear" w:color="auto" w:fill="FFFFFF"/>
          <w:lang w:val="uk-UA"/>
        </w:rPr>
        <w:t xml:space="preserve">[№ 670]. – Електрон. дані. </w:t>
      </w:r>
      <w:r w:rsidRPr="006311C8">
        <w:rPr>
          <w:i/>
          <w:iCs/>
          <w:sz w:val="28"/>
          <w:szCs w:val="28"/>
          <w:shd w:val="clear" w:color="auto" w:fill="FFFFFF"/>
          <w:lang w:val="uk-UA"/>
        </w:rPr>
        <w:t xml:space="preserve">Повідомлено, що Голова Верховної Ради України (ВР України) Руслан Стефанчук закликав партнерів посилити тиск на РФ, запровадити жорсткіші санкції та збільшити підтримку України після удару по Бучанському району Київщини. Зазначено, що внаслідок російського удару по Бучанському району ввечері 28 серпня загинули 27 людей. Серед жертв — голова Дмитрівської громади Тарас Дідич, який понад три десятиліття працював для своїх земляків. Р. Стефанчук висловив співчуття родинам і близьким загиблих. </w:t>
      </w:r>
      <w:r w:rsidRPr="006311C8">
        <w:rPr>
          <w:iCs/>
          <w:sz w:val="28"/>
          <w:szCs w:val="28"/>
          <w:shd w:val="clear" w:color="auto" w:fill="FFFFFF"/>
          <w:lang w:val="uk-UA"/>
        </w:rPr>
        <w:t xml:space="preserve">Текст: </w:t>
      </w:r>
      <w:hyperlink r:id="rId91" w:history="1">
        <w:r w:rsidRPr="006311C8">
          <w:rPr>
            <w:rStyle w:val="a4"/>
            <w:rFonts w:eastAsiaTheme="majorEastAsia"/>
            <w:iCs/>
            <w:sz w:val="28"/>
            <w:szCs w:val="28"/>
            <w:shd w:val="clear" w:color="auto" w:fill="FFFFFF"/>
            <w:lang w:val="uk-UA"/>
          </w:rPr>
          <w:t>https://www.golos.com.ua/article/392468</w:t>
        </w:r>
      </w:hyperlink>
    </w:p>
    <w:p w14:paraId="47B7FE5A" w14:textId="77777777" w:rsidR="006311C8" w:rsidRPr="006311C8" w:rsidRDefault="006311C8" w:rsidP="006311C8">
      <w:pPr>
        <w:pStyle w:val="a8"/>
        <w:numPr>
          <w:ilvl w:val="0"/>
          <w:numId w:val="12"/>
        </w:numPr>
        <w:shd w:val="clear" w:color="auto" w:fill="FFFFFF"/>
        <w:spacing w:after="120" w:line="360" w:lineRule="auto"/>
        <w:ind w:left="0" w:firstLine="567"/>
        <w:jc w:val="both"/>
        <w:rPr>
          <w:color w:val="222222"/>
          <w:sz w:val="28"/>
          <w:szCs w:val="28"/>
        </w:rPr>
      </w:pPr>
      <w:r w:rsidRPr="00A60F19">
        <w:rPr>
          <w:b/>
          <w:bCs/>
          <w:color w:val="222222"/>
          <w:sz w:val="28"/>
          <w:szCs w:val="28"/>
          <w:lang w:val="uk-UA"/>
        </w:rPr>
        <w:t xml:space="preserve">Світовий банк розглядає можливість розширення житлових програм в Україні </w:t>
      </w:r>
      <w:r w:rsidRPr="00A60F19">
        <w:rPr>
          <w:color w:val="000000"/>
          <w:sz w:val="28"/>
          <w:szCs w:val="28"/>
          <w:lang w:val="uk-UA"/>
        </w:rPr>
        <w:t>[Електронний ресурс] // Укрінформ : [укр. інформ. сайт]. – 2026. – 29 серп. – Електрон. дані.</w:t>
      </w:r>
      <w:r w:rsidRPr="00A60F19">
        <w:rPr>
          <w:i/>
          <w:iCs/>
          <w:color w:val="222222"/>
          <w:sz w:val="28"/>
          <w:szCs w:val="28"/>
          <w:lang w:val="uk-UA"/>
        </w:rPr>
        <w:t>Зазначено, що м</w:t>
      </w:r>
      <w:r w:rsidRPr="00A60F19">
        <w:rPr>
          <w:i/>
          <w:iCs/>
          <w:color w:val="000000"/>
          <w:sz w:val="28"/>
          <w:szCs w:val="28"/>
          <w:lang w:val="uk-UA"/>
        </w:rPr>
        <w:t>іністр у справах громад, територій та внутрішньо переміщених осіб Віталій Безгін обговорив із регіональним директором Світового банку у справах країн Східної Європи Робертом Сомом можливість розширення програм забезпечення українців житлом. Під час розмови акцентували на відновленні пошкодженого житла. Окремо йшлося про важливість безперервного фінансування житлових ваучерів для внутрішньо переміщених осіб (ВПО) з ТОТ та підготовку нового спільного проєкту зі Світовим банком, який дозволить залучити додатковий ресурс.</w:t>
      </w:r>
      <w:r w:rsidRPr="00A60F19">
        <w:rPr>
          <w:i/>
          <w:iCs/>
          <w:color w:val="222222"/>
          <w:sz w:val="28"/>
          <w:szCs w:val="28"/>
          <w:lang w:val="uk-UA"/>
        </w:rPr>
        <w:t xml:space="preserve"> </w:t>
      </w:r>
      <w:r w:rsidRPr="006311C8">
        <w:rPr>
          <w:i/>
          <w:iCs/>
          <w:color w:val="000000"/>
          <w:sz w:val="28"/>
          <w:szCs w:val="28"/>
        </w:rPr>
        <w:t xml:space="preserve">Також під час заходу обговорили практичні кроки для розвитку соціального житла — зокрема створення коаліції міжнародних партнерів, яка допомагатиме громадам формувати фонди соціального житла. До участі в такій коаліції Мінрегіон запропонував долучитися і Світовому банку. </w:t>
      </w:r>
      <w:r w:rsidRPr="006311C8">
        <w:rPr>
          <w:color w:val="000000"/>
          <w:sz w:val="28"/>
          <w:szCs w:val="28"/>
        </w:rPr>
        <w:t xml:space="preserve">Текст: </w:t>
      </w:r>
      <w:hyperlink r:id="rId92" w:tgtFrame="_blank" w:history="1">
        <w:r w:rsidRPr="006311C8">
          <w:rPr>
            <w:rStyle w:val="a4"/>
            <w:color w:val="1155CC"/>
            <w:sz w:val="28"/>
            <w:szCs w:val="28"/>
          </w:rPr>
          <w:t>https://www.ukrinform.ua/rubric-vidbudova/4158822-svitovij-bank-rozgladae-mozlivist-rozsirenna-zitlovih-program-v-ukraini.html</w:t>
        </w:r>
      </w:hyperlink>
    </w:p>
    <w:p w14:paraId="78A5AF1D" w14:textId="77777777" w:rsidR="006311C8" w:rsidRPr="006311C8" w:rsidRDefault="006311C8" w:rsidP="006311C8">
      <w:pPr>
        <w:pStyle w:val="a8"/>
        <w:numPr>
          <w:ilvl w:val="0"/>
          <w:numId w:val="12"/>
        </w:numPr>
        <w:spacing w:after="120" w:line="360" w:lineRule="auto"/>
        <w:ind w:left="0" w:firstLine="567"/>
        <w:jc w:val="both"/>
        <w:rPr>
          <w:sz w:val="28"/>
          <w:szCs w:val="28"/>
          <w:lang w:eastAsia="uk-UA"/>
        </w:rPr>
      </w:pPr>
      <w:r w:rsidRPr="006311C8">
        <w:rPr>
          <w:b/>
          <w:bCs/>
          <w:sz w:val="28"/>
          <w:szCs w:val="28"/>
        </w:rPr>
        <w:lastRenderedPageBreak/>
        <w:t xml:space="preserve">Святий не допомагатиме у вбивствах, - В УПЦ МП відреагували на "мобілізацію" Дмитра Донського </w:t>
      </w:r>
      <w:r w:rsidRPr="006311C8">
        <w:rPr>
          <w:sz w:val="28"/>
          <w:szCs w:val="28"/>
        </w:rPr>
        <w:t xml:space="preserve">[Електронний ресурс] // </w:t>
      </w:r>
      <w:proofErr w:type="gramStart"/>
      <w:r w:rsidRPr="006311C8">
        <w:rPr>
          <w:sz w:val="28"/>
          <w:szCs w:val="28"/>
        </w:rPr>
        <w:t>RISU.ua :</w:t>
      </w:r>
      <w:proofErr w:type="gramEnd"/>
      <w:r w:rsidRPr="006311C8">
        <w:rPr>
          <w:sz w:val="28"/>
          <w:szCs w:val="28"/>
        </w:rPr>
        <w:t xml:space="preserve"> [вебсайт]. – 2026. – 24 серп. – Електрон. дані</w:t>
      </w:r>
      <w:r w:rsidRPr="006311C8">
        <w:rPr>
          <w:i/>
          <w:iCs/>
          <w:sz w:val="28"/>
          <w:szCs w:val="28"/>
        </w:rPr>
        <w:t>. Висвітлено реакцію представника УПЦ МП на повідомлення про можливе відправлення мощей князя Дмитра Донського на фронт в Україну. Проаналізовано позицію митрополита Ніжинського та Прилуцького Климента Вечері, який наголосив, що святі не можуть бути використані для виправдання агресії та вбивств, а їхнє служіння полягає у приведенні людей до Бога та істини. Окремо розглянуто протилежну позицію представників РПЦ, які підтримали ідею перебування мощей у зоні бойових дій. Порушено питання взаємозв’язку релігії, війни та політичної ідеології, акцентуючи на неприпустимості використання релігійних святинь для легітимації насильства.</w:t>
      </w:r>
      <w:r w:rsidRPr="006311C8">
        <w:rPr>
          <w:sz w:val="28"/>
          <w:szCs w:val="28"/>
        </w:rPr>
        <w:t xml:space="preserve"> Текст: </w:t>
      </w:r>
      <w:hyperlink r:id="rId93" w:tgtFrame="_blank" w:history="1">
        <w:r w:rsidRPr="006311C8">
          <w:rPr>
            <w:rStyle w:val="a4"/>
            <w:sz w:val="28"/>
            <w:szCs w:val="28"/>
          </w:rPr>
          <w:t>https://risu.ua/svyatij-ne-dopomagatime-u-vbivstvah---v-upc-mp-vidreaguvali-na-mobilizaciyu-dmitra-donskogo_n165926</w:t>
        </w:r>
      </w:hyperlink>
    </w:p>
    <w:p w14:paraId="073BE55F" w14:textId="024BAAC9"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Сергій Штепа: Саме прифронтові території мають стати основою економічного відновлення України після завершення бойових дій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26 серп. [№ 667]. – Електрон. дані. </w:t>
      </w:r>
      <w:r w:rsidRPr="006311C8">
        <w:rPr>
          <w:i/>
          <w:iCs/>
          <w:sz w:val="28"/>
          <w:szCs w:val="28"/>
          <w:shd w:val="clear" w:color="auto" w:fill="FFFFFF"/>
          <w:lang w:val="uk-UA"/>
        </w:rPr>
        <w:t xml:space="preserve">Як розповів член фракції «Слуга Народу», заступник голови парламентського Комітету з питань цифрової трансформації Сергій Штепа, сьогодні уряд багато робить для підтримки прифронтових територій, зокрема спрямовує туди дотації, створює і запроваджує різні програми допомоги, однак цьому підходу бракує системності. Він зазначив, що у разі позитивного впровадження комплексного підходу з підтримки прифронтових територій, вони повинні стати основою економічного відновлення України після завершення бойових дій. Політик додав, що, за словами прем'єр-міністра України Сергія Корецького, вже наступного тижня відбудеться відповідна розширена нарада за участі і представників регіонів, і представників уряду. </w:t>
      </w:r>
      <w:r w:rsidRPr="006311C8">
        <w:rPr>
          <w:iCs/>
          <w:sz w:val="28"/>
          <w:szCs w:val="28"/>
          <w:shd w:val="clear" w:color="auto" w:fill="FFFFFF"/>
          <w:lang w:val="uk-UA"/>
        </w:rPr>
        <w:t xml:space="preserve">Текст: </w:t>
      </w:r>
      <w:hyperlink r:id="rId94" w:history="1">
        <w:r w:rsidRPr="006311C8">
          <w:rPr>
            <w:rStyle w:val="a4"/>
            <w:rFonts w:eastAsiaTheme="majorEastAsia"/>
            <w:iCs/>
            <w:sz w:val="28"/>
            <w:szCs w:val="28"/>
            <w:shd w:val="clear" w:color="auto" w:fill="FFFFFF"/>
            <w:lang w:val="uk-UA"/>
          </w:rPr>
          <w:t>https://www.golos.com.ua/article/392431</w:t>
        </w:r>
      </w:hyperlink>
    </w:p>
    <w:p w14:paraId="1FDB2E7A"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lastRenderedPageBreak/>
        <w:t xml:space="preserve">Співголови UNIC закликали НАТО та держави-партнери посилити допомогу Україні </w:t>
      </w:r>
      <w:r w:rsidRPr="006311C8">
        <w:rPr>
          <w:bCs/>
          <w:iCs/>
          <w:sz w:val="28"/>
          <w:szCs w:val="28"/>
          <w:shd w:val="clear" w:color="auto" w:fill="FFFFFF"/>
          <w:lang w:val="uk-UA"/>
        </w:rPr>
        <w:t>[Електронний ресурс] / Прес-служба Апарату Верхов. Ради України // Голос України. – 2026. – 24 серп. [№ 666].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Подано інформацію, що Перший заступник Голови Верховної Ради України (ВР України) Олександр Корнієнко та голова Комітету із закордонних справ Рійгікогу Естонії Марко Міхкельсон як співголови Міжпарламентської ради Україна–НАТО (UNIC) ухвалили спільну заяву щодо подальшої підтримки України. У документі співголови UNIC закликали союзників по НАТО та держави-партнери посилити допомогу Україні на вирішальному етапі протидії російській агресії. Серед ключових пріоритетів — посилення протиповітряної оборони (ППО) України, стабільне та передбачуване постачання боєприпасів, розвиток українського оборонно-промислового комплексу, розширення розвідувальної підтримки, а також інвестиції у безпілотні системи та засоби протидії дронам. У заяві також наголошено на важливості довгострокової підготовки українських сил, передбачуваного багаторічного фінансування та подальшого санкційного тиску на РФ. Окрему увагу співголови UNIC приділили необхідності зміцнення позицій України у будь-яких майбутніх переговорах, а також підготовці до зими та захисту енергетичної інфраструктури. </w:t>
      </w:r>
      <w:r w:rsidRPr="006311C8">
        <w:rPr>
          <w:iCs/>
          <w:sz w:val="28"/>
          <w:szCs w:val="28"/>
          <w:shd w:val="clear" w:color="auto" w:fill="FFFFFF"/>
          <w:lang w:val="uk-UA"/>
        </w:rPr>
        <w:t xml:space="preserve">Текст: </w:t>
      </w:r>
      <w:hyperlink r:id="rId95" w:history="1">
        <w:r w:rsidRPr="006311C8">
          <w:rPr>
            <w:rStyle w:val="a4"/>
            <w:rFonts w:eastAsiaTheme="majorEastAsia"/>
            <w:iCs/>
            <w:sz w:val="28"/>
            <w:szCs w:val="28"/>
            <w:shd w:val="clear" w:color="auto" w:fill="FFFFFF"/>
            <w:lang w:val="uk-UA"/>
          </w:rPr>
          <w:t>https://www.golos.com.ua/article/392396</w:t>
        </w:r>
      </w:hyperlink>
    </w:p>
    <w:p w14:paraId="79127F24" w14:textId="28C91F21" w:rsidR="00600823" w:rsidRPr="006311C8" w:rsidRDefault="00600823"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35 років відновлення Незалежності: єдність навколо України та її прапора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Як повідомив Голова Верховної Ради України (ВР України) Руслан Стефанчук під час Національного круглого столу «35 років відновлення Незалежності: Єдність навколо прапора», що відбувся в межах Київського Безпекового Форуму, єдність Українського народу, армії, влади та демократичного світу є запорукою захисту свободи, незалежності й майбутнього держави. За його словами, в умовах російської агресії головними завданнями залишаються захист свободи і незалежності, збереження життя людей та зміцнення </w:t>
      </w:r>
      <w:r w:rsidRPr="006311C8">
        <w:rPr>
          <w:bCs/>
          <w:i/>
          <w:sz w:val="28"/>
          <w:szCs w:val="28"/>
          <w:shd w:val="clear" w:color="auto" w:fill="FFFFFF"/>
          <w:lang w:val="uk-UA"/>
        </w:rPr>
        <w:lastRenderedPageBreak/>
        <w:t xml:space="preserve">держави. Під час Форуму Голова ВР України передав його організаторам копію Державного Прапора України, який 24 серпня 1991 р. урочисто внесли до сесійної зали ВР України за пропозицією народних депутатів України Романа Лубківського та В’ячеслава Чорновола. </w:t>
      </w:r>
      <w:r w:rsidRPr="006311C8">
        <w:rPr>
          <w:bCs/>
          <w:iCs/>
          <w:sz w:val="28"/>
          <w:szCs w:val="28"/>
          <w:shd w:val="clear" w:color="auto" w:fill="FFFFFF"/>
          <w:lang w:val="uk-UA"/>
        </w:rPr>
        <w:t xml:space="preserve">Текст: </w:t>
      </w:r>
      <w:hyperlink r:id="rId96" w:history="1">
        <w:r w:rsidRPr="006311C8">
          <w:rPr>
            <w:rStyle w:val="a4"/>
            <w:bCs/>
            <w:iCs/>
            <w:sz w:val="28"/>
            <w:szCs w:val="28"/>
            <w:shd w:val="clear" w:color="auto" w:fill="FFFFFF"/>
            <w:lang w:val="uk-UA"/>
          </w:rPr>
          <w:t>https://www.golos.com.ua/article/392367</w:t>
        </w:r>
      </w:hyperlink>
    </w:p>
    <w:p w14:paraId="0569ED0B" w14:textId="77777777" w:rsidR="006311C8" w:rsidRPr="006311C8" w:rsidRDefault="006311C8" w:rsidP="006311C8">
      <w:pPr>
        <w:pStyle w:val="a8"/>
        <w:numPr>
          <w:ilvl w:val="0"/>
          <w:numId w:val="12"/>
        </w:numPr>
        <w:spacing w:after="120" w:line="360" w:lineRule="auto"/>
        <w:ind w:left="0" w:firstLine="567"/>
        <w:jc w:val="both"/>
        <w:rPr>
          <w:i/>
          <w:iCs/>
          <w:sz w:val="28"/>
          <w:szCs w:val="28"/>
          <w:lang w:val="uk-UA"/>
        </w:rPr>
      </w:pPr>
      <w:r w:rsidRPr="006311C8">
        <w:rPr>
          <w:b/>
          <w:sz w:val="28"/>
          <w:szCs w:val="28"/>
          <w:lang w:val="uk-UA"/>
        </w:rPr>
        <w:t xml:space="preserve">Троценко Л. Армія РФ посилила штурми на Донеччині – Генштаб </w:t>
      </w:r>
      <w:r w:rsidRPr="006311C8">
        <w:rPr>
          <w:sz w:val="28"/>
          <w:szCs w:val="28"/>
          <w:lang w:val="uk-UA"/>
        </w:rPr>
        <w:t xml:space="preserve">[Електронний ресурс] / Людмила Троценко // Korrespondent.net : [вебсайт]. – 2026. – 25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1644-ої доби широкомасштабної збройної агресії РФ проти України. Зазначено, що за минулу, 1643-тю, добу зафіксовано 209 бойових зіткнень. На Покровському напрямку українські захисники зупинили 22 атаки армії РФ, на Костянтинівському – 19, на Лиманському – 14. Авіація, ракетні війська й артилерія Сил оборони за добу уразили 11 районів зосередження особового складу РФ, п’ять артилерійських систем, пункт управління БпЛА та ще один важливий об’єкт противника. </w:t>
      </w:r>
      <w:r w:rsidRPr="006311C8">
        <w:rPr>
          <w:iCs/>
          <w:sz w:val="28"/>
          <w:szCs w:val="28"/>
          <w:lang w:val="uk-UA"/>
        </w:rPr>
        <w:t xml:space="preserve">Текст: </w:t>
      </w:r>
      <w:hyperlink r:id="rId97" w:history="1">
        <w:r w:rsidRPr="006311C8">
          <w:rPr>
            <w:rStyle w:val="a4"/>
            <w:rFonts w:eastAsiaTheme="majorEastAsia"/>
            <w:iCs/>
            <w:sz w:val="28"/>
            <w:szCs w:val="28"/>
            <w:lang w:val="uk-UA"/>
          </w:rPr>
          <w:t>https://ua.korrespondent.net/ukraine/4905871-armiia-rf-posylyla-shturmy-na-donechchyni-henshtab</w:t>
        </w:r>
      </w:hyperlink>
    </w:p>
    <w:p w14:paraId="4BB776AB" w14:textId="157AFA33"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t>Троценко Л. 238 боєзіткнень: Генштаб оновив дані про фронт</w:t>
      </w:r>
      <w:r w:rsidRPr="006311C8">
        <w:rPr>
          <w:sz w:val="28"/>
          <w:szCs w:val="28"/>
          <w:lang w:val="uk-UA"/>
        </w:rPr>
        <w:t xml:space="preserve"> [Електронний ресурс] / Людмила Троценко // Korrespondent.net : [вебсайт]. – 2026. – 21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1640-ої доби широкомасштабної збройної агресії РФ проти України. Зазначено, що за минулу, 1639-ту, добу зафіксовано 238 бойових зіткнень. На Покровському напрямку українські захисники зупинили 32 атаки армії РФ, на Костянтинівському – 26, на Гуляйпільському – 16. Сили оборони уразили шість пунктів управління БпЛА та три райони зосередження живої сили противника. </w:t>
      </w:r>
      <w:r w:rsidRPr="006311C8">
        <w:rPr>
          <w:sz w:val="28"/>
          <w:szCs w:val="28"/>
          <w:lang w:val="uk-UA"/>
        </w:rPr>
        <w:t xml:space="preserve">Текст: </w:t>
      </w:r>
      <w:hyperlink r:id="rId98" w:history="1">
        <w:r w:rsidRPr="006311C8">
          <w:rPr>
            <w:rStyle w:val="a4"/>
            <w:rFonts w:eastAsiaTheme="majorEastAsia"/>
            <w:sz w:val="28"/>
            <w:szCs w:val="28"/>
            <w:lang w:val="uk-UA"/>
          </w:rPr>
          <w:t>https://ua.korrespondent.net/ukraine/4904866-238-boiezitknen-henshtab-onovyv-dani-pro-front</w:t>
        </w:r>
      </w:hyperlink>
    </w:p>
    <w:p w14:paraId="58505663"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lastRenderedPageBreak/>
        <w:t>Троценко Л. РФ вербує злодіїв для диверсій на заводах ЄС – ЗМІ</w:t>
      </w:r>
      <w:r w:rsidRPr="006311C8">
        <w:rPr>
          <w:sz w:val="28"/>
          <w:szCs w:val="28"/>
          <w:lang w:val="uk-UA"/>
        </w:rPr>
        <w:t xml:space="preserve"> [Електронний ресурс] / Людмила Троценко // Korrespondent.net : [вебсайт]. – 2026. – 23 серп. — Електрон. дані. </w:t>
      </w:r>
      <w:r w:rsidRPr="006311C8">
        <w:rPr>
          <w:i/>
          <w:sz w:val="28"/>
          <w:szCs w:val="28"/>
          <w:lang w:val="uk-UA"/>
        </w:rPr>
        <w:t>За інформацією «The Telegraph» із посиланням на дані західних розвідувальних служб, РФ розпочала нову хвилю диверсій на оборонних підприємствах Європи, використовуючи схему, яка дозволяє уникати прямого зв’язку атак із Кремлем. Для виконання таких операцій російські спецслужби можуть вербувати учасників місцевих злочинних угруповань; диверсії планують так, щоб вони не досягали рівня ескалації, який міг би спричинити застосування ст. 5 НАТО про колективну оборону. Згадано підтверджені випадки диверсій (або їх спроби) на підприємствах в Естонії, Литві, Чехії, Болгарії, Італії. Зауважено, що оборонні підприємства, про які йдеться, виробляли боєприпаси для України, або слугували ланцюгами постачання озброєння для України на території країн НАТО.</w:t>
      </w:r>
      <w:r w:rsidRPr="006311C8">
        <w:rPr>
          <w:sz w:val="28"/>
          <w:szCs w:val="28"/>
          <w:lang w:val="uk-UA"/>
        </w:rPr>
        <w:t xml:space="preserve"> Текст: </w:t>
      </w:r>
      <w:hyperlink r:id="rId99" w:history="1">
        <w:r w:rsidRPr="006311C8">
          <w:rPr>
            <w:rStyle w:val="a4"/>
            <w:rFonts w:eastAsiaTheme="majorEastAsia"/>
            <w:sz w:val="28"/>
            <w:szCs w:val="28"/>
            <w:lang w:val="uk-UA"/>
          </w:rPr>
          <w:t>https://ua.korrespondent.net/world/russia/4905501-rf-verbuie-zlodiiv-dlia-dyversii-na-zavodakh-yes-zmi</w:t>
        </w:r>
      </w:hyperlink>
    </w:p>
    <w:p w14:paraId="1D0EECC2" w14:textId="32F4235B"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У Києві оголошено День жалоби за загиблими внаслідок російського удару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 665]. – Електрон. дані.</w:t>
      </w:r>
      <w:r w:rsidRPr="006311C8">
        <w:rPr>
          <w:b/>
          <w:iCs/>
          <w:sz w:val="28"/>
          <w:szCs w:val="28"/>
          <w:shd w:val="clear" w:color="auto" w:fill="FFFFFF"/>
          <w:lang w:val="uk-UA"/>
        </w:rPr>
        <w:t xml:space="preserve"> </w:t>
      </w:r>
      <w:r w:rsidRPr="006311C8">
        <w:rPr>
          <w:bCs/>
          <w:i/>
          <w:sz w:val="28"/>
          <w:szCs w:val="28"/>
          <w:shd w:val="clear" w:color="auto" w:fill="FFFFFF"/>
          <w:lang w:val="uk-UA"/>
        </w:rPr>
        <w:t xml:space="preserve">Як повідомив Голова Верховної Ради України (ВР України) Руслан Стефанчук, на будівлі ВР України приспущено Державний Прапор України. Унаслідок російської атаки на Київ 20 серпня загинули 16 людей, ще </w:t>
      </w:r>
      <w:r w:rsidR="002446A0">
        <w:rPr>
          <w:bCs/>
          <w:i/>
          <w:sz w:val="28"/>
          <w:szCs w:val="28"/>
          <w:shd w:val="clear" w:color="auto" w:fill="FFFFFF"/>
          <w:lang w:val="uk-UA"/>
        </w:rPr>
        <w:br/>
      </w:r>
      <w:r w:rsidRPr="006311C8">
        <w:rPr>
          <w:bCs/>
          <w:i/>
          <w:sz w:val="28"/>
          <w:szCs w:val="28"/>
          <w:shd w:val="clear" w:color="auto" w:fill="FFFFFF"/>
          <w:lang w:val="uk-UA"/>
        </w:rPr>
        <w:t xml:space="preserve">42 постраждали. У столиці оголошено День жалоби за загиблими внаслідок чергової російської атаки. Голова ВР України наголосив, що РФ перетворила терор та атаки проти мирного населення України на один із головних інструментів своєї агресивної війни. </w:t>
      </w:r>
      <w:r w:rsidRPr="006311C8">
        <w:rPr>
          <w:bCs/>
          <w:iCs/>
          <w:sz w:val="28"/>
          <w:szCs w:val="28"/>
          <w:shd w:val="clear" w:color="auto" w:fill="FFFFFF"/>
          <w:lang w:val="uk-UA"/>
        </w:rPr>
        <w:t xml:space="preserve">Текст: </w:t>
      </w:r>
      <w:hyperlink r:id="rId100" w:history="1">
        <w:r w:rsidRPr="006311C8">
          <w:rPr>
            <w:rStyle w:val="a4"/>
            <w:bCs/>
            <w:iCs/>
            <w:sz w:val="28"/>
            <w:szCs w:val="28"/>
            <w:shd w:val="clear" w:color="auto" w:fill="FFFFFF"/>
            <w:lang w:val="uk-UA"/>
          </w:rPr>
          <w:t>https://www.golos.com.ua/article/392351</w:t>
        </w:r>
      </w:hyperlink>
    </w:p>
    <w:p w14:paraId="609D8B51" w14:textId="77777777" w:rsidR="006311C8" w:rsidRPr="006311C8" w:rsidRDefault="006311C8" w:rsidP="006311C8">
      <w:pPr>
        <w:pStyle w:val="a8"/>
        <w:numPr>
          <w:ilvl w:val="0"/>
          <w:numId w:val="12"/>
        </w:numPr>
        <w:spacing w:after="120" w:line="360" w:lineRule="auto"/>
        <w:ind w:left="0" w:firstLine="567"/>
        <w:jc w:val="both"/>
        <w:rPr>
          <w:sz w:val="28"/>
          <w:szCs w:val="28"/>
        </w:rPr>
      </w:pPr>
      <w:r w:rsidRPr="006311C8">
        <w:rPr>
          <w:b/>
          <w:bCs/>
          <w:color w:val="000000"/>
          <w:sz w:val="28"/>
          <w:szCs w:val="28"/>
        </w:rPr>
        <w:t xml:space="preserve">У Реєстрі збитків з'явилася нова категорія - втрата контролю над майном на ТОТ </w:t>
      </w:r>
      <w:r w:rsidRPr="006311C8">
        <w:rPr>
          <w:color w:val="000000"/>
          <w:sz w:val="28"/>
          <w:szCs w:val="28"/>
        </w:rPr>
        <w:t xml:space="preserve">[Електронний ресурс] // </w:t>
      </w:r>
      <w:proofErr w:type="gramStart"/>
      <w:r w:rsidRPr="006311C8">
        <w:rPr>
          <w:color w:val="000000"/>
          <w:sz w:val="28"/>
          <w:szCs w:val="28"/>
        </w:rPr>
        <w:t>Укрінформ :</w:t>
      </w:r>
      <w:proofErr w:type="gramEnd"/>
      <w:r w:rsidRPr="006311C8">
        <w:rPr>
          <w:color w:val="000000"/>
          <w:sz w:val="28"/>
          <w:szCs w:val="28"/>
        </w:rPr>
        <w:t xml:space="preserve"> [укр. інформ. сайт]. – 2026. – 27 серп. – Електрон. дані. </w:t>
      </w:r>
      <w:r w:rsidRPr="006311C8">
        <w:rPr>
          <w:i/>
          <w:iCs/>
          <w:color w:val="000000"/>
          <w:sz w:val="28"/>
          <w:szCs w:val="28"/>
        </w:rPr>
        <w:t xml:space="preserve">Зазначено, що у «Дії» можна подати заяву до Міжнародного реєстру збитків про компенсацію за втрачений контроль </w:t>
      </w:r>
      <w:r w:rsidRPr="006311C8">
        <w:rPr>
          <w:i/>
          <w:iCs/>
          <w:color w:val="000000"/>
          <w:sz w:val="28"/>
          <w:szCs w:val="28"/>
        </w:rPr>
        <w:lastRenderedPageBreak/>
        <w:t>над майном на тимчасово окупованих територіях.</w:t>
      </w:r>
      <w:r w:rsidRPr="006311C8">
        <w:rPr>
          <w:i/>
          <w:iCs/>
          <w:sz w:val="28"/>
          <w:szCs w:val="28"/>
        </w:rPr>
        <w:t xml:space="preserve"> </w:t>
      </w:r>
      <w:r w:rsidRPr="006311C8">
        <w:rPr>
          <w:i/>
          <w:iCs/>
          <w:color w:val="000000"/>
          <w:sz w:val="28"/>
          <w:szCs w:val="28"/>
        </w:rPr>
        <w:t xml:space="preserve">Мова йде про майно, контроль, над яким було втрачено 24.02.2022 або пізніше через тимчасову окупацію територій внаслідок російської агресії. Подати заяву можна і щодо майна, яке раніше було на ТОТ, але після її звільнення контроль над майном відновлено. Заяву можуть подати українські юридичні особи незалежно від форми власності, зокрема державні та господарські товариства, державні об’єднання та холдингові компанії. Для подання заяви необхідно підтвердити права на майно, його місцезнаходження та обставини втрати контролю, а також надати оцінку збитків і методологію їх розрахунку. </w:t>
      </w:r>
      <w:r w:rsidRPr="006311C8">
        <w:rPr>
          <w:color w:val="000000"/>
          <w:sz w:val="28"/>
          <w:szCs w:val="28"/>
        </w:rPr>
        <w:t xml:space="preserve">Текст: </w:t>
      </w:r>
      <w:hyperlink r:id="rId101" w:tgtFrame="_blank" w:history="1">
        <w:r w:rsidRPr="006311C8">
          <w:rPr>
            <w:rStyle w:val="a4"/>
            <w:sz w:val="28"/>
            <w:szCs w:val="28"/>
          </w:rPr>
          <w:t>https://www.ukrinform.ua/rubric-vidbudova/4158210-u-reestri-zbitkiv-zavilasa-nova-kategoria-vtrata-kontrolu-nad-majnom-na-tot.html</w:t>
        </w:r>
      </w:hyperlink>
    </w:p>
    <w:p w14:paraId="16F68F26" w14:textId="77777777"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Україна закликає країни NB8 посилити оборонну підтримку та тиск на росію </w:t>
      </w:r>
      <w:r w:rsidRPr="006311C8">
        <w:rPr>
          <w:bCs/>
          <w:iCs/>
          <w:sz w:val="28"/>
          <w:szCs w:val="28"/>
          <w:shd w:val="clear" w:color="auto" w:fill="FFFFFF"/>
          <w:lang w:val="uk-UA"/>
        </w:rPr>
        <w:t>[Електронний ресурс] / Прес-служба Апарату Верхов. Ради України // Голос України. – 2026. – 27 серп. [№ 668].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Як повідомив на своїй офіційній фейсбук-сторінці Голова Верховної Ради України (ВР України) Руслан Стефанчук, Україна закликала країни Нордично-Балтійської вісімки (NB8) ухвалювати швидкі й конкретні рішення для посилення оборони нашої держави та спільної безпеки регіону. Під час Конференції голів парламентів країн NB8 у Рейк’явіку Р. Стефанчук наголосив на нагальних потребах України — зокрема у ракетах-перехоплювачах, фінансуванні оборони, зміцненні енергетичної стійкості та подальшому посиленні санкційного тиску на РФ. За його словами, за кожною позицією у переліку потреб України стоять не цифри, а життя і долі людей, які щодня потерпають від російських атак. Саме тому підтримка партнерів має бути не лише політичною, а й оперативною та практичною. </w:t>
      </w:r>
      <w:r w:rsidRPr="006311C8">
        <w:rPr>
          <w:iCs/>
          <w:sz w:val="28"/>
          <w:szCs w:val="28"/>
          <w:shd w:val="clear" w:color="auto" w:fill="FFFFFF"/>
          <w:lang w:val="uk-UA"/>
        </w:rPr>
        <w:t xml:space="preserve">Текст: </w:t>
      </w:r>
      <w:hyperlink r:id="rId102" w:history="1">
        <w:r w:rsidRPr="006311C8">
          <w:rPr>
            <w:rStyle w:val="a4"/>
            <w:rFonts w:eastAsiaTheme="majorEastAsia"/>
            <w:iCs/>
            <w:sz w:val="28"/>
            <w:szCs w:val="28"/>
            <w:shd w:val="clear" w:color="auto" w:fill="FFFFFF"/>
            <w:lang w:val="uk-UA"/>
          </w:rPr>
          <w:t>https://www.golos.com.ua/article/392448</w:t>
        </w:r>
      </w:hyperlink>
    </w:p>
    <w:p w14:paraId="0BDE6DCA" w14:textId="29DD31B9"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Україна — Ісландія: розраховуємо на підтримку — від безпеки до інформаційної стійкості </w:t>
      </w:r>
      <w:r w:rsidRPr="006311C8">
        <w:rPr>
          <w:bCs/>
          <w:iCs/>
          <w:sz w:val="28"/>
          <w:szCs w:val="28"/>
          <w:shd w:val="clear" w:color="auto" w:fill="FFFFFF"/>
          <w:lang w:val="uk-UA"/>
        </w:rPr>
        <w:t>[Електронний ресурс] / Прес-служба Апарату Верхов. Ради України // Голос України. – 2026. – 27 серп. [№ 668].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 xml:space="preserve">Подано інформацію, що Голова Верховної Ради України (ВР України) </w:t>
      </w:r>
      <w:r w:rsidRPr="006311C8">
        <w:rPr>
          <w:i/>
          <w:iCs/>
          <w:sz w:val="28"/>
          <w:szCs w:val="28"/>
          <w:shd w:val="clear" w:color="auto" w:fill="FFFFFF"/>
          <w:lang w:val="uk-UA"/>
        </w:rPr>
        <w:lastRenderedPageBreak/>
        <w:t xml:space="preserve">Руслан Стефанчук розпочав перший в історії офіційний візит керівника українського парламенту до Ісландії. У Рейк’явіку він провів низку зустрічей із керівництвом країни, зокрема зі Спікером парламенту Ісландії Торунн Свейнб’ярнардоттір, Прем’єр-міністром Кріструн Фростадоттір та Міністром закордонних справ Торгердур Катрін Гуннарсдоттір. Основними темами переговорів стали ситуація на фронті, безпекові потреби України та подальша підтримка нашої держави. </w:t>
      </w:r>
      <w:r w:rsidRPr="006311C8">
        <w:rPr>
          <w:iCs/>
          <w:sz w:val="28"/>
          <w:szCs w:val="28"/>
          <w:shd w:val="clear" w:color="auto" w:fill="FFFFFF"/>
          <w:lang w:val="uk-UA"/>
        </w:rPr>
        <w:t xml:space="preserve">Текст: </w:t>
      </w:r>
      <w:hyperlink r:id="rId103" w:history="1">
        <w:r w:rsidRPr="006311C8">
          <w:rPr>
            <w:rStyle w:val="a4"/>
            <w:rFonts w:eastAsiaTheme="majorEastAsia"/>
            <w:iCs/>
            <w:sz w:val="28"/>
            <w:szCs w:val="28"/>
            <w:shd w:val="clear" w:color="auto" w:fill="FFFFFF"/>
            <w:lang w:val="uk-UA"/>
          </w:rPr>
          <w:t>https://www.golos.com.ua/article/392441</w:t>
        </w:r>
      </w:hyperlink>
    </w:p>
    <w:p w14:paraId="6F268EB6" w14:textId="5AFD39D1"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r w:rsidRPr="006311C8">
        <w:rPr>
          <w:b/>
          <w:bCs/>
          <w:sz w:val="28"/>
          <w:szCs w:val="28"/>
          <w:lang w:val="uk-UA"/>
        </w:rPr>
        <w:t xml:space="preserve">Україна та Литва посилюють енергетичне партнерство та відкривають нові можливості для інвестицій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w:t>
      </w:r>
      <w:r w:rsidR="002446A0">
        <w:rPr>
          <w:iCs/>
          <w:sz w:val="28"/>
          <w:szCs w:val="28"/>
          <w:shd w:val="clear" w:color="auto" w:fill="FFFFFF"/>
          <w:lang w:val="uk-UA"/>
        </w:rPr>
        <w:br/>
      </w:r>
      <w:r w:rsidRPr="006311C8">
        <w:rPr>
          <w:iCs/>
          <w:sz w:val="28"/>
          <w:szCs w:val="28"/>
          <w:shd w:val="clear" w:color="auto" w:fill="FFFFFF"/>
        </w:rPr>
        <w:t>[№ 665]. – Електрон. дані.</w:t>
      </w:r>
      <w:r w:rsidRPr="006311C8">
        <w:rPr>
          <w:iCs/>
          <w:sz w:val="28"/>
          <w:szCs w:val="28"/>
          <w:shd w:val="clear" w:color="auto" w:fill="FFFFFF"/>
          <w:lang w:val="uk-UA"/>
        </w:rPr>
        <w:t xml:space="preserve"> </w:t>
      </w:r>
      <w:r w:rsidRPr="006311C8">
        <w:rPr>
          <w:bCs/>
          <w:i/>
          <w:sz w:val="28"/>
          <w:szCs w:val="28"/>
          <w:shd w:val="clear" w:color="auto" w:fill="FFFFFF"/>
          <w:lang w:val="uk-UA"/>
        </w:rPr>
        <w:t xml:space="preserve">Подано інформацію, що 19 серпня у Комітеті Верховної Ради України (ВР України) з питань енергетики та житлово-комунальних послуг відбулася зустріч із делегацією Литовської Республіки на чолі з міністром енергетики Литви Лукасом Савіцкасом. Сторони обговорили відновлення української енергетики, залучення інвестицій, розвиток розподіленої генерації та систем накопичення енергії, посилення незалежності українського регулятора та подальшу інтеграцію України до європейського енергетичного ринку. Голова Комітету Андрій Герус проінформував про наслідки російських атак на енергетичні об’єкти та підготовку української енергосистеми до зими. Серед пріоритетів — розвиток малої газової, сонячної та вітрової генерації, систем накопичення енергії та посилення фізичного захисту енергооб’єктів. </w:t>
      </w:r>
      <w:r w:rsidRPr="006311C8">
        <w:rPr>
          <w:bCs/>
          <w:iCs/>
          <w:sz w:val="28"/>
          <w:szCs w:val="28"/>
          <w:shd w:val="clear" w:color="auto" w:fill="FFFFFF"/>
          <w:lang w:val="uk-UA"/>
        </w:rPr>
        <w:t xml:space="preserve">Текст: </w:t>
      </w:r>
      <w:hyperlink r:id="rId104" w:history="1">
        <w:r w:rsidRPr="006311C8">
          <w:rPr>
            <w:rStyle w:val="a4"/>
            <w:bCs/>
            <w:iCs/>
            <w:sz w:val="28"/>
            <w:szCs w:val="28"/>
            <w:shd w:val="clear" w:color="auto" w:fill="FFFFFF"/>
            <w:lang w:val="uk-UA"/>
          </w:rPr>
          <w:t>https://www.golos.com.ua/article/392352</w:t>
        </w:r>
      </w:hyperlink>
    </w:p>
    <w:p w14:paraId="353DBC07" w14:textId="25C94CB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Україна та Норвегія поглиблюють стратегічне партнерство</w:t>
      </w:r>
      <w:r w:rsidRPr="006311C8">
        <w:rPr>
          <w:sz w:val="28"/>
          <w:szCs w:val="28"/>
          <w:lang w:val="uk-UA"/>
        </w:rPr>
        <w:t xml:space="preserve"> [Електронний ресурс] // Високий замок. – 2026. – 24 серп. – Електрон. дані. </w:t>
      </w:r>
      <w:r w:rsidRPr="006311C8">
        <w:rPr>
          <w:i/>
          <w:sz w:val="28"/>
          <w:szCs w:val="28"/>
          <w:lang w:val="uk-UA"/>
        </w:rPr>
        <w:t xml:space="preserve">Йдеться про підписання Україною та Норвегією Угоди про оборонне співробітництво у форматі «Drone Deal» та Декларації про стратегічне партнерство — «Угоду Єлизавета», яку назвали на честь доньки князя Ярослава Мудрого, яка стала королевою Норвегії. Вказано, що підписані </w:t>
      </w:r>
      <w:r w:rsidRPr="006311C8">
        <w:rPr>
          <w:i/>
          <w:sz w:val="28"/>
          <w:szCs w:val="28"/>
          <w:lang w:val="uk-UA"/>
        </w:rPr>
        <w:lastRenderedPageBreak/>
        <w:t xml:space="preserve">документи закладають основу для довгострокового партнерства між Україною та Норвегією у сферах оборони, енергетики та зміцнення стійкості наших суспільств. Україна подякувала Норвегії за рішення зберегти високий рівень підтримки та передбачити близько $9 млрд допомоги на 2027 р. </w:t>
      </w:r>
      <w:r w:rsidRPr="006311C8">
        <w:rPr>
          <w:sz w:val="28"/>
          <w:szCs w:val="28"/>
          <w:lang w:val="uk-UA"/>
        </w:rPr>
        <w:t xml:space="preserve">Текст: </w:t>
      </w:r>
      <w:hyperlink r:id="rId105" w:history="1">
        <w:r w:rsidRPr="006311C8">
          <w:rPr>
            <w:rStyle w:val="a4"/>
            <w:sz w:val="28"/>
            <w:szCs w:val="28"/>
            <w:lang w:val="uk-UA"/>
          </w:rPr>
          <w:t>https://wz.lviv.ua/news/557443-ukraina-ta-norvehiia-pohlybliuiut-stratehichne-partnerstvo</w:t>
        </w:r>
      </w:hyperlink>
    </w:p>
    <w:p w14:paraId="1C631F34" w14:textId="77777777" w:rsidR="006311C8" w:rsidRPr="006311C8" w:rsidRDefault="006311C8" w:rsidP="006311C8">
      <w:pPr>
        <w:pStyle w:val="a8"/>
        <w:numPr>
          <w:ilvl w:val="0"/>
          <w:numId w:val="12"/>
        </w:numPr>
        <w:spacing w:after="120" w:line="360" w:lineRule="auto"/>
        <w:ind w:left="0" w:firstLine="567"/>
        <w:jc w:val="both"/>
        <w:rPr>
          <w:sz w:val="28"/>
          <w:szCs w:val="28"/>
        </w:rPr>
      </w:pPr>
      <w:bookmarkStart w:id="18" w:name="_Hlk239180198"/>
      <w:r w:rsidRPr="006311C8">
        <w:rPr>
          <w:b/>
          <w:bCs/>
          <w:sz w:val="28"/>
          <w:szCs w:val="28"/>
        </w:rPr>
        <w:t xml:space="preserve">УПЦ МП у своїх духовних школах запровадила курс «Капеланське служіння» </w:t>
      </w:r>
      <w:r w:rsidRPr="006311C8">
        <w:rPr>
          <w:sz w:val="28"/>
          <w:szCs w:val="28"/>
        </w:rPr>
        <w:t xml:space="preserve">[Електронний ресурс] // </w:t>
      </w:r>
      <w:proofErr w:type="gramStart"/>
      <w:r w:rsidRPr="006311C8">
        <w:rPr>
          <w:sz w:val="28"/>
          <w:szCs w:val="28"/>
        </w:rPr>
        <w:t>RISU.ua :</w:t>
      </w:r>
      <w:proofErr w:type="gramEnd"/>
      <w:r w:rsidRPr="006311C8">
        <w:rPr>
          <w:sz w:val="28"/>
          <w:szCs w:val="28"/>
        </w:rPr>
        <w:t xml:space="preserve"> [вебсайт]. – 2026. – 25 серп. – Електрон. дані. </w:t>
      </w:r>
      <w:r w:rsidRPr="006311C8">
        <w:rPr>
          <w:i/>
          <w:iCs/>
          <w:sz w:val="28"/>
          <w:szCs w:val="28"/>
        </w:rPr>
        <w:t xml:space="preserve">За повідомленням Інформаційно-просвітницького відділу УПЦ МП, учасники засідання Вченої ради КДА, яке відбулося 24 серпня під головуванням митрополита Онуфрія, запровадили у навчальний процес Київських духовних шкіл спеціалізований навчальний курс «Капеланське служіння». Автором і розробником навчальної програми є військовий психолог і капелан, доктор філософських наук, доктор богослов’я протоєрей Микола Несправа, який має практичний досвід капеланського служіння в умовах війни. </w:t>
      </w:r>
      <w:proofErr w:type="gramStart"/>
      <w:r w:rsidRPr="006311C8">
        <w:rPr>
          <w:i/>
          <w:iCs/>
          <w:sz w:val="28"/>
          <w:szCs w:val="28"/>
        </w:rPr>
        <w:t>У межах</w:t>
      </w:r>
      <w:proofErr w:type="gramEnd"/>
      <w:r w:rsidRPr="006311C8">
        <w:rPr>
          <w:i/>
          <w:iCs/>
          <w:sz w:val="28"/>
          <w:szCs w:val="28"/>
        </w:rPr>
        <w:t xml:space="preserve"> курсу студенти вивчатимуть богословські та правові основи капеланського служіння, основи кризової психології, особливості посттравматичного стресового розладу, а також основні положення логотерапевтичного підходу Віктора Франкла. Увагу приділено практичній підготовці до служіння у військових, медичних і соціальних установах. Передбачено вивчення особливостей духовного супроводу військовослужбовців, поранених, родин загиблих, пацієнтів медичних закладів, людей, які перебувають у паліативному догляді, а також осіб, які потребують соціальної підтримки та ресоціалізації. Нагадано, що священослужителям УПЦ МП офіційно заборонено ставати військовими капеланами у складі Збройних сил України (ЗСУ). </w:t>
      </w:r>
      <w:r w:rsidRPr="006311C8">
        <w:rPr>
          <w:sz w:val="28"/>
          <w:szCs w:val="28"/>
        </w:rPr>
        <w:t xml:space="preserve">Текст: </w:t>
      </w:r>
      <w:hyperlink r:id="rId106" w:tgtFrame="_blank" w:history="1">
        <w:r w:rsidRPr="006311C8">
          <w:rPr>
            <w:rStyle w:val="a4"/>
            <w:sz w:val="28"/>
            <w:szCs w:val="28"/>
          </w:rPr>
          <w:t>https://risu.ua/upc-mp-u-svoyih-duhovnih-shkolah-zaprovadila-kurs-kapelanske-sluzhinnya_n165950</w:t>
        </w:r>
      </w:hyperlink>
    </w:p>
    <w:bookmarkEnd w:id="18"/>
    <w:p w14:paraId="21B0CC62" w14:textId="77777777" w:rsidR="006311C8" w:rsidRPr="006311C8" w:rsidRDefault="006311C8" w:rsidP="006311C8">
      <w:pPr>
        <w:pStyle w:val="a8"/>
        <w:numPr>
          <w:ilvl w:val="0"/>
          <w:numId w:val="12"/>
        </w:numPr>
        <w:spacing w:after="120" w:line="360" w:lineRule="auto"/>
        <w:ind w:left="0" w:firstLine="567"/>
        <w:jc w:val="both"/>
        <w:rPr>
          <w:sz w:val="28"/>
          <w:szCs w:val="28"/>
        </w:rPr>
      </w:pPr>
      <w:r w:rsidRPr="006311C8">
        <w:rPr>
          <w:b/>
          <w:bCs/>
          <w:sz w:val="28"/>
          <w:szCs w:val="28"/>
        </w:rPr>
        <w:t>Уряд звільнив частину роботодавців від внеску на підтримку працевлаштування людей з інвалідністю</w:t>
      </w:r>
      <w:r w:rsidRPr="006311C8">
        <w:rPr>
          <w:sz w:val="28"/>
          <w:szCs w:val="28"/>
        </w:rPr>
        <w:t xml:space="preserve"> </w:t>
      </w:r>
      <w:r w:rsidRPr="006311C8">
        <w:rPr>
          <w:color w:val="000000"/>
          <w:sz w:val="28"/>
          <w:szCs w:val="28"/>
        </w:rPr>
        <w:t xml:space="preserve">[Електронний ресурс] // Юрид. газ. – 2026. – 22 серп. – Електрон. дані. </w:t>
      </w:r>
      <w:r w:rsidRPr="006311C8">
        <w:rPr>
          <w:i/>
          <w:iCs/>
          <w:sz w:val="28"/>
          <w:szCs w:val="28"/>
        </w:rPr>
        <w:t xml:space="preserve">Зазначено, що Кабінет Міністрів України </w:t>
      </w:r>
      <w:r w:rsidRPr="006311C8">
        <w:rPr>
          <w:i/>
          <w:iCs/>
          <w:sz w:val="28"/>
          <w:szCs w:val="28"/>
        </w:rPr>
        <w:lastRenderedPageBreak/>
        <w:t>(КМ України) звільнив роботодавців, які працюють на територіях активних бойових дій, від сплати внеску на підтримку працевлаштування людей з інвалідністю. Міністр соціальної політики, сім’ї та єдності Денис Улютін зазначив, що рішення має підтримати підприємства, установи та організації, які продовжують працювати у складних і небезпечних умовах. Згідно з рішенням уряду, під час розрахунку нормативу працевлаштування осіб із інвалідністю не враховуватимуть штатні одиниці, працівники яких виконують трудові або службові обов’язки безпосередньо на територіях активних бойових дій. Окрему увагу приділено механізмам стимулювання працевлаштування людей з інвалідністю та вдосконаленню державної політики у сфері їхньої зайнятості.</w:t>
      </w:r>
      <w:r w:rsidRPr="006311C8">
        <w:rPr>
          <w:sz w:val="28"/>
          <w:szCs w:val="28"/>
        </w:rPr>
        <w:t xml:space="preserve"> Текст: </w:t>
      </w:r>
      <w:hyperlink r:id="rId107" w:tgtFrame="_blank" w:history="1">
        <w:r w:rsidRPr="006311C8">
          <w:rPr>
            <w:rStyle w:val="a4"/>
            <w:sz w:val="28"/>
            <w:szCs w:val="28"/>
          </w:rPr>
          <w:t>https://yur-gazeta.com/golovna/uryad-zvilniv-chastinu-robotodavciv-vid-vnesku-na-pidtrimku-pracevlashtuvannya-lyudey-z-invalidnisty.html</w:t>
        </w:r>
      </w:hyperlink>
    </w:p>
    <w:p w14:paraId="169D91D0" w14:textId="7447C7D2"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Уряд спрямував понад 5 млрд грн на програму «єВідновлення</w:t>
      </w:r>
      <w:r w:rsidRPr="006311C8">
        <w:rPr>
          <w:sz w:val="28"/>
          <w:szCs w:val="28"/>
          <w:lang w:val="uk-UA"/>
        </w:rPr>
        <w:t xml:space="preserve">» [Електронний ресурс] // Високий замок. – 2026. – 22 серп. – Електрон. дані. </w:t>
      </w:r>
      <w:r w:rsidRPr="006311C8">
        <w:rPr>
          <w:i/>
          <w:sz w:val="28"/>
          <w:szCs w:val="28"/>
          <w:lang w:val="uk-UA"/>
        </w:rPr>
        <w:t xml:space="preserve">Йдеться про виділення Кабінетом Міністрів України (КМ України) 5,14 млрд грн на компенсації українцям за знищене внаслідок російських атак житло. Вказано, що фінансування надійшло від Банку розвитку Ради Європи в межах проєкту «HOME». Зазначено, що загалом житлові сертифікати в межах програми «єВідновлення» вже отримали понад 88 тис. родин на загальну суму 112,6 млрд грн. Із них понад </w:t>
      </w:r>
      <w:r w:rsidR="002446A0">
        <w:rPr>
          <w:i/>
          <w:sz w:val="28"/>
          <w:szCs w:val="28"/>
          <w:lang w:val="uk-UA"/>
        </w:rPr>
        <w:br/>
      </w:r>
      <w:r w:rsidRPr="006311C8">
        <w:rPr>
          <w:i/>
          <w:sz w:val="28"/>
          <w:szCs w:val="28"/>
          <w:lang w:val="uk-UA"/>
        </w:rPr>
        <w:t xml:space="preserve">33 тис. сімей уже придбали нове житло. Водночас близько </w:t>
      </w:r>
      <w:r w:rsidR="002446A0">
        <w:rPr>
          <w:i/>
          <w:sz w:val="28"/>
          <w:szCs w:val="28"/>
          <w:lang w:val="uk-UA"/>
        </w:rPr>
        <w:br/>
      </w:r>
      <w:r w:rsidRPr="006311C8">
        <w:rPr>
          <w:i/>
          <w:sz w:val="28"/>
          <w:szCs w:val="28"/>
          <w:lang w:val="uk-UA"/>
        </w:rPr>
        <w:t>55 тис. отримувачів наразі очікують на фінансування своїх житлових сертифікатів</w:t>
      </w:r>
      <w:r w:rsidRPr="006311C8">
        <w:rPr>
          <w:sz w:val="28"/>
          <w:szCs w:val="28"/>
          <w:lang w:val="uk-UA"/>
        </w:rPr>
        <w:t xml:space="preserve">. Текст : </w:t>
      </w:r>
      <w:hyperlink r:id="rId108" w:history="1">
        <w:r w:rsidRPr="006311C8">
          <w:rPr>
            <w:rStyle w:val="a4"/>
            <w:sz w:val="28"/>
            <w:szCs w:val="28"/>
            <w:lang w:val="uk-UA"/>
          </w:rPr>
          <w:t>https://wz.lviv.ua/news/557389-uriad-spriamuvav-ponad-5-mlrd-hrn-na-prohramu-ievidnovlennia</w:t>
        </w:r>
      </w:hyperlink>
    </w:p>
    <w:p w14:paraId="35EF939B" w14:textId="00C9AF1D"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Уряд схвалив законопроєкт про захист іноземців, які захищають Україну: очікуємо рішення Верховної Ради </w:t>
      </w:r>
      <w:r w:rsidRPr="006311C8">
        <w:rPr>
          <w:bCs/>
          <w:iCs/>
          <w:sz w:val="28"/>
          <w:szCs w:val="28"/>
          <w:shd w:val="clear" w:color="auto" w:fill="FFFFFF"/>
          <w:lang w:val="uk-UA"/>
        </w:rPr>
        <w:t xml:space="preserve">[Електронний ресурс] / Прес-служба Апарату Верхов. Ради України // Голос України. – 2026. – 29 серп. [№ 670]. – Електрон. дані. </w:t>
      </w:r>
      <w:r w:rsidRPr="006311C8">
        <w:rPr>
          <w:i/>
          <w:iCs/>
          <w:sz w:val="28"/>
          <w:szCs w:val="28"/>
          <w:shd w:val="clear" w:color="auto" w:fill="FFFFFF"/>
          <w:lang w:val="uk-UA"/>
        </w:rPr>
        <w:t xml:space="preserve">Як повідомив Премʼєр-міністр України Сергій Корецький, законопроєкт передбачає додаткові гарантії для іноземців </w:t>
      </w:r>
      <w:r w:rsidRPr="006311C8">
        <w:rPr>
          <w:i/>
          <w:iCs/>
          <w:sz w:val="28"/>
          <w:szCs w:val="28"/>
          <w:shd w:val="clear" w:color="auto" w:fill="FFFFFF"/>
          <w:lang w:val="uk-UA"/>
        </w:rPr>
        <w:lastRenderedPageBreak/>
        <w:t xml:space="preserve">та осіб без громадянства, які служать у Силах оборони. Зокрема, після завершення військового контракту строк їхнього законного тимчасового проживання в Україні пропонується збільшити із </w:t>
      </w:r>
      <w:r w:rsidR="002446A0">
        <w:rPr>
          <w:i/>
          <w:iCs/>
          <w:sz w:val="28"/>
          <w:szCs w:val="28"/>
          <w:shd w:val="clear" w:color="auto" w:fill="FFFFFF"/>
          <w:lang w:val="uk-UA"/>
        </w:rPr>
        <w:br/>
      </w:r>
      <w:r w:rsidRPr="006311C8">
        <w:rPr>
          <w:i/>
          <w:iCs/>
          <w:sz w:val="28"/>
          <w:szCs w:val="28"/>
          <w:shd w:val="clear" w:color="auto" w:fill="FFFFFF"/>
          <w:lang w:val="uk-UA"/>
        </w:rPr>
        <w:t xml:space="preserve">3 до 6 місяців. Це дасть більше часу для врегулювання правового статусу після завершення служби. Передбачається також зараховувати період військової служби до п’ятирічного строку проживання в Україні, необхідного для отримання дозволу на імміграцію. Окреме положення стосується документів для виїзду за кордон. Законопроєкт пропонує запровадити посвідчення іноземця для виїзду за кордон для людей, які через загрозу або політичні обставини не можуть отримати чи обміняти паспорт у країні походження. Очікується його розгляд і схвалення Верховною Радою України (ВР України). </w:t>
      </w:r>
      <w:r w:rsidRPr="006311C8">
        <w:rPr>
          <w:iCs/>
          <w:sz w:val="28"/>
          <w:szCs w:val="28"/>
          <w:shd w:val="clear" w:color="auto" w:fill="FFFFFF"/>
          <w:lang w:val="uk-UA"/>
        </w:rPr>
        <w:t xml:space="preserve">Текст: </w:t>
      </w:r>
      <w:hyperlink r:id="rId109" w:history="1">
        <w:r w:rsidRPr="006311C8">
          <w:rPr>
            <w:rStyle w:val="a4"/>
            <w:rFonts w:eastAsiaTheme="majorEastAsia"/>
            <w:iCs/>
            <w:sz w:val="28"/>
            <w:szCs w:val="28"/>
            <w:shd w:val="clear" w:color="auto" w:fill="FFFFFF"/>
            <w:lang w:val="uk-UA"/>
          </w:rPr>
          <w:t>https://www.golos.com.ua/article/392458</w:t>
        </w:r>
      </w:hyperlink>
    </w:p>
    <w:p w14:paraId="388AA9AF"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Хаджирадєва В. Поки Путін відкидає “екзотичний” мир, російська економіка входить у кризу </w:t>
      </w:r>
      <w:r w:rsidRPr="006311C8">
        <w:rPr>
          <w:sz w:val="28"/>
          <w:szCs w:val="28"/>
          <w:lang w:val="uk-UA"/>
        </w:rPr>
        <w:t xml:space="preserve">[Електронний ресурс] / Вікторія Хаджирадєва // Korrespondent.net : [вебсайт]. – 2026. – 24 серп. — Електрон. дані. </w:t>
      </w:r>
      <w:r w:rsidRPr="006311C8">
        <w:rPr>
          <w:i/>
          <w:sz w:val="28"/>
          <w:szCs w:val="28"/>
          <w:lang w:val="uk-UA"/>
        </w:rPr>
        <w:t>Зважаючи на нещодавнє твердження диктатора В. Путіна про те, що він може погодитися на мир із Україною лише на своїх умовах, розглянуто, чи дозволить йому досягти цього економіка РФ, що дедалі глибше занурюється у кризу. Окреслено ключові елементи стагнації, яка назріває в усіх сферах економіки РФ. Йдеться про банківську та паливну кризу в РФ, погіршення ситуації у промисловості, інвестиціях і будівництві, проблеми на ринку праці. Наголошено, що бюджетні вливання більше не здатні підтримувати російську економіку, а санкції, високі оборонні витрати та рекордна ключова ставка посилюють кризу. Експерти вважають, що поєднання ударів ЗСУ по об’єктах подвійного призначення та поглиблення економічної кризи в РФ може суттєво послабити здатність Кремля продовжувати війну; Україна може добитися дезорганізації та хаосу в тилу РФ і повної втрати керованості країни</w:t>
      </w:r>
      <w:r w:rsidRPr="006311C8">
        <w:rPr>
          <w:sz w:val="28"/>
          <w:szCs w:val="28"/>
          <w:lang w:val="uk-UA"/>
        </w:rPr>
        <w:t xml:space="preserve">. Текст: </w:t>
      </w:r>
      <w:hyperlink r:id="rId110" w:history="1">
        <w:r w:rsidRPr="006311C8">
          <w:rPr>
            <w:rStyle w:val="a4"/>
            <w:rFonts w:eastAsiaTheme="majorEastAsia"/>
            <w:sz w:val="28"/>
            <w:szCs w:val="28"/>
            <w:lang w:val="uk-UA"/>
          </w:rPr>
          <w:t>https://ua.korrespondent.net/articles/4905626-poky-putin-vidkydaie-ekzotychnyi-myr-rosiiska-ekonomika-vkhodyt-u-kryzu</w:t>
        </w:r>
      </w:hyperlink>
    </w:p>
    <w:p w14:paraId="3A9C6C47"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bCs/>
          <w:sz w:val="28"/>
          <w:szCs w:val="28"/>
          <w:lang w:val="uk-UA"/>
        </w:rPr>
        <w:lastRenderedPageBreak/>
        <w:t>Хаджирадєва В. Хочеш миру - готуйся до війни: Захід підсилює Україну</w:t>
      </w:r>
      <w:r w:rsidRPr="006311C8">
        <w:rPr>
          <w:sz w:val="28"/>
          <w:szCs w:val="28"/>
          <w:lang w:val="uk-UA"/>
        </w:rPr>
        <w:t xml:space="preserve"> [Електронний ресурс] / Вікторія Хаджирадєва // Korrespondent.net : [вебсайт]. – 2026. – 26 серп. — Електрон. дані. </w:t>
      </w:r>
      <w:r w:rsidRPr="006311C8">
        <w:rPr>
          <w:i/>
          <w:iCs/>
          <w:sz w:val="28"/>
          <w:szCs w:val="28"/>
          <w:lang w:val="uk-UA"/>
        </w:rPr>
        <w:t>Як заявив Президент України Володимир Зеленський, Київ спільно з представниками Президента США Д. Трампа й європейськими посадовцями напрацював план припинення війни, який передбачатиме припинення вогню, взаємне виведення російських і українських військ із лінії фронту та створення буферної зони. З огляду на реакцію Москви, наразі перспективи швидкого миру залишаються низькими. Водночас В. Зеленський зауважив, що дві третини росіян підтримують мирні переговори. Зазначено, що союзники продемонстрували рішучість у підтримці України: у День незалежності, 24.08.2026, у Києві відбулось засідання «Коаліції охочих» за участю близько 30 країн. За словами В. Зеленського, підписано багато військових та енергетичних пакетів. Зокрема відомо, що відтепер ракети «Storm Shadow» вироблятимуть в Україні; Велика Британія надаватиме Україні військову допомогу в розмірі 3,5 млрд євро на рік стільки, скільки буде потрібно; Франція посилить підтримку України та надасть ракети-перехоплювачі; Італія готує новий пакет допомоги; Данія, Естонія, Фінляндія, Ісландія, Латвія, Литва, Норвегія та Швеція (об'єднані у формат NB8), підтвердили готовність і надалі надавати Україні військову, фінансову та гуманітарну допомогу та розширювати спільне виробництво дронів, засобів ППО, систем радіоелектронної боротьби, боєприпасів та інших оборонних технологій тощо.</w:t>
      </w:r>
      <w:r w:rsidRPr="006311C8">
        <w:rPr>
          <w:sz w:val="28"/>
          <w:szCs w:val="28"/>
          <w:lang w:val="uk-UA"/>
        </w:rPr>
        <w:t xml:space="preserve"> Текст: </w:t>
      </w:r>
      <w:hyperlink r:id="rId111" w:history="1">
        <w:r w:rsidRPr="006311C8">
          <w:rPr>
            <w:rStyle w:val="a4"/>
            <w:rFonts w:eastAsiaTheme="majorEastAsia"/>
            <w:sz w:val="28"/>
            <w:szCs w:val="28"/>
            <w:lang w:val="uk-UA"/>
          </w:rPr>
          <w:t>https://ua.korrespondent.net/articles/4906308-khochesh-myru-hotuisia-do-viiny-zakhid-pidsyluiie-ukrainu</w:t>
        </w:r>
      </w:hyperlink>
    </w:p>
    <w:p w14:paraId="1DF2A122"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Шевчук А. Військовим ЗСУ нададуть право повідомляти про корупцію в армії</w:t>
      </w:r>
      <w:r w:rsidRPr="006311C8">
        <w:rPr>
          <w:sz w:val="28"/>
          <w:szCs w:val="28"/>
          <w:lang w:val="uk-UA"/>
        </w:rPr>
        <w:t xml:space="preserve"> [Електронний ресурс] / А. Шевчук // Korrespondent.net : [вебсайт]. – 2026. – 31 серп. — Електрон. дані. </w:t>
      </w:r>
      <w:r w:rsidRPr="006311C8">
        <w:rPr>
          <w:i/>
          <w:sz w:val="28"/>
          <w:szCs w:val="28"/>
          <w:lang w:val="uk-UA"/>
        </w:rPr>
        <w:t xml:space="preserve">Як повідомила пресслужба Міністерства оборони України (МО України), уряд підтримав законопроєкт МО України, який має змінити правила Дисциплінарного статуту ЗСУ. Раніше Дисциплінарний статут давав право військовослужбовцю подавати </w:t>
      </w:r>
      <w:r w:rsidRPr="006311C8">
        <w:rPr>
          <w:i/>
          <w:sz w:val="28"/>
          <w:szCs w:val="28"/>
          <w:lang w:val="uk-UA"/>
        </w:rPr>
        <w:lastRenderedPageBreak/>
        <w:t>звернення переважно щодо порушень, які стосувалися його самого - наприклад, незаконного рішення командира чи порушення його прав. Відтепер пропонується прописати право військового повідомляти про корупцію, яку він виявив у війську, навіть якщо вона безпосередньо не стосується його самого. Водночас військовослужбовця, який став викривачем, не зможуть звільнити зі служби, примушувати звільнитись, притягнути до дисциплінарної відповідальності чи піддати іншим негативним заходам впливу через таке повідомлення. Вказано, що законопроєкт має ухвалити Верховна Рада України (ВР України) та підписати Президент.</w:t>
      </w:r>
      <w:r w:rsidRPr="006311C8">
        <w:rPr>
          <w:sz w:val="28"/>
          <w:szCs w:val="28"/>
          <w:lang w:val="uk-UA"/>
        </w:rPr>
        <w:t xml:space="preserve"> Текст: </w:t>
      </w:r>
      <w:hyperlink r:id="rId112" w:history="1">
        <w:r w:rsidRPr="006311C8">
          <w:rPr>
            <w:rStyle w:val="a4"/>
            <w:rFonts w:eastAsiaTheme="majorEastAsia"/>
            <w:sz w:val="28"/>
            <w:szCs w:val="28"/>
            <w:lang w:val="uk-UA"/>
          </w:rPr>
          <w:t>https://ua.korrespondent.net/ukraine/4907668-viiskovym-zsu-nadadut-pravo-povidomliaty-pro-koruptsiui-v-armii</w:t>
        </w:r>
      </w:hyperlink>
    </w:p>
    <w:p w14:paraId="001C57D1"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Шевчук А. Генштаб ЗСУ оцінив ситуацію на фронті</w:t>
      </w:r>
      <w:r w:rsidRPr="006311C8">
        <w:rPr>
          <w:sz w:val="28"/>
          <w:szCs w:val="28"/>
          <w:lang w:val="uk-UA"/>
        </w:rPr>
        <w:t xml:space="preserve"> [Електронний ресурс] / А. Шевчук // Korrespondent.net : [вебсайт]. – 2026. – 31 серп. — Електрон. дані. </w:t>
      </w:r>
      <w:r w:rsidRPr="006311C8">
        <w:rPr>
          <w:i/>
          <w:iCs/>
          <w:sz w:val="28"/>
          <w:szCs w:val="28"/>
          <w:lang w:val="uk-UA"/>
        </w:rPr>
        <w:t xml:space="preserve">Наведено інформацію Генерального штабу Збройних сил України (ЗСУ) щодо ситуації на всіх напрямках фронту станом на ранок 1650-ої доби широкомасштабної збройної агресії РФ проти України. Зазначено, що за минулу, 1649-ту, добу зафіксовано 225 бойових зіткнень. На Покровському напрямку українські захисники зупинили 36 атак армії РФ, на Костянтинівському – 23, на Лиманському – </w:t>
      </w:r>
      <w:r w:rsidRPr="006311C8">
        <w:rPr>
          <w:i/>
          <w:iCs/>
          <w:sz w:val="28"/>
          <w:szCs w:val="28"/>
        </w:rPr>
        <w:t>1</w:t>
      </w:r>
      <w:r w:rsidRPr="006311C8">
        <w:rPr>
          <w:i/>
          <w:iCs/>
          <w:sz w:val="28"/>
          <w:szCs w:val="28"/>
          <w:lang w:val="uk-UA"/>
        </w:rPr>
        <w:t xml:space="preserve">5. Авіація, ракетні війська й артилерія Сил оборони уразили два райони зосередження живої сили противника, шість пунктів управління БпЛА, шість гармат і позицій артилерії, пункт управління та п'ять інших важливих цілей окупантів. </w:t>
      </w:r>
      <w:r w:rsidRPr="006311C8">
        <w:rPr>
          <w:iCs/>
          <w:sz w:val="28"/>
          <w:szCs w:val="28"/>
          <w:lang w:val="uk-UA"/>
        </w:rPr>
        <w:t xml:space="preserve">Текст: </w:t>
      </w:r>
      <w:hyperlink r:id="rId113" w:history="1">
        <w:r w:rsidRPr="006311C8">
          <w:rPr>
            <w:rStyle w:val="a4"/>
            <w:rFonts w:eastAsiaTheme="majorEastAsia"/>
            <w:sz w:val="28"/>
            <w:szCs w:val="28"/>
            <w:lang w:val="uk-UA"/>
          </w:rPr>
          <w:t>https://ua.korrespondent.net/ukraine/4907554-henshtab-zsu-otsinyv-sytuatsiui-na-fronti</w:t>
        </w:r>
      </w:hyperlink>
    </w:p>
    <w:p w14:paraId="5A61A4D2"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Шевчук А. Мадяр офіційно визнав Росію загрозою для Угорщини </w:t>
      </w:r>
      <w:r w:rsidRPr="006311C8">
        <w:rPr>
          <w:sz w:val="28"/>
          <w:szCs w:val="28"/>
          <w:lang w:val="uk-UA"/>
        </w:rPr>
        <w:t xml:space="preserve">[Електронний ресурс] / А. Шевчук // Korrespondent.net : [вебсайт]. – 2026. – 26 серп. — Електрон. дані. </w:t>
      </w:r>
      <w:r w:rsidRPr="006311C8">
        <w:rPr>
          <w:i/>
          <w:sz w:val="28"/>
          <w:szCs w:val="28"/>
          <w:lang w:val="uk-UA"/>
        </w:rPr>
        <w:t xml:space="preserve">Йдеться про нову офіційну позицію Будапешта щодо РФ, відображену в інструкціях для угорської делегації на 81-шу сесію Генеральної асамблеї ООН. У документі, підписаному прем'єр-міністром країни Петером Мадяром, зазначено, що Угорщина засуджує війну </w:t>
      </w:r>
      <w:r w:rsidRPr="006311C8">
        <w:rPr>
          <w:i/>
          <w:sz w:val="28"/>
          <w:szCs w:val="28"/>
          <w:lang w:val="uk-UA"/>
        </w:rPr>
        <w:lastRenderedPageBreak/>
        <w:t>РФ проти України та підтримує її суверенітет і територіальну цілісність у межах міжнародно визнаних кордонів. Вказано, що Будапешт визнає право України на самооборону. Окремо в документі наголошено, що дії РФ становлять загрозу для Угорщини, Європи та міжнародного порядку, а також створюють серйозні ризики для угорської меншини, яка проживає на Закарпатті. Акцентовано, що на цьому тлі уряд П. Мадяра оголосив про підтримку зусиль, націлених на старт перемовин між РФ та Україною для досягнення тривалого миру та довгострокових гарантій безпеки.</w:t>
      </w:r>
      <w:r w:rsidRPr="006311C8">
        <w:rPr>
          <w:sz w:val="28"/>
          <w:szCs w:val="28"/>
          <w:lang w:val="uk-UA"/>
        </w:rPr>
        <w:t xml:space="preserve"> Текст: </w:t>
      </w:r>
      <w:hyperlink r:id="rId114" w:history="1">
        <w:r w:rsidRPr="006311C8">
          <w:rPr>
            <w:rStyle w:val="a4"/>
            <w:rFonts w:eastAsiaTheme="majorEastAsia"/>
            <w:sz w:val="28"/>
            <w:szCs w:val="28"/>
            <w:lang w:val="uk-UA"/>
          </w:rPr>
          <w:t>https://ua.korrespondent.net/world/4906343-madiar-ofitsiino-vyznav-rosiui-zahrozoui-dlia-uhorschyny</w:t>
        </w:r>
      </w:hyperlink>
    </w:p>
    <w:p w14:paraId="6EFCF975"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Шевчук А. МВФ розпочав нову місію в Україні</w:t>
      </w:r>
      <w:r w:rsidRPr="006311C8">
        <w:rPr>
          <w:sz w:val="28"/>
          <w:szCs w:val="28"/>
          <w:lang w:val="uk-UA"/>
        </w:rPr>
        <w:t xml:space="preserve"> [Електронний ресурс] / А. Шевчук // Korrespondent.net : [вебсайт]. – 2026. – 31 серп. — Електрон. дані. </w:t>
      </w:r>
      <w:r w:rsidRPr="006311C8">
        <w:rPr>
          <w:i/>
          <w:sz w:val="28"/>
          <w:szCs w:val="28"/>
          <w:lang w:val="uk-UA"/>
        </w:rPr>
        <w:t>Вказано, що делегація Міжнародного валютного фонду на чолі з главою місії по Україні Гевіном Греєм розпочала нову місію в Україні та проведе зустрічі з представниками влади. У фонді зазначили, що обговорення будуть зосереджені на перспективах економіки, зобов'язаннях влади щодо макроекономічних і структурних реформ у межах програми розширеного фінансування (EFF) МВФ, а також на проєкті бюджету на 2027 рік.</w:t>
      </w:r>
      <w:r w:rsidRPr="006311C8">
        <w:rPr>
          <w:sz w:val="28"/>
          <w:szCs w:val="28"/>
          <w:lang w:val="uk-UA"/>
        </w:rPr>
        <w:t xml:space="preserve"> Текст: </w:t>
      </w:r>
      <w:hyperlink r:id="rId115" w:history="1">
        <w:r w:rsidRPr="006311C8">
          <w:rPr>
            <w:rStyle w:val="a4"/>
            <w:rFonts w:eastAsiaTheme="majorEastAsia"/>
            <w:sz w:val="28"/>
            <w:szCs w:val="28"/>
            <w:lang w:val="uk-UA"/>
          </w:rPr>
          <w:t>https://ua.korrespondent.net/business/financial/4907571-mvf-rozpochav-novu-misiui-v-ukraini</w:t>
        </w:r>
      </w:hyperlink>
    </w:p>
    <w:p w14:paraId="79FAFEAD" w14:textId="55CBA1FE"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Шевчук А. У Києві провели парад дронів до Дня Незалежності </w:t>
      </w:r>
      <w:r w:rsidRPr="006311C8">
        <w:rPr>
          <w:sz w:val="28"/>
          <w:szCs w:val="28"/>
          <w:lang w:val="uk-UA"/>
        </w:rPr>
        <w:t xml:space="preserve">[Електронний ресурс] / А. Шевчук // Korrespondent.net : [вебсайт]. – 2026. – 24 серп. — Електрон. дані. </w:t>
      </w:r>
      <w:r w:rsidRPr="006311C8">
        <w:rPr>
          <w:i/>
          <w:sz w:val="28"/>
          <w:szCs w:val="28"/>
          <w:lang w:val="uk-UA"/>
        </w:rPr>
        <w:t xml:space="preserve">Вказано, що з нагоди 35-річчя Незалежності України у Києві продемонстрували наземні роботизовані комплекси, літаки, безпілотники та морські дрони. Відповідне відео показали під час онлайн-трансляції заходів у столиці 24.08.2026. Замість традиційного військового параду по Хрещатику проїхали українські наземні роботизовані комплекси «Рись Pro» та «TerMIT», по Дніпру пропливли морські безекіпажні катери, зокрема «Magura» та «Sea Baby», які використовують Сили оборони. Окрім цього, над Києвом пролетіли винищувачі й ударні безпілотники різних типів, </w:t>
      </w:r>
      <w:r w:rsidRPr="006311C8">
        <w:rPr>
          <w:i/>
          <w:sz w:val="28"/>
          <w:szCs w:val="28"/>
          <w:lang w:val="uk-UA"/>
        </w:rPr>
        <w:lastRenderedPageBreak/>
        <w:t xml:space="preserve">зокрема «SHARK» і </w:t>
      </w:r>
      <w:r w:rsidR="00763DFD">
        <w:rPr>
          <w:i/>
          <w:sz w:val="28"/>
          <w:szCs w:val="28"/>
          <w:lang w:val="uk-UA"/>
        </w:rPr>
        <w:br/>
      </w:r>
      <w:r w:rsidRPr="006311C8">
        <w:rPr>
          <w:i/>
          <w:sz w:val="28"/>
          <w:szCs w:val="28"/>
          <w:lang w:val="uk-UA"/>
        </w:rPr>
        <w:t>«P1-SUN». Під час демонстрації також представили дрони-перехоплювачі.</w:t>
      </w:r>
      <w:r w:rsidRPr="006311C8">
        <w:rPr>
          <w:sz w:val="28"/>
          <w:szCs w:val="28"/>
          <w:lang w:val="uk-UA"/>
        </w:rPr>
        <w:t xml:space="preserve"> Текст: </w:t>
      </w:r>
      <w:hyperlink r:id="rId116" w:history="1">
        <w:r w:rsidRPr="006311C8">
          <w:rPr>
            <w:rStyle w:val="a4"/>
            <w:rFonts w:eastAsiaTheme="majorEastAsia"/>
            <w:sz w:val="28"/>
            <w:szCs w:val="28"/>
            <w:lang w:val="uk-UA"/>
          </w:rPr>
          <w:t>https://ua.korrespondent.net/city/kiev/4905753-u-kyievi-provely-parad-droniv-do-dnia-nezalezhnosti</w:t>
        </w:r>
      </w:hyperlink>
    </w:p>
    <w:p w14:paraId="2D0938BF"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Шевчук А. Україна та Британія підписали історичну угоду</w:t>
      </w:r>
      <w:r w:rsidRPr="006311C8">
        <w:rPr>
          <w:sz w:val="28"/>
          <w:szCs w:val="28"/>
          <w:lang w:val="uk-UA"/>
        </w:rPr>
        <w:t xml:space="preserve"> [Електронний ресурс] / А. Шевчук // Korrespondent.net : [вебсайт]. – 2026. – 24 серп. — Електрон. дані. </w:t>
      </w:r>
      <w:r w:rsidRPr="006311C8">
        <w:rPr>
          <w:i/>
          <w:sz w:val="28"/>
          <w:szCs w:val="28"/>
          <w:lang w:val="uk-UA"/>
        </w:rPr>
        <w:t xml:space="preserve">Вказано, що Україна та Велика Британія уклали угоду про співпрацю у сфері штучного інтелекту (ШІ), яка передбачає спільну розробку нових оборонних технологій і використання українського оперативного досвіду та технологічних інновацій для навчання ШІ-моделей. Ця платформа – «Avengers AI Labs» – надає реальні дані й аналітику для навчання моделей ШІ, зібрані тисячами денних камер та інфрачервоних датчиків на всьому полі бою в Україні. Зазначено, що у межах цього партнерства Велика Британія та Україна також досліджуватимуть інші платформи для співпраці. Акцентовано також, що Велика Британія надасть Україні підтримку у вигляді провідних світових університетів, дослідників, технологічних компаній і третьої за величиною екосистеми ШІ у світі. </w:t>
      </w:r>
      <w:r w:rsidRPr="006311C8">
        <w:rPr>
          <w:sz w:val="28"/>
          <w:szCs w:val="28"/>
          <w:lang w:val="uk-UA"/>
        </w:rPr>
        <w:t xml:space="preserve">Текст: </w:t>
      </w:r>
      <w:hyperlink r:id="rId117" w:history="1">
        <w:r w:rsidRPr="006311C8">
          <w:rPr>
            <w:rStyle w:val="a4"/>
            <w:rFonts w:eastAsiaTheme="majorEastAsia"/>
            <w:sz w:val="28"/>
            <w:szCs w:val="28"/>
            <w:lang w:val="uk-UA"/>
          </w:rPr>
          <w:t>https://ua.korrespondent.net/ukraine/4905809-ukraina-ta-brytaniia-pidpysaly-istorychnu-uhodu</w:t>
        </w:r>
      </w:hyperlink>
    </w:p>
    <w:p w14:paraId="55D2C1A4" w14:textId="77777777" w:rsidR="006311C8" w:rsidRPr="006311C8" w:rsidRDefault="006311C8"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Шевчук А. Хмара пояснив, якою має бути нова мобілізаці</w:t>
      </w:r>
      <w:r w:rsidRPr="006311C8">
        <w:rPr>
          <w:sz w:val="28"/>
          <w:szCs w:val="28"/>
          <w:lang w:val="uk-UA"/>
        </w:rPr>
        <w:t xml:space="preserve">я [Електронний ресурс] / А. Шевчук // Korrespondent.net : [вебсайт]. – 2026. – 30 серп. — Електрон. дані. </w:t>
      </w:r>
      <w:r w:rsidRPr="006311C8">
        <w:rPr>
          <w:i/>
          <w:sz w:val="28"/>
          <w:szCs w:val="28"/>
          <w:lang w:val="uk-UA"/>
        </w:rPr>
        <w:t xml:space="preserve">Як зазначив міністр оборони України Євгеній Хмара під час закритої зустрічі з журналістами, Україна має змінити підхід до мобілізації та зробити акцент не на збільшенні кількості військовослужбовців, а на ефективності використання людського ресурсу. За його словами, ключовим є підвищення відповідальності командирів на всіх рівнях за збереження життя: потрібно забезпечити правильну модель відповідальності. Очільник Міноборони наголосив, що командир має відповідати за весь шлях військовослужбовця: підготовку, екіпірування, передачу бойового досвіду, інтеграцію в підрозділ і подальше застосування на </w:t>
      </w:r>
      <w:r w:rsidRPr="006311C8">
        <w:rPr>
          <w:i/>
          <w:sz w:val="28"/>
          <w:szCs w:val="28"/>
          <w:lang w:val="uk-UA"/>
        </w:rPr>
        <w:lastRenderedPageBreak/>
        <w:t>полі бою. Окремим пріоритетом Є. Хмара назвав правильне збалансування сил і засобів на полі бою, адже менша кількість засобів призводить до неефективного застосування людей і до втрат. Тому відповіддю на дії ворога має бути залучення мінімально необхідної кількості особового складу та максимально якісне оснащення тих, хто виконує завдання</w:t>
      </w:r>
      <w:r w:rsidRPr="006311C8">
        <w:rPr>
          <w:sz w:val="28"/>
          <w:szCs w:val="28"/>
          <w:lang w:val="uk-UA"/>
        </w:rPr>
        <w:t xml:space="preserve">. Текст: </w:t>
      </w:r>
      <w:hyperlink r:id="rId118" w:history="1">
        <w:r w:rsidRPr="006311C8">
          <w:rPr>
            <w:rStyle w:val="a4"/>
            <w:rFonts w:eastAsiaTheme="majorEastAsia"/>
            <w:sz w:val="28"/>
            <w:szCs w:val="28"/>
            <w:lang w:val="uk-UA"/>
          </w:rPr>
          <w:t>https://ua.korrespondent.net/ukraine/4907495-khmara-poiasnyv-yakoui-maie-buty-nova-mobilizatsiia</w:t>
        </w:r>
      </w:hyperlink>
    </w:p>
    <w:p w14:paraId="115B8AA5" w14:textId="40E7432D" w:rsidR="006311C8" w:rsidRPr="006311C8" w:rsidRDefault="006311C8" w:rsidP="006311C8">
      <w:pPr>
        <w:pStyle w:val="a8"/>
        <w:numPr>
          <w:ilvl w:val="0"/>
          <w:numId w:val="12"/>
        </w:numPr>
        <w:spacing w:after="120" w:line="360" w:lineRule="auto"/>
        <w:ind w:left="0" w:firstLine="567"/>
        <w:jc w:val="both"/>
        <w:rPr>
          <w:iCs/>
          <w:sz w:val="28"/>
          <w:szCs w:val="28"/>
          <w:shd w:val="clear" w:color="auto" w:fill="FFFFFF"/>
          <w:lang w:val="uk-UA"/>
        </w:rPr>
      </w:pPr>
      <w:r w:rsidRPr="006311C8">
        <w:rPr>
          <w:b/>
          <w:iCs/>
          <w:sz w:val="28"/>
          <w:szCs w:val="28"/>
          <w:shd w:val="clear" w:color="auto" w:fill="FFFFFF"/>
          <w:lang w:val="uk-UA"/>
        </w:rPr>
        <w:t xml:space="preserve">Юлія Гришина: 35 років Незалежності — 35 років вибору бути вільними </w:t>
      </w:r>
      <w:r w:rsidRPr="006311C8">
        <w:rPr>
          <w:bCs/>
          <w:iCs/>
          <w:sz w:val="28"/>
          <w:szCs w:val="28"/>
          <w:shd w:val="clear" w:color="auto" w:fill="FFFFFF"/>
          <w:lang w:val="uk-UA"/>
        </w:rPr>
        <w:t>[Електронний ресурс] / Прес-служба Апарату Верхов. Ради України // Голос України. – 2026. – 24 серп. [№ 666]. – Електрон. дані.</w:t>
      </w:r>
      <w:r w:rsidRPr="006311C8">
        <w:rPr>
          <w:b/>
          <w:iCs/>
          <w:sz w:val="28"/>
          <w:szCs w:val="28"/>
          <w:shd w:val="clear" w:color="auto" w:fill="FFFFFF"/>
          <w:lang w:val="uk-UA"/>
        </w:rPr>
        <w:t xml:space="preserve"> </w:t>
      </w:r>
      <w:r w:rsidRPr="006311C8">
        <w:rPr>
          <w:i/>
          <w:iCs/>
          <w:sz w:val="28"/>
          <w:szCs w:val="28"/>
          <w:shd w:val="clear" w:color="auto" w:fill="FFFFFF"/>
          <w:lang w:val="uk-UA"/>
        </w:rPr>
        <w:t>Як повідомила на офіційній фейсбук-сторінці, голова підкомітету з питань вищої освіти Комітету Верховної Ради України (ВР України) з питань освіти, науки та інновацій, народна депутатка України Юлія Гришина,</w:t>
      </w:r>
      <w:r w:rsidR="00067CD4">
        <w:rPr>
          <w:i/>
          <w:iCs/>
          <w:sz w:val="28"/>
          <w:szCs w:val="28"/>
          <w:shd w:val="clear" w:color="auto" w:fill="FFFFFF"/>
          <w:lang w:val="uk-UA"/>
        </w:rPr>
        <w:br/>
      </w:r>
      <w:r w:rsidRPr="006311C8">
        <w:rPr>
          <w:i/>
          <w:iCs/>
          <w:sz w:val="28"/>
          <w:szCs w:val="28"/>
          <w:shd w:val="clear" w:color="auto" w:fill="FFFFFF"/>
          <w:lang w:val="uk-UA"/>
        </w:rPr>
        <w:t xml:space="preserve"> 35 років тому Україна обрала власний шлях. Відтоді країна пережила кризи, розірвала зв’язки з радянським минулим, обрала європейське майбутнє і довела, що українську свободу не зламати. Політикиня наголосила, що за </w:t>
      </w:r>
      <w:r w:rsidR="00067CD4">
        <w:rPr>
          <w:i/>
          <w:iCs/>
          <w:sz w:val="28"/>
          <w:szCs w:val="28"/>
          <w:shd w:val="clear" w:color="auto" w:fill="FFFFFF"/>
          <w:lang w:val="uk-UA"/>
        </w:rPr>
        <w:br/>
      </w:r>
      <w:r w:rsidRPr="006311C8">
        <w:rPr>
          <w:i/>
          <w:iCs/>
          <w:sz w:val="28"/>
          <w:szCs w:val="28"/>
          <w:shd w:val="clear" w:color="auto" w:fill="FFFFFF"/>
          <w:lang w:val="uk-UA"/>
        </w:rPr>
        <w:t xml:space="preserve">35 років незалежності виросли покоління українців, які народилися у вільній країні та сьогодні захищають її зі зброєю в руках. За цей час відроджувалися українська мова і культура, з’являлися сучасні українці, відомі у всьому світі, розвивалися технології та цифрові державні послуги. Серед найважливіших здобутків Ю. Гришина назвала людей, які щодня тримають країну: захисників, учителів, волонтерів, медиків і підприємців. </w:t>
      </w:r>
      <w:r w:rsidRPr="006311C8">
        <w:rPr>
          <w:iCs/>
          <w:sz w:val="28"/>
          <w:szCs w:val="28"/>
          <w:shd w:val="clear" w:color="auto" w:fill="FFFFFF"/>
          <w:lang w:val="uk-UA"/>
        </w:rPr>
        <w:t xml:space="preserve">Текст: </w:t>
      </w:r>
      <w:hyperlink r:id="rId119" w:history="1">
        <w:r w:rsidRPr="006311C8">
          <w:rPr>
            <w:rStyle w:val="a4"/>
            <w:rFonts w:eastAsiaTheme="majorEastAsia"/>
            <w:iCs/>
            <w:sz w:val="28"/>
            <w:szCs w:val="28"/>
            <w:shd w:val="clear" w:color="auto" w:fill="FFFFFF"/>
            <w:lang w:val="uk-UA"/>
          </w:rPr>
          <w:t>https://www.golos.com.ua/article/392399</w:t>
        </w:r>
      </w:hyperlink>
    </w:p>
    <w:p w14:paraId="7FE29C27" w14:textId="77777777" w:rsidR="006311C8" w:rsidRPr="006311C8" w:rsidRDefault="006311C8" w:rsidP="006311C8">
      <w:pPr>
        <w:pStyle w:val="a8"/>
        <w:numPr>
          <w:ilvl w:val="0"/>
          <w:numId w:val="12"/>
        </w:numPr>
        <w:spacing w:after="120" w:line="360" w:lineRule="auto"/>
        <w:ind w:left="0" w:firstLine="567"/>
        <w:jc w:val="both"/>
        <w:rPr>
          <w:bCs/>
          <w:iCs/>
          <w:sz w:val="28"/>
          <w:szCs w:val="28"/>
          <w:shd w:val="clear" w:color="auto" w:fill="FFFFFF"/>
          <w:lang w:val="uk-UA"/>
        </w:rPr>
      </w:pPr>
      <w:bookmarkStart w:id="19" w:name="_Hlk239180239"/>
      <w:r w:rsidRPr="006311C8">
        <w:rPr>
          <w:b/>
          <w:bCs/>
          <w:sz w:val="28"/>
          <w:szCs w:val="28"/>
          <w:lang w:val="uk-UA"/>
        </w:rPr>
        <w:t xml:space="preserve">Як ветеранам знайти фахівця із супроводу у своїй громаді </w:t>
      </w:r>
      <w:r w:rsidRPr="006311C8">
        <w:rPr>
          <w:sz w:val="28"/>
          <w:szCs w:val="28"/>
          <w:shd w:val="clear" w:color="auto" w:fill="FFFFFF"/>
        </w:rPr>
        <w:t>[Електронний ресурс]</w:t>
      </w:r>
      <w:r w:rsidRPr="006311C8">
        <w:rPr>
          <w:iCs/>
          <w:sz w:val="28"/>
          <w:szCs w:val="28"/>
          <w:shd w:val="clear" w:color="auto" w:fill="FFFFFF"/>
        </w:rPr>
        <w:t xml:space="preserve"> / Прес-служба Апарату Верхов. Ради України // Голос України. – 2026. – 21 серп. [№ 665]. – Електрон. дані.</w:t>
      </w:r>
      <w:r w:rsidRPr="006311C8">
        <w:rPr>
          <w:iCs/>
          <w:sz w:val="28"/>
          <w:szCs w:val="28"/>
          <w:shd w:val="clear" w:color="auto" w:fill="FFFFFF"/>
          <w:lang w:val="uk-UA"/>
        </w:rPr>
        <w:t xml:space="preserve"> </w:t>
      </w:r>
      <w:r w:rsidRPr="006311C8">
        <w:rPr>
          <w:bCs/>
          <w:i/>
          <w:sz w:val="28"/>
          <w:szCs w:val="28"/>
          <w:shd w:val="clear" w:color="auto" w:fill="FFFFFF"/>
          <w:lang w:val="uk-UA"/>
        </w:rPr>
        <w:t xml:space="preserve">Як повідомили у Верховній Раді України (ВР України) у громадах працюють фахівці із супроводу ветеранів, які допомагають Захисникам, Захисницям та їхнім родинам отримувати державні послуги, виплати, реабілітаційну допомогу та інші види підтримки. Зазначено, що фахівець із супроводу допомагає </w:t>
      </w:r>
      <w:r w:rsidRPr="006311C8">
        <w:rPr>
          <w:bCs/>
          <w:i/>
          <w:sz w:val="28"/>
          <w:szCs w:val="28"/>
          <w:shd w:val="clear" w:color="auto" w:fill="FFFFFF"/>
          <w:lang w:val="uk-UA"/>
        </w:rPr>
        <w:lastRenderedPageBreak/>
        <w:t xml:space="preserve">ветеранам і членам їхніх родин розібратися з документами, оформленням виплат і пільг, отриманням медичних і реабілітаційних послуг, а також доступом до державних і місцевих програм підтримки. У парламенті наголошують, що такий супровід має спростити повернення Захисників і Захисниць до цивільного життя та допомогти родинам швидше отримувати необхідну допомогу. </w:t>
      </w:r>
      <w:r w:rsidRPr="006311C8">
        <w:rPr>
          <w:bCs/>
          <w:iCs/>
          <w:sz w:val="28"/>
          <w:szCs w:val="28"/>
          <w:shd w:val="clear" w:color="auto" w:fill="FFFFFF"/>
          <w:lang w:val="uk-UA"/>
        </w:rPr>
        <w:t xml:space="preserve">Текст: </w:t>
      </w:r>
      <w:hyperlink r:id="rId120" w:history="1">
        <w:r w:rsidRPr="006311C8">
          <w:rPr>
            <w:rStyle w:val="a4"/>
            <w:bCs/>
            <w:iCs/>
            <w:sz w:val="28"/>
            <w:szCs w:val="28"/>
            <w:shd w:val="clear" w:color="auto" w:fill="FFFFFF"/>
            <w:lang w:val="uk-UA"/>
          </w:rPr>
          <w:t>https://www.golos.com.ua/article/392376</w:t>
        </w:r>
      </w:hyperlink>
    </w:p>
    <w:bookmarkEnd w:id="19"/>
    <w:p w14:paraId="09822AB9" w14:textId="77777777" w:rsidR="00657E1D" w:rsidRPr="006311C8" w:rsidRDefault="00657E1D" w:rsidP="006311C8">
      <w:pPr>
        <w:spacing w:after="120" w:line="360" w:lineRule="auto"/>
        <w:ind w:firstLine="567"/>
        <w:jc w:val="both"/>
        <w:rPr>
          <w:sz w:val="28"/>
          <w:szCs w:val="28"/>
          <w:lang w:val="uk-UA"/>
        </w:rPr>
      </w:pPr>
    </w:p>
    <w:p w14:paraId="61ADB892" w14:textId="77777777" w:rsidR="00657E1D" w:rsidRPr="006311C8" w:rsidRDefault="00657E1D" w:rsidP="006311C8">
      <w:pPr>
        <w:pStyle w:val="2"/>
        <w:spacing w:before="0" w:after="120" w:line="360" w:lineRule="auto"/>
        <w:jc w:val="both"/>
        <w:rPr>
          <w:rFonts w:ascii="Times New Roman" w:hAnsi="Times New Roman" w:cs="Times New Roman"/>
          <w:color w:val="800000"/>
        </w:rPr>
      </w:pPr>
      <w:bookmarkStart w:id="20" w:name="_Toc239254891"/>
      <w:r w:rsidRPr="006311C8">
        <w:rPr>
          <w:rFonts w:ascii="Times New Roman" w:hAnsi="Times New Roman" w:cs="Times New Roman"/>
          <w:color w:val="800000"/>
        </w:rPr>
        <w:t>Книги, статті з наукових періодичних і продовжуваних видань</w:t>
      </w:r>
      <w:bookmarkEnd w:id="5"/>
      <w:bookmarkEnd w:id="6"/>
      <w:bookmarkEnd w:id="7"/>
      <w:bookmarkEnd w:id="20"/>
    </w:p>
    <w:p w14:paraId="73A8F046" w14:textId="16DFD410" w:rsidR="00175D9C" w:rsidRPr="00E07EA3" w:rsidRDefault="00175D9C" w:rsidP="00175D9C">
      <w:pPr>
        <w:pStyle w:val="a8"/>
        <w:numPr>
          <w:ilvl w:val="0"/>
          <w:numId w:val="12"/>
        </w:numPr>
        <w:spacing w:after="120" w:line="360" w:lineRule="auto"/>
        <w:ind w:left="0" w:firstLine="567"/>
        <w:jc w:val="both"/>
        <w:rPr>
          <w:sz w:val="28"/>
          <w:szCs w:val="28"/>
          <w:lang w:val="uk-UA"/>
        </w:rPr>
      </w:pPr>
      <w:r w:rsidRPr="00327997">
        <w:rPr>
          <w:b/>
          <w:sz w:val="28"/>
          <w:szCs w:val="28"/>
          <w:lang w:val="uk-UA"/>
        </w:rPr>
        <w:t xml:space="preserve">Війна і мир у подіях другої половини XX – початку </w:t>
      </w:r>
      <w:r w:rsidR="00327997">
        <w:rPr>
          <w:b/>
          <w:sz w:val="28"/>
          <w:szCs w:val="28"/>
          <w:lang w:val="uk-UA"/>
        </w:rPr>
        <w:br/>
      </w:r>
      <w:r w:rsidRPr="00327997">
        <w:rPr>
          <w:b/>
          <w:sz w:val="28"/>
          <w:szCs w:val="28"/>
          <w:lang w:val="uk-UA"/>
        </w:rPr>
        <w:t>XXI століть</w:t>
      </w:r>
      <w:r w:rsidRPr="00327997">
        <w:rPr>
          <w:sz w:val="28"/>
          <w:szCs w:val="28"/>
          <w:lang w:val="uk-UA"/>
        </w:rPr>
        <w:t xml:space="preserve"> / С. П.</w:t>
      </w:r>
      <w:r w:rsidRPr="00E07EA3">
        <w:rPr>
          <w:sz w:val="28"/>
          <w:szCs w:val="28"/>
          <w:lang w:val="uk-UA"/>
        </w:rPr>
        <w:t xml:space="preserve"> Мосов, О. В. Сєлюков, С. В. Сидоров, Т. Д. Чубіна ; [за ред. С. П. Мосова]. — Київ : Вініченко, 2026. — 403 с. </w:t>
      </w:r>
      <w:r w:rsidRPr="00E07EA3">
        <w:rPr>
          <w:b/>
          <w:i/>
          <w:sz w:val="28"/>
          <w:szCs w:val="28"/>
          <w:lang w:val="uk-UA"/>
        </w:rPr>
        <w:t>Шифр зберігання в Бібліотеці:</w:t>
      </w:r>
      <w:r w:rsidRPr="00E07EA3">
        <w:rPr>
          <w:sz w:val="28"/>
          <w:szCs w:val="28"/>
          <w:lang w:val="uk-UA"/>
        </w:rPr>
        <w:t xml:space="preserve"> </w:t>
      </w:r>
      <w:r w:rsidRPr="00E07EA3">
        <w:rPr>
          <w:b/>
          <w:i/>
          <w:sz w:val="28"/>
          <w:szCs w:val="28"/>
          <w:lang w:val="uk-UA"/>
        </w:rPr>
        <w:t xml:space="preserve">А846709 </w:t>
      </w:r>
      <w:r w:rsidRPr="00E07EA3">
        <w:rPr>
          <w:i/>
          <w:sz w:val="28"/>
          <w:szCs w:val="28"/>
          <w:lang w:val="uk-UA"/>
        </w:rPr>
        <w:t xml:space="preserve">Розкрито проблематику війни та миру через призму погляду на проблему воєн, особливості низки локальних воєн і збройних конфліктів другої половини ХХ – початку ХХІ </w:t>
      </w:r>
      <w:r w:rsidR="00327997">
        <w:rPr>
          <w:i/>
          <w:sz w:val="28"/>
          <w:szCs w:val="28"/>
          <w:lang w:val="uk-UA"/>
        </w:rPr>
        <w:t>ст.</w:t>
      </w:r>
      <w:r w:rsidRPr="00E07EA3">
        <w:rPr>
          <w:i/>
          <w:sz w:val="28"/>
          <w:szCs w:val="28"/>
          <w:lang w:val="uk-UA"/>
        </w:rPr>
        <w:t xml:space="preserve"> (до 2024 р</w:t>
      </w:r>
      <w:r w:rsidR="00327997">
        <w:rPr>
          <w:i/>
          <w:sz w:val="28"/>
          <w:szCs w:val="28"/>
          <w:lang w:val="uk-UA"/>
        </w:rPr>
        <w:t>.</w:t>
      </w:r>
      <w:r w:rsidRPr="00E07EA3">
        <w:rPr>
          <w:i/>
          <w:sz w:val="28"/>
          <w:szCs w:val="28"/>
          <w:lang w:val="uk-UA"/>
        </w:rPr>
        <w:t>). Акцентовано на питаннях збройної боротьби на сучасному етапі та майбутніх перспективах щодо її розвитку. Висвітлено участь українських контингентів у світовій миротворчій діяльності. Систематизовано досвід розглянутих у монографії локальних воєнних конфліктів із визначенням їх уроків.</w:t>
      </w:r>
    </w:p>
    <w:p w14:paraId="3316AB29" w14:textId="6E52CED4" w:rsidR="00175D9C" w:rsidRPr="00835F30" w:rsidRDefault="00175D9C" w:rsidP="00175D9C">
      <w:pPr>
        <w:pStyle w:val="a8"/>
        <w:numPr>
          <w:ilvl w:val="0"/>
          <w:numId w:val="12"/>
        </w:numPr>
        <w:spacing w:after="120" w:line="360" w:lineRule="auto"/>
        <w:ind w:left="0" w:firstLine="567"/>
        <w:jc w:val="both"/>
        <w:rPr>
          <w:sz w:val="22"/>
          <w:szCs w:val="22"/>
        </w:rPr>
      </w:pPr>
      <w:r w:rsidRPr="00835F30">
        <w:rPr>
          <w:b/>
          <w:sz w:val="28"/>
          <w:szCs w:val="28"/>
          <w:lang w:val="uk-UA"/>
        </w:rPr>
        <w:t>Воєнні злочини: кримінально-правовий аналіз, методика</w:t>
      </w:r>
      <w:r w:rsidRPr="00E07EA3">
        <w:rPr>
          <w:b/>
          <w:sz w:val="28"/>
          <w:szCs w:val="28"/>
          <w:lang w:val="uk-UA"/>
        </w:rPr>
        <w:t xml:space="preserve"> розслідування та віктимологічні аспекти</w:t>
      </w:r>
      <w:r w:rsidRPr="00E07EA3">
        <w:rPr>
          <w:sz w:val="28"/>
          <w:szCs w:val="28"/>
          <w:lang w:val="uk-UA"/>
        </w:rPr>
        <w:t xml:space="preserve"> : навч. посіб. / [О. О. Ганжа та ін.] ; за заг. ред. В. В. Шаблистого ; М-во внутр. справ України, Дніпров. держ. ун-т внутр. справ. — </w:t>
      </w:r>
      <w:r w:rsidR="00835F30" w:rsidRPr="00E07EA3">
        <w:rPr>
          <w:sz w:val="28"/>
          <w:szCs w:val="28"/>
          <w:lang w:val="uk-UA"/>
        </w:rPr>
        <w:t>Дніпро : Дніпр</w:t>
      </w:r>
      <w:r w:rsidR="00835F30">
        <w:rPr>
          <w:sz w:val="28"/>
          <w:szCs w:val="28"/>
          <w:lang w:val="uk-UA"/>
        </w:rPr>
        <w:t>.</w:t>
      </w:r>
      <w:r w:rsidR="00835F30" w:rsidRPr="00E07EA3">
        <w:rPr>
          <w:sz w:val="28"/>
          <w:szCs w:val="28"/>
          <w:lang w:val="uk-UA"/>
        </w:rPr>
        <w:t xml:space="preserve"> держ</w:t>
      </w:r>
      <w:r w:rsidR="00835F30">
        <w:rPr>
          <w:sz w:val="28"/>
          <w:szCs w:val="28"/>
          <w:lang w:val="uk-UA"/>
        </w:rPr>
        <w:t>.</w:t>
      </w:r>
      <w:r w:rsidR="00835F30" w:rsidRPr="00E07EA3">
        <w:rPr>
          <w:sz w:val="28"/>
          <w:szCs w:val="28"/>
          <w:lang w:val="uk-UA"/>
        </w:rPr>
        <w:t xml:space="preserve"> ун</w:t>
      </w:r>
      <w:r w:rsidR="00835F30">
        <w:rPr>
          <w:sz w:val="28"/>
          <w:szCs w:val="28"/>
          <w:lang w:val="uk-UA"/>
        </w:rPr>
        <w:t>-</w:t>
      </w:r>
      <w:r w:rsidR="00835F30" w:rsidRPr="00E07EA3">
        <w:rPr>
          <w:sz w:val="28"/>
          <w:szCs w:val="28"/>
          <w:lang w:val="uk-UA"/>
        </w:rPr>
        <w:t xml:space="preserve">т </w:t>
      </w:r>
      <w:r w:rsidR="00835F30">
        <w:rPr>
          <w:sz w:val="28"/>
          <w:szCs w:val="28"/>
          <w:lang w:val="uk-UA"/>
        </w:rPr>
        <w:t>внутр.</w:t>
      </w:r>
      <w:r w:rsidR="00835F30" w:rsidRPr="00E07EA3">
        <w:rPr>
          <w:sz w:val="28"/>
          <w:szCs w:val="28"/>
          <w:lang w:val="uk-UA"/>
        </w:rPr>
        <w:t xml:space="preserve"> справ, 2025. — 310 с. </w:t>
      </w:r>
      <w:r w:rsidR="00835F30" w:rsidRPr="00E07EA3">
        <w:rPr>
          <w:b/>
          <w:i/>
          <w:sz w:val="28"/>
          <w:szCs w:val="28"/>
          <w:lang w:val="uk-UA"/>
        </w:rPr>
        <w:t xml:space="preserve">Шифр зберігання в Бібліотеці: Б379299 </w:t>
      </w:r>
      <w:r w:rsidR="00835F30" w:rsidRPr="00E07EA3">
        <w:rPr>
          <w:i/>
          <w:sz w:val="28"/>
          <w:szCs w:val="28"/>
          <w:lang w:val="uk-UA"/>
        </w:rPr>
        <w:t xml:space="preserve">Подано кримінально-правову характеристику кримінального правопорушення «воєнні злочини» за ст. 438 Кримінального кодексу України (КК України). Окреслено методику розслідування воєнних злочинів (загальну методику, особливості доказування суб’єктивних (ментальних) елементів складу та контекстуального вчинення воєнних злочинів, методику розслідування сексуального насильства, вчиненого на тимчасово окупованих територіях (ТОТ) тощо). Розкрито віктимологічні </w:t>
      </w:r>
      <w:r w:rsidR="00835F30" w:rsidRPr="00E07EA3">
        <w:rPr>
          <w:i/>
          <w:sz w:val="28"/>
          <w:szCs w:val="28"/>
          <w:lang w:val="uk-UA"/>
        </w:rPr>
        <w:lastRenderedPageBreak/>
        <w:t xml:space="preserve">аспекти воєнних злочинів (кількісні та якісні показники жертв воєнних злочинів і сучасний стан досліджень кримінологічної характеристики </w:t>
      </w:r>
      <w:r w:rsidR="00835F30">
        <w:rPr>
          <w:i/>
          <w:sz w:val="28"/>
          <w:szCs w:val="28"/>
          <w:lang w:val="uk-UA"/>
        </w:rPr>
        <w:t>так</w:t>
      </w:r>
      <w:r w:rsidR="00835F30" w:rsidRPr="00E07EA3">
        <w:rPr>
          <w:i/>
          <w:sz w:val="28"/>
          <w:szCs w:val="28"/>
          <w:lang w:val="uk-UA"/>
        </w:rPr>
        <w:t>их злочинів).</w:t>
      </w:r>
      <w:r w:rsidR="00835F30" w:rsidRPr="00E07EA3">
        <w:rPr>
          <w:sz w:val="28"/>
          <w:szCs w:val="28"/>
          <w:lang w:val="uk-UA"/>
        </w:rPr>
        <w:t xml:space="preserve"> </w:t>
      </w:r>
      <w:r w:rsidRPr="00E07EA3">
        <w:rPr>
          <w:sz w:val="28"/>
          <w:szCs w:val="28"/>
          <w:lang w:val="uk-UA"/>
        </w:rPr>
        <w:t xml:space="preserve">Текст: </w:t>
      </w:r>
      <w:hyperlink r:id="rId121" w:history="1">
        <w:r w:rsidRPr="00835F30">
          <w:rPr>
            <w:rStyle w:val="a4"/>
            <w:rFonts w:eastAsiaTheme="majorEastAsia"/>
            <w:sz w:val="22"/>
            <w:szCs w:val="22"/>
            <w:lang w:val="uk-UA"/>
          </w:rPr>
          <w:t>https://er.dduvs.edu.ua/bitstream/123456789/16810/1/%d0%9c%d0%b0%d0%ba%d0%b5%d1%82_%d0%9d%d0%b0%d0%b2%d1%87%d0%b0%d0%bb%d1%8c%d0%bd%d0%b8%d0%b9%20%d0%bf%d0%be%d1%81%d1%96%d0%b1%d0%bd%d0%b8%d0%ba%20%d0%92%d0%be%d1%94%d0%bd%d0%bd%d1%96%20%d0%b7%d0%bb%d0%be%d1%87%d0%b8%d0%bd%d0%b8.pdf</w:t>
        </w:r>
      </w:hyperlink>
    </w:p>
    <w:p w14:paraId="07B115F2" w14:textId="77777777" w:rsidR="00175D9C" w:rsidRPr="006311C8" w:rsidRDefault="00175D9C" w:rsidP="006311C8">
      <w:pPr>
        <w:pStyle w:val="a8"/>
        <w:numPr>
          <w:ilvl w:val="0"/>
          <w:numId w:val="12"/>
        </w:numPr>
        <w:spacing w:after="120" w:line="360" w:lineRule="auto"/>
        <w:ind w:left="0" w:firstLine="567"/>
        <w:jc w:val="both"/>
        <w:rPr>
          <w:sz w:val="28"/>
          <w:szCs w:val="28"/>
          <w:lang w:eastAsia="uk-UA"/>
        </w:rPr>
      </w:pPr>
      <w:r w:rsidRPr="006311C8">
        <w:rPr>
          <w:b/>
          <w:bCs/>
          <w:sz w:val="28"/>
          <w:szCs w:val="28"/>
        </w:rPr>
        <w:t xml:space="preserve">Жидкова Т. Інтеграція захищених просторів </w:t>
      </w:r>
      <w:proofErr w:type="gramStart"/>
      <w:r w:rsidRPr="006311C8">
        <w:rPr>
          <w:b/>
          <w:bCs/>
          <w:sz w:val="28"/>
          <w:szCs w:val="28"/>
        </w:rPr>
        <w:t>у структуру</w:t>
      </w:r>
      <w:proofErr w:type="gramEnd"/>
      <w:r w:rsidRPr="006311C8">
        <w:rPr>
          <w:b/>
          <w:bCs/>
          <w:sz w:val="28"/>
          <w:szCs w:val="28"/>
        </w:rPr>
        <w:t xml:space="preserve"> житлових будівель в умовах постійної воєнної загрози</w:t>
      </w:r>
      <w:r w:rsidRPr="006311C8">
        <w:rPr>
          <w:sz w:val="28"/>
          <w:szCs w:val="28"/>
        </w:rPr>
        <w:t xml:space="preserve"> [Електронний ресурс] / Тетяна Жидкова // Архітектур. дослідж. / Нац. ун-т. «Львів. політехніка». – 2026. – Т.12, № 2 – С. 84-93. </w:t>
      </w:r>
      <w:r w:rsidRPr="006311C8">
        <w:rPr>
          <w:i/>
          <w:iCs/>
          <w:sz w:val="28"/>
          <w:szCs w:val="28"/>
        </w:rPr>
        <w:t xml:space="preserve">Вказано, що в умовах постійної потенційної загрози для цивільного населення житло набуває функції первинного середовища безпеки, що потребує перегляду принципів його об’ємно-планувальної організації. Мета роботи - обґрунтування підходів до інтеграції захищених просторів </w:t>
      </w:r>
      <w:proofErr w:type="gramStart"/>
      <w:r w:rsidRPr="006311C8">
        <w:rPr>
          <w:i/>
          <w:iCs/>
          <w:sz w:val="28"/>
          <w:szCs w:val="28"/>
        </w:rPr>
        <w:t>у структуру</w:t>
      </w:r>
      <w:proofErr w:type="gramEnd"/>
      <w:r w:rsidRPr="006311C8">
        <w:rPr>
          <w:i/>
          <w:iCs/>
          <w:sz w:val="28"/>
          <w:szCs w:val="28"/>
        </w:rPr>
        <w:t xml:space="preserve"> житлових будівель та визначення принципів їх функціонального зонування в умовах тривалих воєнних загроз. Запропоновано адаптацію просторово-ієрархічної моделі захищених зон до структури багатоповерхового житлового будинку. Доведено, що фасадна зона має найнижчий рівень захисту та використовується як простір денного перебування. Додатковий рівень захисту забезпечується шляхом застосування зовнішнього енергопоглинального шару (балкони, лоджії, фасадні системи). Обгрунтовано, що запропонований підхід сприяє формуванню більш компактної планувальної структури, що позитивно впливає на енергоефективність будівель та створює передумови для підвищення енергоефективності будівель. </w:t>
      </w:r>
      <w:r w:rsidRPr="006311C8">
        <w:rPr>
          <w:sz w:val="28"/>
          <w:szCs w:val="28"/>
        </w:rPr>
        <w:t xml:space="preserve">Текст: </w:t>
      </w:r>
      <w:hyperlink r:id="rId122" w:tgtFrame="_blank" w:history="1">
        <w:r w:rsidRPr="006311C8">
          <w:rPr>
            <w:rStyle w:val="a4"/>
            <w:sz w:val="28"/>
            <w:szCs w:val="28"/>
          </w:rPr>
          <w:t>https://arch-studies.com.ua/uk/journals/tom-12-2-2026/integratsiya-zakhishchenikh-prostoriv-u-strukturu-zhitlovikh-budivel-v-umovakh-postiynoyi-voyennoyi-zagrozi</w:t>
        </w:r>
      </w:hyperlink>
    </w:p>
    <w:p w14:paraId="2FA3946C" w14:textId="568A6F00" w:rsidR="00175D9C" w:rsidRPr="006311C8" w:rsidRDefault="00175D9C" w:rsidP="006311C8">
      <w:pPr>
        <w:pStyle w:val="a8"/>
        <w:numPr>
          <w:ilvl w:val="0"/>
          <w:numId w:val="12"/>
        </w:numPr>
        <w:spacing w:after="120" w:line="360" w:lineRule="auto"/>
        <w:ind w:left="0" w:firstLine="567"/>
        <w:jc w:val="both"/>
        <w:rPr>
          <w:sz w:val="28"/>
          <w:szCs w:val="28"/>
          <w:lang w:eastAsia="uk-UA"/>
        </w:rPr>
      </w:pPr>
      <w:r w:rsidRPr="006311C8">
        <w:rPr>
          <w:b/>
          <w:bCs/>
          <w:sz w:val="28"/>
          <w:szCs w:val="28"/>
        </w:rPr>
        <w:t>Мельник Т. Теоретико-методичні засади формування моделі енергетичної безпеки України в умовах сучасних внутрішніх та зовнішніх загроз</w:t>
      </w:r>
      <w:r w:rsidRPr="006311C8">
        <w:rPr>
          <w:sz w:val="28"/>
          <w:szCs w:val="28"/>
        </w:rPr>
        <w:t xml:space="preserve"> [Електронний ресурс] / Тетяна Мельник, Яна Коваль // Економіка та сусп-</w:t>
      </w:r>
      <w:proofErr w:type="gramStart"/>
      <w:r w:rsidRPr="006311C8">
        <w:rPr>
          <w:sz w:val="28"/>
          <w:szCs w:val="28"/>
        </w:rPr>
        <w:t>во :</w:t>
      </w:r>
      <w:proofErr w:type="gramEnd"/>
      <w:r w:rsidRPr="006311C8">
        <w:rPr>
          <w:sz w:val="28"/>
          <w:szCs w:val="28"/>
        </w:rPr>
        <w:t xml:space="preserve"> [електрон. журн.] / Мукачев. держ. ун-т. – 2026. – </w:t>
      </w:r>
      <w:r w:rsidR="001D2D70">
        <w:rPr>
          <w:sz w:val="28"/>
          <w:szCs w:val="28"/>
          <w:lang w:val="uk-UA"/>
        </w:rPr>
        <w:br/>
      </w:r>
      <w:r w:rsidRPr="006311C8">
        <w:rPr>
          <w:sz w:val="28"/>
          <w:szCs w:val="28"/>
        </w:rPr>
        <w:lastRenderedPageBreak/>
        <w:t xml:space="preserve">№ 87. – [Електрон.дані]. </w:t>
      </w:r>
      <w:r w:rsidRPr="006311C8">
        <w:rPr>
          <w:i/>
          <w:iCs/>
          <w:sz w:val="28"/>
          <w:szCs w:val="28"/>
        </w:rPr>
        <w:t xml:space="preserve">Проаналізовано сучасний стан енергетичного сектора України з урахуванням геополітичних викликів, військово-політичної нестабільності, економічних ризиків, а також залежності від імпортних енергоресурсів. Визначено основні внутрішні та зовнішні загрози енергетичній безпеці, серед яких особливу увагу приділено ризикам порушення енергопостачання, зношеності інфраструктури, недостатній диверсифікації джерел енергії, а також впливу глобальних енергетичних трансформацій. Запропоновано концептуальну модель енергетичної безпеки України, яка базується на системному, комплексному та адаптивному підходах і враховує взаємозв’язок економічних, технічних, екологічних і політичних факторів. Обґрунтовано необхідність імплементації європейських стандартів і підходів до забезпечення енергетичної безпеки </w:t>
      </w:r>
      <w:r>
        <w:rPr>
          <w:i/>
          <w:iCs/>
          <w:sz w:val="28"/>
          <w:szCs w:val="28"/>
        </w:rPr>
        <w:br/>
      </w:r>
      <w:r w:rsidRPr="006311C8">
        <w:rPr>
          <w:i/>
          <w:iCs/>
          <w:sz w:val="28"/>
          <w:szCs w:val="28"/>
        </w:rPr>
        <w:t xml:space="preserve">в контексті євроінтеграційних процесів України. </w:t>
      </w:r>
      <w:r w:rsidRPr="006311C8">
        <w:rPr>
          <w:sz w:val="28"/>
          <w:szCs w:val="28"/>
        </w:rPr>
        <w:t xml:space="preserve">Текст: </w:t>
      </w:r>
      <w:hyperlink r:id="rId123" w:tgtFrame="_blank" w:history="1">
        <w:r w:rsidRPr="006311C8">
          <w:rPr>
            <w:rStyle w:val="a4"/>
            <w:sz w:val="28"/>
            <w:szCs w:val="28"/>
          </w:rPr>
          <w:t>https://economyandsociety.in.ua/index.php/journal/article/view/8342/8346</w:t>
        </w:r>
      </w:hyperlink>
    </w:p>
    <w:p w14:paraId="3181ACDB" w14:textId="0CAFA9AE" w:rsidR="00175D9C" w:rsidRPr="00E07EA3" w:rsidRDefault="00175D9C" w:rsidP="00175D9C">
      <w:pPr>
        <w:pStyle w:val="a8"/>
        <w:numPr>
          <w:ilvl w:val="0"/>
          <w:numId w:val="12"/>
        </w:numPr>
        <w:spacing w:after="120" w:line="360" w:lineRule="auto"/>
        <w:ind w:left="0" w:firstLine="567"/>
        <w:jc w:val="both"/>
        <w:rPr>
          <w:sz w:val="28"/>
          <w:szCs w:val="28"/>
          <w:lang w:val="uk-UA"/>
        </w:rPr>
      </w:pPr>
      <w:r w:rsidRPr="00D919F1">
        <w:rPr>
          <w:b/>
          <w:sz w:val="28"/>
          <w:szCs w:val="28"/>
          <w:lang w:val="uk-UA"/>
        </w:rPr>
        <w:t>Ткачук Р. Л. Основи інформаційної безпеки та кіберзахисту</w:t>
      </w:r>
      <w:r w:rsidRPr="00D919F1">
        <w:rPr>
          <w:sz w:val="28"/>
          <w:szCs w:val="28"/>
          <w:lang w:val="uk-UA"/>
        </w:rPr>
        <w:t xml:space="preserve"> : навч. посіб. [для</w:t>
      </w:r>
      <w:r w:rsidRPr="00E07EA3">
        <w:rPr>
          <w:sz w:val="28"/>
          <w:szCs w:val="28"/>
          <w:lang w:val="uk-UA"/>
        </w:rPr>
        <w:t xml:space="preserve"> студентів спец. 125 ”Кібербезпека” та 122 ”Комп’ютерні науки”] / Р. Л. Ткачук, Н. О. Маслова, А. І. Івануса ; Львів. держ. ун-т безпеки життєдіяльності. — Львів : ЛДУ БЖД, 2026. — 270 с.</w:t>
      </w:r>
      <w:r w:rsidRPr="00E07EA3">
        <w:rPr>
          <w:i/>
          <w:sz w:val="28"/>
          <w:szCs w:val="28"/>
          <w:lang w:val="uk-UA"/>
        </w:rPr>
        <w:t xml:space="preserve"> </w:t>
      </w:r>
      <w:r w:rsidRPr="00E07EA3">
        <w:rPr>
          <w:b/>
          <w:i/>
          <w:sz w:val="28"/>
          <w:szCs w:val="28"/>
          <w:lang w:val="uk-UA"/>
        </w:rPr>
        <w:t>Шифр зберігання в Бібліотеці:</w:t>
      </w:r>
      <w:r w:rsidRPr="00E07EA3">
        <w:rPr>
          <w:i/>
          <w:sz w:val="28"/>
          <w:szCs w:val="28"/>
          <w:lang w:val="uk-UA"/>
        </w:rPr>
        <w:t xml:space="preserve"> </w:t>
      </w:r>
      <w:r w:rsidRPr="00E07EA3">
        <w:rPr>
          <w:b/>
          <w:i/>
          <w:sz w:val="28"/>
          <w:szCs w:val="28"/>
          <w:lang w:val="uk-UA"/>
        </w:rPr>
        <w:t xml:space="preserve">А847048 </w:t>
      </w:r>
      <w:r w:rsidRPr="00E07EA3">
        <w:rPr>
          <w:i/>
          <w:sz w:val="28"/>
          <w:szCs w:val="28"/>
          <w:lang w:val="uk-UA"/>
        </w:rPr>
        <w:t xml:space="preserve">Висвітлено ключові аспекти інформаційної безпеки, актуальні для сучасного цифрового середовища. Розглянуто принципи захисту інформації, методи виявлення загроз і вразливостей, шифрування даних, формування цифрових підписів, стратегії протидії зловмисникам і принципи побудови систем безпеки. Зосереджено увагу на питаннях захисту даних у повсякденній діяльності та в умовах війни, а також на типах шкідливого програмного забезпечення, кіберзлочинності та кібервійні. </w:t>
      </w:r>
    </w:p>
    <w:p w14:paraId="56D11B2F" w14:textId="77777777" w:rsidR="00175D9C" w:rsidRPr="006311C8" w:rsidRDefault="00175D9C" w:rsidP="006311C8">
      <w:pPr>
        <w:pStyle w:val="a8"/>
        <w:numPr>
          <w:ilvl w:val="0"/>
          <w:numId w:val="12"/>
        </w:numPr>
        <w:spacing w:after="120" w:line="360" w:lineRule="auto"/>
        <w:ind w:left="0" w:firstLine="567"/>
        <w:jc w:val="both"/>
        <w:rPr>
          <w:sz w:val="28"/>
          <w:szCs w:val="28"/>
          <w:lang w:val="uk-UA"/>
        </w:rPr>
      </w:pPr>
      <w:r w:rsidRPr="006311C8">
        <w:rPr>
          <w:b/>
          <w:sz w:val="28"/>
          <w:szCs w:val="28"/>
          <w:lang w:val="uk-UA"/>
        </w:rPr>
        <w:t xml:space="preserve">Шляхи удосконалення військово-правової підготовки майбутніх учителів «Захисту України» </w:t>
      </w:r>
      <w:r w:rsidRPr="006311C8">
        <w:rPr>
          <w:sz w:val="28"/>
          <w:szCs w:val="28"/>
          <w:lang w:val="uk-UA"/>
        </w:rPr>
        <w:t xml:space="preserve">[Електронний ресурс] / С. В. Вилков, В. Б. Вишківська О. В. Вознюк І. В. Павловський, Б. О. Пустовалов // Вісн. науки та освіти. – 2026. – № 6(48). – С.1183-1197. </w:t>
      </w:r>
      <w:r w:rsidRPr="006311C8">
        <w:rPr>
          <w:i/>
          <w:sz w:val="28"/>
          <w:szCs w:val="28"/>
          <w:lang w:val="uk-UA"/>
        </w:rPr>
        <w:t xml:space="preserve">Вказано, що сучасна система підготовки майбутніх учителів «Захисту України» має передбачати </w:t>
      </w:r>
      <w:r w:rsidRPr="006311C8">
        <w:rPr>
          <w:i/>
          <w:sz w:val="28"/>
          <w:szCs w:val="28"/>
          <w:lang w:val="uk-UA"/>
        </w:rPr>
        <w:lastRenderedPageBreak/>
        <w:t>оволодіння знаннями та практичними навичками у сфері тактичної медицини, домедичної допомоги, стрілецької підготовки, управління безпілотними літальними апаратами (БПЛА), орієнтування на місцевості та основ національної безпеки. Визначено, що важливе місце у структурі професійної підготовки посідає військово-правова складова, яка охоплює вивчення законодавства у сфері військового обов’язку, національного спротиву, міжнародного гуманітарного права та нормативно-правових засад забезпечення обороноздатності держави, залучення до освітнього процесу фахівців закладів військової освіти, ветеранів Збройних Сил України (ЗСУ) та сертифікованих інструкторів, які мають практичний досвід військової служби. Доведено, що подальше вдосконалення системи військово-правової підготовки майбутніх учителів предмета «Захист України» потребує комплексного оновлення змісту освіти, інтеграції сучасних практико-орієнтованих технологій навчання, удосконалення нормативно-правового забезпечення та посилення компетентнісного підходу у професійній підготовці майбутніх учителів «Захисту України».</w:t>
      </w:r>
      <w:r w:rsidRPr="006311C8">
        <w:rPr>
          <w:sz w:val="28"/>
          <w:szCs w:val="28"/>
          <w:lang w:val="uk-UA"/>
        </w:rPr>
        <w:t xml:space="preserve"> Текст : </w:t>
      </w:r>
      <w:hyperlink r:id="rId124" w:history="1">
        <w:r w:rsidRPr="006311C8">
          <w:rPr>
            <w:rStyle w:val="a4"/>
            <w:sz w:val="28"/>
            <w:szCs w:val="28"/>
            <w:lang w:val="uk-UA"/>
          </w:rPr>
          <w:t>https://perspectives.pp.ua/index.php/vno/article/view/46582/46608</w:t>
        </w:r>
      </w:hyperlink>
    </w:p>
    <w:p w14:paraId="4148DB16" w14:textId="77777777" w:rsidR="00657E1D" w:rsidRDefault="00657E1D" w:rsidP="00657E1D">
      <w:pPr>
        <w:jc w:val="both"/>
        <w:rPr>
          <w:sz w:val="28"/>
          <w:szCs w:val="28"/>
          <w:lang w:val="uk-UA"/>
        </w:rPr>
      </w:pPr>
    </w:p>
    <w:p w14:paraId="2309BAC1" w14:textId="226087F8" w:rsidR="00657E1D" w:rsidRPr="00822880" w:rsidRDefault="00A447D2" w:rsidP="00657E1D">
      <w:pPr>
        <w:spacing w:after="120"/>
        <w:jc w:val="both"/>
        <w:rPr>
          <w:b/>
          <w:lang w:val="uk-UA"/>
        </w:rPr>
      </w:pPr>
      <w:r>
        <w:rPr>
          <w:b/>
          <w:lang w:val="uk-UA"/>
        </w:rPr>
        <w:t>0</w:t>
      </w:r>
      <w:r w:rsidR="00657E1D">
        <w:rPr>
          <w:b/>
          <w:lang w:val="uk-UA"/>
        </w:rPr>
        <w:t>1</w:t>
      </w:r>
      <w:r w:rsidR="00657E1D" w:rsidRPr="00822880">
        <w:rPr>
          <w:b/>
        </w:rPr>
        <w:t>.0</w:t>
      </w:r>
      <w:r>
        <w:rPr>
          <w:b/>
          <w:lang w:val="uk-UA"/>
        </w:rPr>
        <w:t>9</w:t>
      </w:r>
      <w:r w:rsidR="00657E1D" w:rsidRPr="00822880">
        <w:rPr>
          <w:b/>
        </w:rPr>
        <w:t xml:space="preserve">.2026 </w:t>
      </w:r>
    </w:p>
    <w:p w14:paraId="474E36D5" w14:textId="35341922" w:rsidR="00657E1D" w:rsidRDefault="00657E1D" w:rsidP="00657E1D">
      <w:pPr>
        <w:spacing w:after="120"/>
        <w:jc w:val="both"/>
        <w:rPr>
          <w:b/>
          <w:lang w:val="uk-UA"/>
        </w:rPr>
      </w:pPr>
      <w:r w:rsidRPr="00822880">
        <w:rPr>
          <w:b/>
        </w:rPr>
        <w:t xml:space="preserve">Укладач: </w:t>
      </w:r>
      <w:r w:rsidRPr="00822880">
        <w:rPr>
          <w:b/>
          <w:lang w:val="uk-UA"/>
        </w:rPr>
        <w:t xml:space="preserve">Гаращенко М. В. </w:t>
      </w:r>
    </w:p>
    <w:p w14:paraId="17161C56" w14:textId="77777777" w:rsidR="00175D9C" w:rsidRPr="00A446AD" w:rsidRDefault="00175D9C" w:rsidP="00175D9C">
      <w:pPr>
        <w:spacing w:after="120"/>
        <w:jc w:val="both"/>
        <w:rPr>
          <w:b/>
        </w:rPr>
      </w:pPr>
      <w:r w:rsidRPr="00A446AD">
        <w:rPr>
          <w:b/>
        </w:rPr>
        <w:t>Відповідальний за випуск: Зайченко Н. Я.</w:t>
      </w:r>
    </w:p>
    <w:sectPr w:rsidR="00175D9C" w:rsidRPr="00A446AD">
      <w:footerReference w:type="default" r:id="rId12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D10FE" w14:textId="77777777" w:rsidR="00A77240" w:rsidRDefault="00A77240" w:rsidP="00A11C12">
      <w:r>
        <w:separator/>
      </w:r>
    </w:p>
  </w:endnote>
  <w:endnote w:type="continuationSeparator" w:id="0">
    <w:p w14:paraId="31FC3CAB" w14:textId="77777777" w:rsidR="00A77240" w:rsidRDefault="00A77240" w:rsidP="00A11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2725318"/>
      <w:docPartObj>
        <w:docPartGallery w:val="Page Numbers (Bottom of Page)"/>
        <w:docPartUnique/>
      </w:docPartObj>
    </w:sdtPr>
    <w:sdtEndPr/>
    <w:sdtContent>
      <w:p w14:paraId="1ADCF618" w14:textId="483A7103" w:rsidR="000B5BF2" w:rsidRDefault="000B5BF2">
        <w:pPr>
          <w:pStyle w:val="ab"/>
          <w:jc w:val="center"/>
        </w:pPr>
        <w:r>
          <w:fldChar w:fldCharType="begin"/>
        </w:r>
        <w:r>
          <w:instrText>PAGE   \* MERGEFORMAT</w:instrText>
        </w:r>
        <w:r>
          <w:fldChar w:fldCharType="separate"/>
        </w:r>
        <w:r w:rsidR="00691B31">
          <w:rPr>
            <w:noProof/>
          </w:rPr>
          <w:t>1</w:t>
        </w:r>
        <w:r>
          <w:fldChar w:fldCharType="end"/>
        </w:r>
      </w:p>
    </w:sdtContent>
  </w:sdt>
  <w:p w14:paraId="1560AF29" w14:textId="77777777" w:rsidR="000B5BF2" w:rsidRDefault="000B5BF2">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985D01" w14:textId="77777777" w:rsidR="00A77240" w:rsidRDefault="00A77240" w:rsidP="00A11C12">
      <w:r>
        <w:separator/>
      </w:r>
    </w:p>
  </w:footnote>
  <w:footnote w:type="continuationSeparator" w:id="0">
    <w:p w14:paraId="727F1CE7" w14:textId="77777777" w:rsidR="00A77240" w:rsidRDefault="00A77240" w:rsidP="00A11C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1684E02"/>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3F379E0"/>
    <w:multiLevelType w:val="hybridMultilevel"/>
    <w:tmpl w:val="2DF80D24"/>
    <w:lvl w:ilvl="0" w:tplc="80AA5A4C">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CFD591F"/>
    <w:multiLevelType w:val="hybridMultilevel"/>
    <w:tmpl w:val="3E0A61F8"/>
    <w:lvl w:ilvl="0" w:tplc="C8B8D97A">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3A118D0"/>
    <w:multiLevelType w:val="hybridMultilevel"/>
    <w:tmpl w:val="9580CE24"/>
    <w:lvl w:ilvl="0" w:tplc="E9EEF156">
      <w:start w:val="1"/>
      <w:numFmt w:val="decimal"/>
      <w:lvlText w:val="%1."/>
      <w:lvlJc w:val="left"/>
      <w:pPr>
        <w:ind w:left="720" w:hanging="360"/>
      </w:pPr>
      <w:rPr>
        <w:b w:val="0"/>
        <w:bCs w:val="0"/>
        <w:i w:val="0"/>
        <w:iCs w:val="0"/>
        <w:color w:val="auto"/>
        <w:lang w:val="ru-RU"/>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C0E4E1A"/>
    <w:multiLevelType w:val="hybridMultilevel"/>
    <w:tmpl w:val="ADE0DEFC"/>
    <w:lvl w:ilvl="0" w:tplc="17DCD370">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DA82FB5"/>
    <w:multiLevelType w:val="hybridMultilevel"/>
    <w:tmpl w:val="9A94936A"/>
    <w:lvl w:ilvl="0" w:tplc="D564D9C6">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3B321F72"/>
    <w:multiLevelType w:val="hybridMultilevel"/>
    <w:tmpl w:val="649C492A"/>
    <w:lvl w:ilvl="0" w:tplc="42F8A8BE">
      <w:start w:val="1"/>
      <w:numFmt w:val="decimal"/>
      <w:lvlText w:val="%1."/>
      <w:lvlJc w:val="left"/>
      <w:pPr>
        <w:ind w:left="720" w:hanging="360"/>
      </w:pPr>
      <w:rPr>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3C4B44C7"/>
    <w:multiLevelType w:val="hybridMultilevel"/>
    <w:tmpl w:val="F0DCC62C"/>
    <w:lvl w:ilvl="0" w:tplc="1BBC6878">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A8519E0"/>
    <w:multiLevelType w:val="hybridMultilevel"/>
    <w:tmpl w:val="CD06120E"/>
    <w:lvl w:ilvl="0" w:tplc="010EE366">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4C6C196C"/>
    <w:multiLevelType w:val="hybridMultilevel"/>
    <w:tmpl w:val="52029228"/>
    <w:lvl w:ilvl="0" w:tplc="7C38E462">
      <w:start w:val="1"/>
      <w:numFmt w:val="decimal"/>
      <w:lvlText w:val="%1."/>
      <w:lvlJc w:val="left"/>
      <w:pPr>
        <w:ind w:left="720" w:hanging="360"/>
      </w:pPr>
      <w:rPr>
        <w:b w:val="0"/>
        <w:bCs w:val="0"/>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1E4350"/>
    <w:multiLevelType w:val="hybridMultilevel"/>
    <w:tmpl w:val="8642FE00"/>
    <w:lvl w:ilvl="0" w:tplc="E8B288C2">
      <w:start w:val="1"/>
      <w:numFmt w:val="decimal"/>
      <w:lvlText w:val="%1."/>
      <w:lvlJc w:val="left"/>
      <w:pPr>
        <w:ind w:left="720" w:hanging="360"/>
      </w:pPr>
      <w:rPr>
        <w:i w:val="0"/>
        <w:i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4B05F13"/>
    <w:multiLevelType w:val="hybridMultilevel"/>
    <w:tmpl w:val="9AB0E1C4"/>
    <w:lvl w:ilvl="0" w:tplc="D6504E24">
      <w:start w:val="1"/>
      <w:numFmt w:val="decimal"/>
      <w:lvlText w:val="%1."/>
      <w:lvlJc w:val="left"/>
      <w:pPr>
        <w:ind w:left="720" w:hanging="360"/>
      </w:pPr>
      <w:rPr>
        <w:i w:val="0"/>
        <w:i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E5729DB"/>
    <w:multiLevelType w:val="hybridMultilevel"/>
    <w:tmpl w:val="E60E289A"/>
    <w:lvl w:ilvl="0" w:tplc="E174BD7E">
      <w:start w:val="1"/>
      <w:numFmt w:val="decimal"/>
      <w:lvlText w:val="%1."/>
      <w:lvlJc w:val="left"/>
      <w:pPr>
        <w:ind w:left="720" w:hanging="360"/>
      </w:pPr>
      <w:rPr>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11"/>
  </w:num>
  <w:num w:numId="5">
    <w:abstractNumId w:val="6"/>
  </w:num>
  <w:num w:numId="6">
    <w:abstractNumId w:val="9"/>
  </w:num>
  <w:num w:numId="7">
    <w:abstractNumId w:val="10"/>
  </w:num>
  <w:num w:numId="8">
    <w:abstractNumId w:val="7"/>
  </w:num>
  <w:num w:numId="9">
    <w:abstractNumId w:val="4"/>
  </w:num>
  <w:num w:numId="10">
    <w:abstractNumId w:val="12"/>
  </w:num>
  <w:num w:numId="11">
    <w:abstractNumId w:val="5"/>
  </w:num>
  <w:num w:numId="12">
    <w:abstractNumId w:val="2"/>
  </w:num>
  <w:num w:numId="1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B39"/>
    <w:rsid w:val="00000087"/>
    <w:rsid w:val="000001B0"/>
    <w:rsid w:val="000006EE"/>
    <w:rsid w:val="0000077E"/>
    <w:rsid w:val="000007BE"/>
    <w:rsid w:val="000007ED"/>
    <w:rsid w:val="00000A16"/>
    <w:rsid w:val="00000B22"/>
    <w:rsid w:val="00000D74"/>
    <w:rsid w:val="000020C0"/>
    <w:rsid w:val="00002544"/>
    <w:rsid w:val="000030D3"/>
    <w:rsid w:val="000051DF"/>
    <w:rsid w:val="00005A91"/>
    <w:rsid w:val="00006538"/>
    <w:rsid w:val="00006E6B"/>
    <w:rsid w:val="000072B9"/>
    <w:rsid w:val="00007CB4"/>
    <w:rsid w:val="00010738"/>
    <w:rsid w:val="0001091A"/>
    <w:rsid w:val="00010D49"/>
    <w:rsid w:val="000110A6"/>
    <w:rsid w:val="00011623"/>
    <w:rsid w:val="000118C6"/>
    <w:rsid w:val="00011B6D"/>
    <w:rsid w:val="00011DEA"/>
    <w:rsid w:val="000128F1"/>
    <w:rsid w:val="00012C22"/>
    <w:rsid w:val="00012F7C"/>
    <w:rsid w:val="000138E1"/>
    <w:rsid w:val="0001453E"/>
    <w:rsid w:val="000148B2"/>
    <w:rsid w:val="00014962"/>
    <w:rsid w:val="00015824"/>
    <w:rsid w:val="000159E3"/>
    <w:rsid w:val="00016091"/>
    <w:rsid w:val="0001705A"/>
    <w:rsid w:val="00020247"/>
    <w:rsid w:val="000206FE"/>
    <w:rsid w:val="00020AC9"/>
    <w:rsid w:val="00020AFE"/>
    <w:rsid w:val="00020BFB"/>
    <w:rsid w:val="00020C99"/>
    <w:rsid w:val="00020F73"/>
    <w:rsid w:val="00021316"/>
    <w:rsid w:val="00021D42"/>
    <w:rsid w:val="00021DC2"/>
    <w:rsid w:val="0002210A"/>
    <w:rsid w:val="000226B7"/>
    <w:rsid w:val="00022E95"/>
    <w:rsid w:val="00023EBE"/>
    <w:rsid w:val="00024B2C"/>
    <w:rsid w:val="00024D3F"/>
    <w:rsid w:val="00024F03"/>
    <w:rsid w:val="0002585E"/>
    <w:rsid w:val="00025CEC"/>
    <w:rsid w:val="00026311"/>
    <w:rsid w:val="00027AB7"/>
    <w:rsid w:val="000314BF"/>
    <w:rsid w:val="000316AD"/>
    <w:rsid w:val="000319F0"/>
    <w:rsid w:val="00031BBF"/>
    <w:rsid w:val="0003237F"/>
    <w:rsid w:val="000326CA"/>
    <w:rsid w:val="00033E5C"/>
    <w:rsid w:val="000345D6"/>
    <w:rsid w:val="000349D7"/>
    <w:rsid w:val="000349F3"/>
    <w:rsid w:val="000353D8"/>
    <w:rsid w:val="000358CE"/>
    <w:rsid w:val="000358F0"/>
    <w:rsid w:val="00035F7D"/>
    <w:rsid w:val="0004076D"/>
    <w:rsid w:val="00040AF1"/>
    <w:rsid w:val="00041214"/>
    <w:rsid w:val="000419B1"/>
    <w:rsid w:val="00042611"/>
    <w:rsid w:val="00042649"/>
    <w:rsid w:val="00042C72"/>
    <w:rsid w:val="00043A18"/>
    <w:rsid w:val="00043E82"/>
    <w:rsid w:val="0004411F"/>
    <w:rsid w:val="000442B2"/>
    <w:rsid w:val="000453F6"/>
    <w:rsid w:val="00045713"/>
    <w:rsid w:val="00045E0F"/>
    <w:rsid w:val="00045EB2"/>
    <w:rsid w:val="00046364"/>
    <w:rsid w:val="000467F4"/>
    <w:rsid w:val="00046BD2"/>
    <w:rsid w:val="00047C24"/>
    <w:rsid w:val="000502BC"/>
    <w:rsid w:val="000504ED"/>
    <w:rsid w:val="000505C1"/>
    <w:rsid w:val="00050E42"/>
    <w:rsid w:val="00050F8F"/>
    <w:rsid w:val="0005172B"/>
    <w:rsid w:val="0005187E"/>
    <w:rsid w:val="0005192B"/>
    <w:rsid w:val="00052214"/>
    <w:rsid w:val="000522D4"/>
    <w:rsid w:val="00052819"/>
    <w:rsid w:val="00053240"/>
    <w:rsid w:val="00053947"/>
    <w:rsid w:val="00053B2A"/>
    <w:rsid w:val="00054696"/>
    <w:rsid w:val="00054A1D"/>
    <w:rsid w:val="00054B65"/>
    <w:rsid w:val="00054FED"/>
    <w:rsid w:val="00055195"/>
    <w:rsid w:val="00055225"/>
    <w:rsid w:val="000554AA"/>
    <w:rsid w:val="00055C9D"/>
    <w:rsid w:val="00055FBC"/>
    <w:rsid w:val="00055FEC"/>
    <w:rsid w:val="00056396"/>
    <w:rsid w:val="00056C4F"/>
    <w:rsid w:val="00057576"/>
    <w:rsid w:val="00057680"/>
    <w:rsid w:val="00057AA6"/>
    <w:rsid w:val="00060377"/>
    <w:rsid w:val="00060E21"/>
    <w:rsid w:val="000612CF"/>
    <w:rsid w:val="00061840"/>
    <w:rsid w:val="00061B07"/>
    <w:rsid w:val="00061D84"/>
    <w:rsid w:val="00062A20"/>
    <w:rsid w:val="00062C93"/>
    <w:rsid w:val="00062D37"/>
    <w:rsid w:val="000635CA"/>
    <w:rsid w:val="0006392F"/>
    <w:rsid w:val="000641E9"/>
    <w:rsid w:val="000642F3"/>
    <w:rsid w:val="00064468"/>
    <w:rsid w:val="00065163"/>
    <w:rsid w:val="00065AA2"/>
    <w:rsid w:val="000663F0"/>
    <w:rsid w:val="0006698F"/>
    <w:rsid w:val="00066CE7"/>
    <w:rsid w:val="00066DE8"/>
    <w:rsid w:val="00066F8A"/>
    <w:rsid w:val="000674D5"/>
    <w:rsid w:val="00067C0F"/>
    <w:rsid w:val="00067CD4"/>
    <w:rsid w:val="00071282"/>
    <w:rsid w:val="000713EE"/>
    <w:rsid w:val="0007166E"/>
    <w:rsid w:val="000718BB"/>
    <w:rsid w:val="00071A96"/>
    <w:rsid w:val="00072A2B"/>
    <w:rsid w:val="00074965"/>
    <w:rsid w:val="00076049"/>
    <w:rsid w:val="00076193"/>
    <w:rsid w:val="00076300"/>
    <w:rsid w:val="000764A5"/>
    <w:rsid w:val="000768AE"/>
    <w:rsid w:val="00077065"/>
    <w:rsid w:val="0007711F"/>
    <w:rsid w:val="0007717F"/>
    <w:rsid w:val="000777F4"/>
    <w:rsid w:val="00077A29"/>
    <w:rsid w:val="00077E4F"/>
    <w:rsid w:val="00080BA8"/>
    <w:rsid w:val="00081BE1"/>
    <w:rsid w:val="00081C06"/>
    <w:rsid w:val="00081C5F"/>
    <w:rsid w:val="00082A1D"/>
    <w:rsid w:val="00082C9F"/>
    <w:rsid w:val="00083649"/>
    <w:rsid w:val="00084690"/>
    <w:rsid w:val="00084883"/>
    <w:rsid w:val="000848F3"/>
    <w:rsid w:val="00085168"/>
    <w:rsid w:val="00086950"/>
    <w:rsid w:val="000873F8"/>
    <w:rsid w:val="000876D8"/>
    <w:rsid w:val="000876F2"/>
    <w:rsid w:val="00087885"/>
    <w:rsid w:val="00091478"/>
    <w:rsid w:val="0009243E"/>
    <w:rsid w:val="000928E3"/>
    <w:rsid w:val="00092C55"/>
    <w:rsid w:val="00092D5C"/>
    <w:rsid w:val="00094407"/>
    <w:rsid w:val="0009472D"/>
    <w:rsid w:val="00094D7D"/>
    <w:rsid w:val="0009568F"/>
    <w:rsid w:val="000962F3"/>
    <w:rsid w:val="000965FA"/>
    <w:rsid w:val="00096B1F"/>
    <w:rsid w:val="00096F2C"/>
    <w:rsid w:val="000A01A2"/>
    <w:rsid w:val="000A0A6B"/>
    <w:rsid w:val="000A0B2D"/>
    <w:rsid w:val="000A124D"/>
    <w:rsid w:val="000A16D7"/>
    <w:rsid w:val="000A201E"/>
    <w:rsid w:val="000A2164"/>
    <w:rsid w:val="000A2C56"/>
    <w:rsid w:val="000A3092"/>
    <w:rsid w:val="000A30C0"/>
    <w:rsid w:val="000A35E2"/>
    <w:rsid w:val="000A3A71"/>
    <w:rsid w:val="000A408B"/>
    <w:rsid w:val="000A4813"/>
    <w:rsid w:val="000A4FD9"/>
    <w:rsid w:val="000A5792"/>
    <w:rsid w:val="000A5A15"/>
    <w:rsid w:val="000A5C8D"/>
    <w:rsid w:val="000A5D7C"/>
    <w:rsid w:val="000A6241"/>
    <w:rsid w:val="000A62D0"/>
    <w:rsid w:val="000A63AF"/>
    <w:rsid w:val="000A68F5"/>
    <w:rsid w:val="000A7159"/>
    <w:rsid w:val="000A7991"/>
    <w:rsid w:val="000A7A3E"/>
    <w:rsid w:val="000B01CD"/>
    <w:rsid w:val="000B0FFF"/>
    <w:rsid w:val="000B1179"/>
    <w:rsid w:val="000B14BF"/>
    <w:rsid w:val="000B1F93"/>
    <w:rsid w:val="000B2DCC"/>
    <w:rsid w:val="000B2DF9"/>
    <w:rsid w:val="000B2EAF"/>
    <w:rsid w:val="000B2FD9"/>
    <w:rsid w:val="000B3157"/>
    <w:rsid w:val="000B33FC"/>
    <w:rsid w:val="000B3B85"/>
    <w:rsid w:val="000B48EE"/>
    <w:rsid w:val="000B4BBB"/>
    <w:rsid w:val="000B50D4"/>
    <w:rsid w:val="000B5BF2"/>
    <w:rsid w:val="000B5D66"/>
    <w:rsid w:val="000B62F4"/>
    <w:rsid w:val="000B7244"/>
    <w:rsid w:val="000B7273"/>
    <w:rsid w:val="000B7743"/>
    <w:rsid w:val="000B781E"/>
    <w:rsid w:val="000B788F"/>
    <w:rsid w:val="000B7CCD"/>
    <w:rsid w:val="000B7D88"/>
    <w:rsid w:val="000C01FB"/>
    <w:rsid w:val="000C02AC"/>
    <w:rsid w:val="000C0674"/>
    <w:rsid w:val="000C1707"/>
    <w:rsid w:val="000C1B25"/>
    <w:rsid w:val="000C228E"/>
    <w:rsid w:val="000C234F"/>
    <w:rsid w:val="000C2A57"/>
    <w:rsid w:val="000C31C0"/>
    <w:rsid w:val="000C321C"/>
    <w:rsid w:val="000C3553"/>
    <w:rsid w:val="000C3DCB"/>
    <w:rsid w:val="000C3DDE"/>
    <w:rsid w:val="000C4643"/>
    <w:rsid w:val="000C4690"/>
    <w:rsid w:val="000C46B1"/>
    <w:rsid w:val="000C4887"/>
    <w:rsid w:val="000C4894"/>
    <w:rsid w:val="000C4F49"/>
    <w:rsid w:val="000C5182"/>
    <w:rsid w:val="000C5251"/>
    <w:rsid w:val="000C53A3"/>
    <w:rsid w:val="000C5AF6"/>
    <w:rsid w:val="000C5C19"/>
    <w:rsid w:val="000C5CDB"/>
    <w:rsid w:val="000C6293"/>
    <w:rsid w:val="000C6A0E"/>
    <w:rsid w:val="000C6AA1"/>
    <w:rsid w:val="000C6BB1"/>
    <w:rsid w:val="000C71D3"/>
    <w:rsid w:val="000C72C3"/>
    <w:rsid w:val="000C734F"/>
    <w:rsid w:val="000C7622"/>
    <w:rsid w:val="000C7738"/>
    <w:rsid w:val="000C7F99"/>
    <w:rsid w:val="000D01C2"/>
    <w:rsid w:val="000D0F35"/>
    <w:rsid w:val="000D11CC"/>
    <w:rsid w:val="000D1498"/>
    <w:rsid w:val="000D2680"/>
    <w:rsid w:val="000D2BEB"/>
    <w:rsid w:val="000D3947"/>
    <w:rsid w:val="000D3B30"/>
    <w:rsid w:val="000D3D72"/>
    <w:rsid w:val="000D509F"/>
    <w:rsid w:val="000D5143"/>
    <w:rsid w:val="000D5204"/>
    <w:rsid w:val="000D5212"/>
    <w:rsid w:val="000D56F7"/>
    <w:rsid w:val="000D5D7C"/>
    <w:rsid w:val="000D5F31"/>
    <w:rsid w:val="000D650A"/>
    <w:rsid w:val="000D6A2B"/>
    <w:rsid w:val="000D6E7C"/>
    <w:rsid w:val="000D72EC"/>
    <w:rsid w:val="000D7422"/>
    <w:rsid w:val="000D76CD"/>
    <w:rsid w:val="000D7FE6"/>
    <w:rsid w:val="000E0438"/>
    <w:rsid w:val="000E0628"/>
    <w:rsid w:val="000E092D"/>
    <w:rsid w:val="000E09EA"/>
    <w:rsid w:val="000E137F"/>
    <w:rsid w:val="000E15C1"/>
    <w:rsid w:val="000E164D"/>
    <w:rsid w:val="000E16B0"/>
    <w:rsid w:val="000E1D6B"/>
    <w:rsid w:val="000E2503"/>
    <w:rsid w:val="000E332A"/>
    <w:rsid w:val="000E3593"/>
    <w:rsid w:val="000E3716"/>
    <w:rsid w:val="000E3855"/>
    <w:rsid w:val="000E3BBE"/>
    <w:rsid w:val="000E3E80"/>
    <w:rsid w:val="000E450C"/>
    <w:rsid w:val="000E5369"/>
    <w:rsid w:val="000E5966"/>
    <w:rsid w:val="000E5BCE"/>
    <w:rsid w:val="000E5D4F"/>
    <w:rsid w:val="000E6A84"/>
    <w:rsid w:val="000E6A9F"/>
    <w:rsid w:val="000E6E95"/>
    <w:rsid w:val="000E7451"/>
    <w:rsid w:val="000E7B34"/>
    <w:rsid w:val="000F06A9"/>
    <w:rsid w:val="000F0A70"/>
    <w:rsid w:val="000F13AE"/>
    <w:rsid w:val="000F21BF"/>
    <w:rsid w:val="000F2466"/>
    <w:rsid w:val="000F360F"/>
    <w:rsid w:val="000F3999"/>
    <w:rsid w:val="000F41BF"/>
    <w:rsid w:val="000F43EE"/>
    <w:rsid w:val="000F451C"/>
    <w:rsid w:val="000F4612"/>
    <w:rsid w:val="000F47EB"/>
    <w:rsid w:val="000F481C"/>
    <w:rsid w:val="000F4B45"/>
    <w:rsid w:val="000F515A"/>
    <w:rsid w:val="000F57A7"/>
    <w:rsid w:val="000F58A8"/>
    <w:rsid w:val="000F599E"/>
    <w:rsid w:val="000F5AFA"/>
    <w:rsid w:val="000F66A8"/>
    <w:rsid w:val="000F6705"/>
    <w:rsid w:val="000F685D"/>
    <w:rsid w:val="000F68E8"/>
    <w:rsid w:val="000F6A00"/>
    <w:rsid w:val="000F6E53"/>
    <w:rsid w:val="000F72DA"/>
    <w:rsid w:val="000F752C"/>
    <w:rsid w:val="000F7FD2"/>
    <w:rsid w:val="001003DB"/>
    <w:rsid w:val="001006F0"/>
    <w:rsid w:val="00100BD5"/>
    <w:rsid w:val="00100F00"/>
    <w:rsid w:val="0010107F"/>
    <w:rsid w:val="00101321"/>
    <w:rsid w:val="001018CF"/>
    <w:rsid w:val="0010211D"/>
    <w:rsid w:val="00102B60"/>
    <w:rsid w:val="00103016"/>
    <w:rsid w:val="00103636"/>
    <w:rsid w:val="00103678"/>
    <w:rsid w:val="00103AC4"/>
    <w:rsid w:val="00104008"/>
    <w:rsid w:val="001046ED"/>
    <w:rsid w:val="00105272"/>
    <w:rsid w:val="00105DFC"/>
    <w:rsid w:val="00105FCD"/>
    <w:rsid w:val="0010657E"/>
    <w:rsid w:val="00106639"/>
    <w:rsid w:val="001069F6"/>
    <w:rsid w:val="00106BD5"/>
    <w:rsid w:val="00106D61"/>
    <w:rsid w:val="0010723E"/>
    <w:rsid w:val="001075E9"/>
    <w:rsid w:val="001076B3"/>
    <w:rsid w:val="00107718"/>
    <w:rsid w:val="00107FC3"/>
    <w:rsid w:val="0011021B"/>
    <w:rsid w:val="0011036E"/>
    <w:rsid w:val="0011086D"/>
    <w:rsid w:val="00110DEA"/>
    <w:rsid w:val="001116DB"/>
    <w:rsid w:val="00111D0F"/>
    <w:rsid w:val="00112191"/>
    <w:rsid w:val="00112389"/>
    <w:rsid w:val="00112634"/>
    <w:rsid w:val="00112927"/>
    <w:rsid w:val="00112D18"/>
    <w:rsid w:val="00112ECF"/>
    <w:rsid w:val="001133FA"/>
    <w:rsid w:val="00113618"/>
    <w:rsid w:val="00113D10"/>
    <w:rsid w:val="00113F3A"/>
    <w:rsid w:val="001140BB"/>
    <w:rsid w:val="001152D6"/>
    <w:rsid w:val="00115DD0"/>
    <w:rsid w:val="00115FD6"/>
    <w:rsid w:val="00116717"/>
    <w:rsid w:val="00116C43"/>
    <w:rsid w:val="00117459"/>
    <w:rsid w:val="00117ADF"/>
    <w:rsid w:val="00117F83"/>
    <w:rsid w:val="00120174"/>
    <w:rsid w:val="00120EBD"/>
    <w:rsid w:val="00121E34"/>
    <w:rsid w:val="001220FE"/>
    <w:rsid w:val="001226ED"/>
    <w:rsid w:val="00122EC0"/>
    <w:rsid w:val="001252A2"/>
    <w:rsid w:val="00125668"/>
    <w:rsid w:val="00125A4A"/>
    <w:rsid w:val="00126170"/>
    <w:rsid w:val="00126785"/>
    <w:rsid w:val="001270FD"/>
    <w:rsid w:val="00127840"/>
    <w:rsid w:val="001307A3"/>
    <w:rsid w:val="00130D38"/>
    <w:rsid w:val="00131555"/>
    <w:rsid w:val="00131614"/>
    <w:rsid w:val="00131BCD"/>
    <w:rsid w:val="00131E1C"/>
    <w:rsid w:val="00131E8B"/>
    <w:rsid w:val="00131ED8"/>
    <w:rsid w:val="001322B8"/>
    <w:rsid w:val="0013261D"/>
    <w:rsid w:val="00132A73"/>
    <w:rsid w:val="00133062"/>
    <w:rsid w:val="00133424"/>
    <w:rsid w:val="001335ED"/>
    <w:rsid w:val="00133C96"/>
    <w:rsid w:val="001349C2"/>
    <w:rsid w:val="00135FBD"/>
    <w:rsid w:val="00136329"/>
    <w:rsid w:val="001365B2"/>
    <w:rsid w:val="001369DF"/>
    <w:rsid w:val="00137424"/>
    <w:rsid w:val="00137633"/>
    <w:rsid w:val="00137BCD"/>
    <w:rsid w:val="00137BE0"/>
    <w:rsid w:val="00137D88"/>
    <w:rsid w:val="001404BF"/>
    <w:rsid w:val="00140710"/>
    <w:rsid w:val="00140B02"/>
    <w:rsid w:val="00140D16"/>
    <w:rsid w:val="00140FAE"/>
    <w:rsid w:val="00141845"/>
    <w:rsid w:val="0014210D"/>
    <w:rsid w:val="001421A4"/>
    <w:rsid w:val="001426BA"/>
    <w:rsid w:val="0014294C"/>
    <w:rsid w:val="0014305E"/>
    <w:rsid w:val="0014336D"/>
    <w:rsid w:val="0014421B"/>
    <w:rsid w:val="00144454"/>
    <w:rsid w:val="00145A62"/>
    <w:rsid w:val="00146067"/>
    <w:rsid w:val="00146532"/>
    <w:rsid w:val="00146756"/>
    <w:rsid w:val="001470B5"/>
    <w:rsid w:val="001474E5"/>
    <w:rsid w:val="00147E66"/>
    <w:rsid w:val="0015059F"/>
    <w:rsid w:val="00150AAD"/>
    <w:rsid w:val="00150BDC"/>
    <w:rsid w:val="00151721"/>
    <w:rsid w:val="001523E8"/>
    <w:rsid w:val="00152B4C"/>
    <w:rsid w:val="00152E2C"/>
    <w:rsid w:val="0015395B"/>
    <w:rsid w:val="00153FBA"/>
    <w:rsid w:val="001542E3"/>
    <w:rsid w:val="0015576D"/>
    <w:rsid w:val="00155825"/>
    <w:rsid w:val="00155B25"/>
    <w:rsid w:val="00155E56"/>
    <w:rsid w:val="001571AA"/>
    <w:rsid w:val="00157D6A"/>
    <w:rsid w:val="00160B71"/>
    <w:rsid w:val="00161139"/>
    <w:rsid w:val="001615B5"/>
    <w:rsid w:val="001616A5"/>
    <w:rsid w:val="00161A75"/>
    <w:rsid w:val="001620B6"/>
    <w:rsid w:val="00162178"/>
    <w:rsid w:val="001630AB"/>
    <w:rsid w:val="00163247"/>
    <w:rsid w:val="0016374D"/>
    <w:rsid w:val="00164BC6"/>
    <w:rsid w:val="00165359"/>
    <w:rsid w:val="00166357"/>
    <w:rsid w:val="001667EB"/>
    <w:rsid w:val="00166A68"/>
    <w:rsid w:val="00166DB5"/>
    <w:rsid w:val="0016707D"/>
    <w:rsid w:val="0016751D"/>
    <w:rsid w:val="00167A18"/>
    <w:rsid w:val="00167CCA"/>
    <w:rsid w:val="00167CFF"/>
    <w:rsid w:val="00167DD7"/>
    <w:rsid w:val="00170D98"/>
    <w:rsid w:val="001716DA"/>
    <w:rsid w:val="00171C05"/>
    <w:rsid w:val="00171CA8"/>
    <w:rsid w:val="00171CC1"/>
    <w:rsid w:val="00171D3F"/>
    <w:rsid w:val="00172EF5"/>
    <w:rsid w:val="00173327"/>
    <w:rsid w:val="001735C2"/>
    <w:rsid w:val="00173E0D"/>
    <w:rsid w:val="00173F68"/>
    <w:rsid w:val="00174B25"/>
    <w:rsid w:val="00174CE4"/>
    <w:rsid w:val="00174FB1"/>
    <w:rsid w:val="001751BB"/>
    <w:rsid w:val="00175485"/>
    <w:rsid w:val="00175D65"/>
    <w:rsid w:val="00175D9C"/>
    <w:rsid w:val="00175E9C"/>
    <w:rsid w:val="00176068"/>
    <w:rsid w:val="00176446"/>
    <w:rsid w:val="00176F2C"/>
    <w:rsid w:val="00177597"/>
    <w:rsid w:val="00180143"/>
    <w:rsid w:val="00181E26"/>
    <w:rsid w:val="00182146"/>
    <w:rsid w:val="00182950"/>
    <w:rsid w:val="00183483"/>
    <w:rsid w:val="0018373A"/>
    <w:rsid w:val="00184191"/>
    <w:rsid w:val="001843E8"/>
    <w:rsid w:val="00184733"/>
    <w:rsid w:val="00184B59"/>
    <w:rsid w:val="00184D09"/>
    <w:rsid w:val="00184F8D"/>
    <w:rsid w:val="0018506D"/>
    <w:rsid w:val="001850FF"/>
    <w:rsid w:val="00187DBB"/>
    <w:rsid w:val="00190403"/>
    <w:rsid w:val="0019084B"/>
    <w:rsid w:val="00190852"/>
    <w:rsid w:val="00190E82"/>
    <w:rsid w:val="001910E3"/>
    <w:rsid w:val="0019152E"/>
    <w:rsid w:val="001920A1"/>
    <w:rsid w:val="00192496"/>
    <w:rsid w:val="00192E6F"/>
    <w:rsid w:val="00193308"/>
    <w:rsid w:val="0019387F"/>
    <w:rsid w:val="00193A26"/>
    <w:rsid w:val="0019449E"/>
    <w:rsid w:val="00194FE3"/>
    <w:rsid w:val="0019504B"/>
    <w:rsid w:val="0019524F"/>
    <w:rsid w:val="001955CA"/>
    <w:rsid w:val="0019596D"/>
    <w:rsid w:val="00195BA4"/>
    <w:rsid w:val="00196B4D"/>
    <w:rsid w:val="00197365"/>
    <w:rsid w:val="001A05D1"/>
    <w:rsid w:val="001A0610"/>
    <w:rsid w:val="001A0772"/>
    <w:rsid w:val="001A084C"/>
    <w:rsid w:val="001A0B0F"/>
    <w:rsid w:val="001A0D39"/>
    <w:rsid w:val="001A11A3"/>
    <w:rsid w:val="001A1259"/>
    <w:rsid w:val="001A149B"/>
    <w:rsid w:val="001A2402"/>
    <w:rsid w:val="001A27D1"/>
    <w:rsid w:val="001A2D7F"/>
    <w:rsid w:val="001A301D"/>
    <w:rsid w:val="001A37C6"/>
    <w:rsid w:val="001A38E7"/>
    <w:rsid w:val="001A3A13"/>
    <w:rsid w:val="001A3E7B"/>
    <w:rsid w:val="001A4661"/>
    <w:rsid w:val="001A48F3"/>
    <w:rsid w:val="001A49C7"/>
    <w:rsid w:val="001A4F15"/>
    <w:rsid w:val="001A5358"/>
    <w:rsid w:val="001A53FE"/>
    <w:rsid w:val="001A5691"/>
    <w:rsid w:val="001A58D7"/>
    <w:rsid w:val="001A5EA8"/>
    <w:rsid w:val="001A6038"/>
    <w:rsid w:val="001A610B"/>
    <w:rsid w:val="001A6D8C"/>
    <w:rsid w:val="001A6E0A"/>
    <w:rsid w:val="001A6F78"/>
    <w:rsid w:val="001B195A"/>
    <w:rsid w:val="001B262F"/>
    <w:rsid w:val="001B263C"/>
    <w:rsid w:val="001B265B"/>
    <w:rsid w:val="001B2D9C"/>
    <w:rsid w:val="001B37C7"/>
    <w:rsid w:val="001B3C77"/>
    <w:rsid w:val="001B4A12"/>
    <w:rsid w:val="001B4EF9"/>
    <w:rsid w:val="001B5CDD"/>
    <w:rsid w:val="001B6CB6"/>
    <w:rsid w:val="001B777C"/>
    <w:rsid w:val="001B7A94"/>
    <w:rsid w:val="001B7D4E"/>
    <w:rsid w:val="001C0473"/>
    <w:rsid w:val="001C055D"/>
    <w:rsid w:val="001C08C8"/>
    <w:rsid w:val="001C0913"/>
    <w:rsid w:val="001C1850"/>
    <w:rsid w:val="001C2153"/>
    <w:rsid w:val="001C22B0"/>
    <w:rsid w:val="001C2A00"/>
    <w:rsid w:val="001C2E03"/>
    <w:rsid w:val="001C34BB"/>
    <w:rsid w:val="001C3CEE"/>
    <w:rsid w:val="001C3D7E"/>
    <w:rsid w:val="001C4078"/>
    <w:rsid w:val="001C4986"/>
    <w:rsid w:val="001C62DA"/>
    <w:rsid w:val="001C6783"/>
    <w:rsid w:val="001C6B0C"/>
    <w:rsid w:val="001C6BB8"/>
    <w:rsid w:val="001C7CE9"/>
    <w:rsid w:val="001D0273"/>
    <w:rsid w:val="001D0356"/>
    <w:rsid w:val="001D1800"/>
    <w:rsid w:val="001D1CE9"/>
    <w:rsid w:val="001D2351"/>
    <w:rsid w:val="001D29DB"/>
    <w:rsid w:val="001D2CA5"/>
    <w:rsid w:val="001D2D70"/>
    <w:rsid w:val="001D357A"/>
    <w:rsid w:val="001D39FF"/>
    <w:rsid w:val="001D422A"/>
    <w:rsid w:val="001D431D"/>
    <w:rsid w:val="001D5370"/>
    <w:rsid w:val="001D6152"/>
    <w:rsid w:val="001D6CDD"/>
    <w:rsid w:val="001D6EBD"/>
    <w:rsid w:val="001D6FCC"/>
    <w:rsid w:val="001D7CC6"/>
    <w:rsid w:val="001D7E8F"/>
    <w:rsid w:val="001E050B"/>
    <w:rsid w:val="001E0805"/>
    <w:rsid w:val="001E13DF"/>
    <w:rsid w:val="001E24D8"/>
    <w:rsid w:val="001E2EAA"/>
    <w:rsid w:val="001E3329"/>
    <w:rsid w:val="001E343B"/>
    <w:rsid w:val="001E3F40"/>
    <w:rsid w:val="001E4050"/>
    <w:rsid w:val="001E40B5"/>
    <w:rsid w:val="001E4973"/>
    <w:rsid w:val="001E49CC"/>
    <w:rsid w:val="001E640F"/>
    <w:rsid w:val="001E65F2"/>
    <w:rsid w:val="001E6D21"/>
    <w:rsid w:val="001E6D42"/>
    <w:rsid w:val="001E7035"/>
    <w:rsid w:val="001E7181"/>
    <w:rsid w:val="001E77B2"/>
    <w:rsid w:val="001E7C36"/>
    <w:rsid w:val="001E7F5B"/>
    <w:rsid w:val="001F01C8"/>
    <w:rsid w:val="001F0757"/>
    <w:rsid w:val="001F0ADF"/>
    <w:rsid w:val="001F1152"/>
    <w:rsid w:val="001F150E"/>
    <w:rsid w:val="001F1675"/>
    <w:rsid w:val="001F1B67"/>
    <w:rsid w:val="001F1D00"/>
    <w:rsid w:val="001F1F9B"/>
    <w:rsid w:val="001F2664"/>
    <w:rsid w:val="001F3484"/>
    <w:rsid w:val="001F384A"/>
    <w:rsid w:val="001F3A72"/>
    <w:rsid w:val="001F3D22"/>
    <w:rsid w:val="001F3E1A"/>
    <w:rsid w:val="001F3FA1"/>
    <w:rsid w:val="001F4C1A"/>
    <w:rsid w:val="001F4DC6"/>
    <w:rsid w:val="001F5497"/>
    <w:rsid w:val="001F5D8A"/>
    <w:rsid w:val="001F6C59"/>
    <w:rsid w:val="001F72E6"/>
    <w:rsid w:val="001F77EE"/>
    <w:rsid w:val="001F7C2F"/>
    <w:rsid w:val="001F7C60"/>
    <w:rsid w:val="0020084E"/>
    <w:rsid w:val="0020146B"/>
    <w:rsid w:val="0020182A"/>
    <w:rsid w:val="00202A15"/>
    <w:rsid w:val="00203A2A"/>
    <w:rsid w:val="00203EDE"/>
    <w:rsid w:val="00204168"/>
    <w:rsid w:val="00204396"/>
    <w:rsid w:val="00204BB5"/>
    <w:rsid w:val="00204D42"/>
    <w:rsid w:val="00204D62"/>
    <w:rsid w:val="00205231"/>
    <w:rsid w:val="00205254"/>
    <w:rsid w:val="0020559B"/>
    <w:rsid w:val="00205705"/>
    <w:rsid w:val="00205999"/>
    <w:rsid w:val="002059D4"/>
    <w:rsid w:val="00206326"/>
    <w:rsid w:val="002063D0"/>
    <w:rsid w:val="0020755A"/>
    <w:rsid w:val="00207A6E"/>
    <w:rsid w:val="00210ED3"/>
    <w:rsid w:val="00211297"/>
    <w:rsid w:val="00211BA1"/>
    <w:rsid w:val="00212577"/>
    <w:rsid w:val="00212A8C"/>
    <w:rsid w:val="00212CC3"/>
    <w:rsid w:val="00213BC8"/>
    <w:rsid w:val="00213C51"/>
    <w:rsid w:val="00213D9C"/>
    <w:rsid w:val="00213FA0"/>
    <w:rsid w:val="0021480A"/>
    <w:rsid w:val="00215335"/>
    <w:rsid w:val="0021654D"/>
    <w:rsid w:val="002170C3"/>
    <w:rsid w:val="002177E8"/>
    <w:rsid w:val="00217F61"/>
    <w:rsid w:val="00220221"/>
    <w:rsid w:val="00220C2C"/>
    <w:rsid w:val="00220E0B"/>
    <w:rsid w:val="0022158B"/>
    <w:rsid w:val="0022289A"/>
    <w:rsid w:val="0022293F"/>
    <w:rsid w:val="00222B64"/>
    <w:rsid w:val="00223056"/>
    <w:rsid w:val="002230B7"/>
    <w:rsid w:val="002231D5"/>
    <w:rsid w:val="002237BC"/>
    <w:rsid w:val="00223D83"/>
    <w:rsid w:val="00224324"/>
    <w:rsid w:val="00224692"/>
    <w:rsid w:val="002248A6"/>
    <w:rsid w:val="00225708"/>
    <w:rsid w:val="0022594B"/>
    <w:rsid w:val="00225A45"/>
    <w:rsid w:val="002261B5"/>
    <w:rsid w:val="0022643C"/>
    <w:rsid w:val="00226BBB"/>
    <w:rsid w:val="00227235"/>
    <w:rsid w:val="00230348"/>
    <w:rsid w:val="002303C7"/>
    <w:rsid w:val="002303DD"/>
    <w:rsid w:val="00230A84"/>
    <w:rsid w:val="00231A14"/>
    <w:rsid w:val="002320D5"/>
    <w:rsid w:val="00232ACE"/>
    <w:rsid w:val="00232D48"/>
    <w:rsid w:val="0023410A"/>
    <w:rsid w:val="0023442F"/>
    <w:rsid w:val="002348C3"/>
    <w:rsid w:val="00234E39"/>
    <w:rsid w:val="00234EEF"/>
    <w:rsid w:val="00234F89"/>
    <w:rsid w:val="00234FB2"/>
    <w:rsid w:val="00235278"/>
    <w:rsid w:val="002358CC"/>
    <w:rsid w:val="0023593B"/>
    <w:rsid w:val="00235DC5"/>
    <w:rsid w:val="002365E3"/>
    <w:rsid w:val="002367CF"/>
    <w:rsid w:val="00236A2E"/>
    <w:rsid w:val="00237B70"/>
    <w:rsid w:val="00240319"/>
    <w:rsid w:val="0024087C"/>
    <w:rsid w:val="00240BE4"/>
    <w:rsid w:val="00240DF8"/>
    <w:rsid w:val="0024123B"/>
    <w:rsid w:val="00241626"/>
    <w:rsid w:val="00241CBA"/>
    <w:rsid w:val="002428E5"/>
    <w:rsid w:val="00242A75"/>
    <w:rsid w:val="00242AA5"/>
    <w:rsid w:val="00243047"/>
    <w:rsid w:val="00243088"/>
    <w:rsid w:val="0024328B"/>
    <w:rsid w:val="00243830"/>
    <w:rsid w:val="00244482"/>
    <w:rsid w:val="002446A0"/>
    <w:rsid w:val="00244834"/>
    <w:rsid w:val="002448E6"/>
    <w:rsid w:val="00245798"/>
    <w:rsid w:val="00245953"/>
    <w:rsid w:val="00246D6B"/>
    <w:rsid w:val="002470C3"/>
    <w:rsid w:val="002473F6"/>
    <w:rsid w:val="002473FC"/>
    <w:rsid w:val="00247878"/>
    <w:rsid w:val="00247E76"/>
    <w:rsid w:val="002500A6"/>
    <w:rsid w:val="002501EE"/>
    <w:rsid w:val="00250798"/>
    <w:rsid w:val="002507BC"/>
    <w:rsid w:val="002507D7"/>
    <w:rsid w:val="00250ADA"/>
    <w:rsid w:val="00250C51"/>
    <w:rsid w:val="00250E03"/>
    <w:rsid w:val="0025152E"/>
    <w:rsid w:val="00253036"/>
    <w:rsid w:val="00253932"/>
    <w:rsid w:val="00253D8C"/>
    <w:rsid w:val="00253FA5"/>
    <w:rsid w:val="002540B3"/>
    <w:rsid w:val="0025469F"/>
    <w:rsid w:val="00254BBD"/>
    <w:rsid w:val="00254ED8"/>
    <w:rsid w:val="002557D1"/>
    <w:rsid w:val="0025630C"/>
    <w:rsid w:val="00256C58"/>
    <w:rsid w:val="00256D5D"/>
    <w:rsid w:val="00256FEF"/>
    <w:rsid w:val="0025749F"/>
    <w:rsid w:val="00257747"/>
    <w:rsid w:val="00257834"/>
    <w:rsid w:val="00257D0F"/>
    <w:rsid w:val="00260A6C"/>
    <w:rsid w:val="00260A8D"/>
    <w:rsid w:val="002617B5"/>
    <w:rsid w:val="00261D1A"/>
    <w:rsid w:val="00262640"/>
    <w:rsid w:val="00262E34"/>
    <w:rsid w:val="00263A28"/>
    <w:rsid w:val="00263A2C"/>
    <w:rsid w:val="00264236"/>
    <w:rsid w:val="002642D9"/>
    <w:rsid w:val="00264A50"/>
    <w:rsid w:val="00264AA2"/>
    <w:rsid w:val="00264DF8"/>
    <w:rsid w:val="002655AE"/>
    <w:rsid w:val="00265F64"/>
    <w:rsid w:val="0026606C"/>
    <w:rsid w:val="002660DD"/>
    <w:rsid w:val="00266249"/>
    <w:rsid w:val="002667B7"/>
    <w:rsid w:val="0026688A"/>
    <w:rsid w:val="00267D73"/>
    <w:rsid w:val="00267F79"/>
    <w:rsid w:val="00270969"/>
    <w:rsid w:val="00272417"/>
    <w:rsid w:val="00272644"/>
    <w:rsid w:val="0027267E"/>
    <w:rsid w:val="002728F1"/>
    <w:rsid w:val="00272D8A"/>
    <w:rsid w:val="00273059"/>
    <w:rsid w:val="0027310F"/>
    <w:rsid w:val="00273D0F"/>
    <w:rsid w:val="00273E24"/>
    <w:rsid w:val="00275A3F"/>
    <w:rsid w:val="00276369"/>
    <w:rsid w:val="00276401"/>
    <w:rsid w:val="00276611"/>
    <w:rsid w:val="00276B63"/>
    <w:rsid w:val="00277BE9"/>
    <w:rsid w:val="00277CC8"/>
    <w:rsid w:val="00277DD4"/>
    <w:rsid w:val="00277E06"/>
    <w:rsid w:val="00280324"/>
    <w:rsid w:val="00280A22"/>
    <w:rsid w:val="00281D29"/>
    <w:rsid w:val="00282C2D"/>
    <w:rsid w:val="00283188"/>
    <w:rsid w:val="00283623"/>
    <w:rsid w:val="00283FFA"/>
    <w:rsid w:val="002843AF"/>
    <w:rsid w:val="0028517C"/>
    <w:rsid w:val="002852FF"/>
    <w:rsid w:val="00285381"/>
    <w:rsid w:val="0028548D"/>
    <w:rsid w:val="00285B45"/>
    <w:rsid w:val="002861C8"/>
    <w:rsid w:val="00286609"/>
    <w:rsid w:val="002866C2"/>
    <w:rsid w:val="00286765"/>
    <w:rsid w:val="00286B29"/>
    <w:rsid w:val="00287AA1"/>
    <w:rsid w:val="00290353"/>
    <w:rsid w:val="00290622"/>
    <w:rsid w:val="002910C9"/>
    <w:rsid w:val="0029171C"/>
    <w:rsid w:val="0029205A"/>
    <w:rsid w:val="00292877"/>
    <w:rsid w:val="00292953"/>
    <w:rsid w:val="002930BA"/>
    <w:rsid w:val="0029312A"/>
    <w:rsid w:val="00293954"/>
    <w:rsid w:val="00293BF4"/>
    <w:rsid w:val="00293D9B"/>
    <w:rsid w:val="00294876"/>
    <w:rsid w:val="00294BBE"/>
    <w:rsid w:val="00295DF3"/>
    <w:rsid w:val="00296583"/>
    <w:rsid w:val="0029781C"/>
    <w:rsid w:val="00297B5C"/>
    <w:rsid w:val="002A014A"/>
    <w:rsid w:val="002A06A7"/>
    <w:rsid w:val="002A14F2"/>
    <w:rsid w:val="002A244F"/>
    <w:rsid w:val="002A395B"/>
    <w:rsid w:val="002A39A1"/>
    <w:rsid w:val="002A45D4"/>
    <w:rsid w:val="002A4B10"/>
    <w:rsid w:val="002A4B58"/>
    <w:rsid w:val="002A4B71"/>
    <w:rsid w:val="002A6990"/>
    <w:rsid w:val="002A6FD8"/>
    <w:rsid w:val="002A7145"/>
    <w:rsid w:val="002A764E"/>
    <w:rsid w:val="002A76F2"/>
    <w:rsid w:val="002A7D3A"/>
    <w:rsid w:val="002B0184"/>
    <w:rsid w:val="002B0740"/>
    <w:rsid w:val="002B07C0"/>
    <w:rsid w:val="002B11C8"/>
    <w:rsid w:val="002B1624"/>
    <w:rsid w:val="002B1DDC"/>
    <w:rsid w:val="002B25A6"/>
    <w:rsid w:val="002B2A62"/>
    <w:rsid w:val="002B2DD5"/>
    <w:rsid w:val="002B3B7B"/>
    <w:rsid w:val="002B3B87"/>
    <w:rsid w:val="002B41DD"/>
    <w:rsid w:val="002B4872"/>
    <w:rsid w:val="002B4C60"/>
    <w:rsid w:val="002B5660"/>
    <w:rsid w:val="002B5B2E"/>
    <w:rsid w:val="002B60D8"/>
    <w:rsid w:val="002B6178"/>
    <w:rsid w:val="002B6B54"/>
    <w:rsid w:val="002B6E49"/>
    <w:rsid w:val="002B7590"/>
    <w:rsid w:val="002B7AA3"/>
    <w:rsid w:val="002B7EEF"/>
    <w:rsid w:val="002C18CE"/>
    <w:rsid w:val="002C28CC"/>
    <w:rsid w:val="002C2A93"/>
    <w:rsid w:val="002C38EC"/>
    <w:rsid w:val="002C4637"/>
    <w:rsid w:val="002C49AC"/>
    <w:rsid w:val="002C4A63"/>
    <w:rsid w:val="002C4F91"/>
    <w:rsid w:val="002C522D"/>
    <w:rsid w:val="002C6565"/>
    <w:rsid w:val="002C656F"/>
    <w:rsid w:val="002C6727"/>
    <w:rsid w:val="002C7970"/>
    <w:rsid w:val="002C7E4D"/>
    <w:rsid w:val="002D0E0B"/>
    <w:rsid w:val="002D1216"/>
    <w:rsid w:val="002D160D"/>
    <w:rsid w:val="002D1697"/>
    <w:rsid w:val="002D17C4"/>
    <w:rsid w:val="002D189D"/>
    <w:rsid w:val="002D1C71"/>
    <w:rsid w:val="002D31A1"/>
    <w:rsid w:val="002D33C6"/>
    <w:rsid w:val="002D35CA"/>
    <w:rsid w:val="002D3BA0"/>
    <w:rsid w:val="002D4040"/>
    <w:rsid w:val="002D46F4"/>
    <w:rsid w:val="002D4992"/>
    <w:rsid w:val="002D4F7A"/>
    <w:rsid w:val="002D5592"/>
    <w:rsid w:val="002D55FE"/>
    <w:rsid w:val="002D58FD"/>
    <w:rsid w:val="002D5EF2"/>
    <w:rsid w:val="002D5FA6"/>
    <w:rsid w:val="002D6062"/>
    <w:rsid w:val="002D6224"/>
    <w:rsid w:val="002D63BE"/>
    <w:rsid w:val="002D68DC"/>
    <w:rsid w:val="002D6BDE"/>
    <w:rsid w:val="002D73D6"/>
    <w:rsid w:val="002D73FC"/>
    <w:rsid w:val="002D7971"/>
    <w:rsid w:val="002E00D7"/>
    <w:rsid w:val="002E0C16"/>
    <w:rsid w:val="002E0E70"/>
    <w:rsid w:val="002E1AB7"/>
    <w:rsid w:val="002E1E72"/>
    <w:rsid w:val="002E20B2"/>
    <w:rsid w:val="002E256A"/>
    <w:rsid w:val="002E2CD8"/>
    <w:rsid w:val="002E3FCD"/>
    <w:rsid w:val="002E4159"/>
    <w:rsid w:val="002E4665"/>
    <w:rsid w:val="002E4C9B"/>
    <w:rsid w:val="002E5E73"/>
    <w:rsid w:val="002E5F5D"/>
    <w:rsid w:val="002E6410"/>
    <w:rsid w:val="002E789B"/>
    <w:rsid w:val="002E7ACD"/>
    <w:rsid w:val="002E7BC3"/>
    <w:rsid w:val="002F0365"/>
    <w:rsid w:val="002F0574"/>
    <w:rsid w:val="002F065F"/>
    <w:rsid w:val="002F0669"/>
    <w:rsid w:val="002F08AA"/>
    <w:rsid w:val="002F0A7C"/>
    <w:rsid w:val="002F0F87"/>
    <w:rsid w:val="002F10B0"/>
    <w:rsid w:val="002F1CAA"/>
    <w:rsid w:val="002F219E"/>
    <w:rsid w:val="002F28C7"/>
    <w:rsid w:val="002F3342"/>
    <w:rsid w:val="002F3786"/>
    <w:rsid w:val="002F3872"/>
    <w:rsid w:val="002F402D"/>
    <w:rsid w:val="002F44B8"/>
    <w:rsid w:val="002F750D"/>
    <w:rsid w:val="002F7B27"/>
    <w:rsid w:val="002F7CB3"/>
    <w:rsid w:val="002F7F9D"/>
    <w:rsid w:val="00300AB1"/>
    <w:rsid w:val="00301DB6"/>
    <w:rsid w:val="00302166"/>
    <w:rsid w:val="00302899"/>
    <w:rsid w:val="00302A9A"/>
    <w:rsid w:val="00303B39"/>
    <w:rsid w:val="00304B2B"/>
    <w:rsid w:val="00304D99"/>
    <w:rsid w:val="00304F20"/>
    <w:rsid w:val="00305640"/>
    <w:rsid w:val="0030587E"/>
    <w:rsid w:val="00305978"/>
    <w:rsid w:val="00305C4E"/>
    <w:rsid w:val="0030640F"/>
    <w:rsid w:val="00306BD3"/>
    <w:rsid w:val="003075FB"/>
    <w:rsid w:val="00307C37"/>
    <w:rsid w:val="00310B63"/>
    <w:rsid w:val="00310C64"/>
    <w:rsid w:val="0031133A"/>
    <w:rsid w:val="003118BF"/>
    <w:rsid w:val="00312521"/>
    <w:rsid w:val="00312765"/>
    <w:rsid w:val="00312BE1"/>
    <w:rsid w:val="003140C5"/>
    <w:rsid w:val="003144BC"/>
    <w:rsid w:val="0031486F"/>
    <w:rsid w:val="00316E1A"/>
    <w:rsid w:val="00317257"/>
    <w:rsid w:val="003177B9"/>
    <w:rsid w:val="00317A0B"/>
    <w:rsid w:val="00317B7F"/>
    <w:rsid w:val="00317C00"/>
    <w:rsid w:val="00317C83"/>
    <w:rsid w:val="00317CAE"/>
    <w:rsid w:val="00320B5C"/>
    <w:rsid w:val="003215C2"/>
    <w:rsid w:val="0032191B"/>
    <w:rsid w:val="00321957"/>
    <w:rsid w:val="0032195C"/>
    <w:rsid w:val="00322168"/>
    <w:rsid w:val="0032268B"/>
    <w:rsid w:val="00323771"/>
    <w:rsid w:val="0032382B"/>
    <w:rsid w:val="00323EA3"/>
    <w:rsid w:val="00323F1C"/>
    <w:rsid w:val="00325476"/>
    <w:rsid w:val="00326BC2"/>
    <w:rsid w:val="00327322"/>
    <w:rsid w:val="00327997"/>
    <w:rsid w:val="00327BBF"/>
    <w:rsid w:val="00330502"/>
    <w:rsid w:val="00330DEA"/>
    <w:rsid w:val="00330EEA"/>
    <w:rsid w:val="003313A0"/>
    <w:rsid w:val="00331611"/>
    <w:rsid w:val="003318F4"/>
    <w:rsid w:val="00331AC0"/>
    <w:rsid w:val="00332374"/>
    <w:rsid w:val="00335856"/>
    <w:rsid w:val="00335CC4"/>
    <w:rsid w:val="0033624C"/>
    <w:rsid w:val="00336C2B"/>
    <w:rsid w:val="00336C62"/>
    <w:rsid w:val="00337B07"/>
    <w:rsid w:val="00337EA8"/>
    <w:rsid w:val="0034030C"/>
    <w:rsid w:val="00340B86"/>
    <w:rsid w:val="00340EC3"/>
    <w:rsid w:val="00341361"/>
    <w:rsid w:val="0034176A"/>
    <w:rsid w:val="00341BE4"/>
    <w:rsid w:val="00341F05"/>
    <w:rsid w:val="003420EF"/>
    <w:rsid w:val="00343314"/>
    <w:rsid w:val="00343E56"/>
    <w:rsid w:val="00343F4D"/>
    <w:rsid w:val="0034413C"/>
    <w:rsid w:val="00344505"/>
    <w:rsid w:val="003445FB"/>
    <w:rsid w:val="00344D04"/>
    <w:rsid w:val="003453E7"/>
    <w:rsid w:val="00345491"/>
    <w:rsid w:val="00345B2B"/>
    <w:rsid w:val="00345DFB"/>
    <w:rsid w:val="00346917"/>
    <w:rsid w:val="00346E81"/>
    <w:rsid w:val="00346F6B"/>
    <w:rsid w:val="00347286"/>
    <w:rsid w:val="00350B35"/>
    <w:rsid w:val="00351088"/>
    <w:rsid w:val="003516A3"/>
    <w:rsid w:val="00351CF0"/>
    <w:rsid w:val="00351F49"/>
    <w:rsid w:val="003523F0"/>
    <w:rsid w:val="00352FDE"/>
    <w:rsid w:val="00353397"/>
    <w:rsid w:val="00353613"/>
    <w:rsid w:val="00353D26"/>
    <w:rsid w:val="00353FFB"/>
    <w:rsid w:val="0035466F"/>
    <w:rsid w:val="0035504F"/>
    <w:rsid w:val="00355F54"/>
    <w:rsid w:val="00356BD8"/>
    <w:rsid w:val="00356E56"/>
    <w:rsid w:val="00357E8C"/>
    <w:rsid w:val="00360272"/>
    <w:rsid w:val="003604F0"/>
    <w:rsid w:val="00360860"/>
    <w:rsid w:val="003609AB"/>
    <w:rsid w:val="00360F7A"/>
    <w:rsid w:val="00361A52"/>
    <w:rsid w:val="00361AE1"/>
    <w:rsid w:val="00362CE8"/>
    <w:rsid w:val="003635F0"/>
    <w:rsid w:val="00363806"/>
    <w:rsid w:val="00363B8A"/>
    <w:rsid w:val="00364AD2"/>
    <w:rsid w:val="00364ADE"/>
    <w:rsid w:val="003656AF"/>
    <w:rsid w:val="00365C9D"/>
    <w:rsid w:val="00366499"/>
    <w:rsid w:val="0036682E"/>
    <w:rsid w:val="0036725C"/>
    <w:rsid w:val="003674EA"/>
    <w:rsid w:val="00367AC1"/>
    <w:rsid w:val="00367CF9"/>
    <w:rsid w:val="00370C72"/>
    <w:rsid w:val="0037119D"/>
    <w:rsid w:val="00371F9D"/>
    <w:rsid w:val="003728E3"/>
    <w:rsid w:val="00373D61"/>
    <w:rsid w:val="0037472B"/>
    <w:rsid w:val="00374C00"/>
    <w:rsid w:val="00374EBD"/>
    <w:rsid w:val="00375F94"/>
    <w:rsid w:val="00376644"/>
    <w:rsid w:val="00376891"/>
    <w:rsid w:val="00376C6B"/>
    <w:rsid w:val="00376F67"/>
    <w:rsid w:val="00377E70"/>
    <w:rsid w:val="003807F7"/>
    <w:rsid w:val="00380A07"/>
    <w:rsid w:val="00381A8A"/>
    <w:rsid w:val="00382761"/>
    <w:rsid w:val="00382D79"/>
    <w:rsid w:val="00382E2D"/>
    <w:rsid w:val="00382F8E"/>
    <w:rsid w:val="0038318A"/>
    <w:rsid w:val="003832CB"/>
    <w:rsid w:val="00383465"/>
    <w:rsid w:val="003841FF"/>
    <w:rsid w:val="00385738"/>
    <w:rsid w:val="00385A4D"/>
    <w:rsid w:val="0038604E"/>
    <w:rsid w:val="00386AB3"/>
    <w:rsid w:val="00387488"/>
    <w:rsid w:val="00387F58"/>
    <w:rsid w:val="00387FF3"/>
    <w:rsid w:val="003905AF"/>
    <w:rsid w:val="00390D58"/>
    <w:rsid w:val="0039161B"/>
    <w:rsid w:val="0039183B"/>
    <w:rsid w:val="00391B4E"/>
    <w:rsid w:val="00391B57"/>
    <w:rsid w:val="003922A5"/>
    <w:rsid w:val="00392932"/>
    <w:rsid w:val="00392D33"/>
    <w:rsid w:val="00393292"/>
    <w:rsid w:val="00393868"/>
    <w:rsid w:val="00393B80"/>
    <w:rsid w:val="00393B9C"/>
    <w:rsid w:val="00394100"/>
    <w:rsid w:val="003944BE"/>
    <w:rsid w:val="00394671"/>
    <w:rsid w:val="003948F3"/>
    <w:rsid w:val="00394BAB"/>
    <w:rsid w:val="00394E0A"/>
    <w:rsid w:val="003958C4"/>
    <w:rsid w:val="0039663A"/>
    <w:rsid w:val="00396663"/>
    <w:rsid w:val="00396A14"/>
    <w:rsid w:val="00396B5A"/>
    <w:rsid w:val="0039703C"/>
    <w:rsid w:val="0039710F"/>
    <w:rsid w:val="003975CE"/>
    <w:rsid w:val="00397D64"/>
    <w:rsid w:val="003A0341"/>
    <w:rsid w:val="003A03E5"/>
    <w:rsid w:val="003A0742"/>
    <w:rsid w:val="003A096A"/>
    <w:rsid w:val="003A09FE"/>
    <w:rsid w:val="003A2A1E"/>
    <w:rsid w:val="003A2D91"/>
    <w:rsid w:val="003A30DF"/>
    <w:rsid w:val="003A353F"/>
    <w:rsid w:val="003A3F89"/>
    <w:rsid w:val="003A48E3"/>
    <w:rsid w:val="003A5519"/>
    <w:rsid w:val="003A5DEA"/>
    <w:rsid w:val="003A65EF"/>
    <w:rsid w:val="003A6807"/>
    <w:rsid w:val="003B0752"/>
    <w:rsid w:val="003B07DF"/>
    <w:rsid w:val="003B1B8E"/>
    <w:rsid w:val="003B36B0"/>
    <w:rsid w:val="003B3D7D"/>
    <w:rsid w:val="003B4CFE"/>
    <w:rsid w:val="003B4E18"/>
    <w:rsid w:val="003B504F"/>
    <w:rsid w:val="003B6064"/>
    <w:rsid w:val="003B662D"/>
    <w:rsid w:val="003B675D"/>
    <w:rsid w:val="003B7285"/>
    <w:rsid w:val="003B7477"/>
    <w:rsid w:val="003B7A76"/>
    <w:rsid w:val="003C00D0"/>
    <w:rsid w:val="003C02CD"/>
    <w:rsid w:val="003C2409"/>
    <w:rsid w:val="003C2447"/>
    <w:rsid w:val="003C2804"/>
    <w:rsid w:val="003C2824"/>
    <w:rsid w:val="003C3647"/>
    <w:rsid w:val="003C391B"/>
    <w:rsid w:val="003C3999"/>
    <w:rsid w:val="003C3A99"/>
    <w:rsid w:val="003C419C"/>
    <w:rsid w:val="003C4336"/>
    <w:rsid w:val="003C484D"/>
    <w:rsid w:val="003C4E21"/>
    <w:rsid w:val="003C50F5"/>
    <w:rsid w:val="003C5A6D"/>
    <w:rsid w:val="003C5AC1"/>
    <w:rsid w:val="003C5B85"/>
    <w:rsid w:val="003C632C"/>
    <w:rsid w:val="003C6494"/>
    <w:rsid w:val="003C6654"/>
    <w:rsid w:val="003C6B45"/>
    <w:rsid w:val="003C76F1"/>
    <w:rsid w:val="003C7B1E"/>
    <w:rsid w:val="003D0250"/>
    <w:rsid w:val="003D0B34"/>
    <w:rsid w:val="003D0E3C"/>
    <w:rsid w:val="003D0F2F"/>
    <w:rsid w:val="003D11D8"/>
    <w:rsid w:val="003D1DCA"/>
    <w:rsid w:val="003D25FD"/>
    <w:rsid w:val="003D2E9C"/>
    <w:rsid w:val="003D5F37"/>
    <w:rsid w:val="003D615E"/>
    <w:rsid w:val="003D61C5"/>
    <w:rsid w:val="003D6B2B"/>
    <w:rsid w:val="003D7155"/>
    <w:rsid w:val="003E01E7"/>
    <w:rsid w:val="003E0293"/>
    <w:rsid w:val="003E0443"/>
    <w:rsid w:val="003E08C3"/>
    <w:rsid w:val="003E0CEE"/>
    <w:rsid w:val="003E15FB"/>
    <w:rsid w:val="003E2858"/>
    <w:rsid w:val="003E2CDC"/>
    <w:rsid w:val="003E30AB"/>
    <w:rsid w:val="003E3171"/>
    <w:rsid w:val="003E31C0"/>
    <w:rsid w:val="003E3C30"/>
    <w:rsid w:val="003E3D99"/>
    <w:rsid w:val="003E4433"/>
    <w:rsid w:val="003E4493"/>
    <w:rsid w:val="003E4680"/>
    <w:rsid w:val="003E48BE"/>
    <w:rsid w:val="003E4966"/>
    <w:rsid w:val="003E5828"/>
    <w:rsid w:val="003E59DB"/>
    <w:rsid w:val="003E5E68"/>
    <w:rsid w:val="003E6619"/>
    <w:rsid w:val="003E6A8C"/>
    <w:rsid w:val="003E7D66"/>
    <w:rsid w:val="003E7DFB"/>
    <w:rsid w:val="003F0590"/>
    <w:rsid w:val="003F16E5"/>
    <w:rsid w:val="003F1917"/>
    <w:rsid w:val="003F19A7"/>
    <w:rsid w:val="003F1CCE"/>
    <w:rsid w:val="003F1CE2"/>
    <w:rsid w:val="003F1F43"/>
    <w:rsid w:val="003F1FAB"/>
    <w:rsid w:val="003F2084"/>
    <w:rsid w:val="003F2486"/>
    <w:rsid w:val="003F2EA2"/>
    <w:rsid w:val="003F2F2C"/>
    <w:rsid w:val="003F308D"/>
    <w:rsid w:val="003F38A9"/>
    <w:rsid w:val="003F3E3F"/>
    <w:rsid w:val="003F41C3"/>
    <w:rsid w:val="003F47A5"/>
    <w:rsid w:val="003F4CB4"/>
    <w:rsid w:val="003F4D17"/>
    <w:rsid w:val="003F4E73"/>
    <w:rsid w:val="003F5173"/>
    <w:rsid w:val="003F70CD"/>
    <w:rsid w:val="003F74BD"/>
    <w:rsid w:val="003F7AC7"/>
    <w:rsid w:val="00400C74"/>
    <w:rsid w:val="00400C82"/>
    <w:rsid w:val="004011F8"/>
    <w:rsid w:val="004014DC"/>
    <w:rsid w:val="00401AE5"/>
    <w:rsid w:val="00401EEA"/>
    <w:rsid w:val="00402108"/>
    <w:rsid w:val="00402393"/>
    <w:rsid w:val="00402B1B"/>
    <w:rsid w:val="00403051"/>
    <w:rsid w:val="00403C7F"/>
    <w:rsid w:val="00404E05"/>
    <w:rsid w:val="00405173"/>
    <w:rsid w:val="004058C5"/>
    <w:rsid w:val="00405E01"/>
    <w:rsid w:val="00407206"/>
    <w:rsid w:val="004073DC"/>
    <w:rsid w:val="00407C82"/>
    <w:rsid w:val="00407E62"/>
    <w:rsid w:val="004109E5"/>
    <w:rsid w:val="00411441"/>
    <w:rsid w:val="00413B06"/>
    <w:rsid w:val="00413DA3"/>
    <w:rsid w:val="00413DE7"/>
    <w:rsid w:val="00413E97"/>
    <w:rsid w:val="0041429F"/>
    <w:rsid w:val="00414634"/>
    <w:rsid w:val="0041467F"/>
    <w:rsid w:val="00414723"/>
    <w:rsid w:val="00415830"/>
    <w:rsid w:val="00416077"/>
    <w:rsid w:val="004164F4"/>
    <w:rsid w:val="004167DF"/>
    <w:rsid w:val="00416EFF"/>
    <w:rsid w:val="00417CE5"/>
    <w:rsid w:val="00417D99"/>
    <w:rsid w:val="004204C4"/>
    <w:rsid w:val="004206AB"/>
    <w:rsid w:val="00420ACE"/>
    <w:rsid w:val="00420E82"/>
    <w:rsid w:val="00421148"/>
    <w:rsid w:val="0042171E"/>
    <w:rsid w:val="00421949"/>
    <w:rsid w:val="00422112"/>
    <w:rsid w:val="0042232F"/>
    <w:rsid w:val="00422DBA"/>
    <w:rsid w:val="00422EB8"/>
    <w:rsid w:val="00422F6E"/>
    <w:rsid w:val="004238C2"/>
    <w:rsid w:val="00423B27"/>
    <w:rsid w:val="00424E26"/>
    <w:rsid w:val="00425157"/>
    <w:rsid w:val="0042517A"/>
    <w:rsid w:val="00425FD2"/>
    <w:rsid w:val="004269B1"/>
    <w:rsid w:val="0042744C"/>
    <w:rsid w:val="00427A7F"/>
    <w:rsid w:val="00427C46"/>
    <w:rsid w:val="004305A4"/>
    <w:rsid w:val="00430ECD"/>
    <w:rsid w:val="00430F2C"/>
    <w:rsid w:val="0043168C"/>
    <w:rsid w:val="0043212C"/>
    <w:rsid w:val="0043233C"/>
    <w:rsid w:val="004326F9"/>
    <w:rsid w:val="00432901"/>
    <w:rsid w:val="00432D6B"/>
    <w:rsid w:val="00433157"/>
    <w:rsid w:val="0043320B"/>
    <w:rsid w:val="0043326F"/>
    <w:rsid w:val="00433510"/>
    <w:rsid w:val="00433E4A"/>
    <w:rsid w:val="00434939"/>
    <w:rsid w:val="004354B4"/>
    <w:rsid w:val="004375DA"/>
    <w:rsid w:val="00437C18"/>
    <w:rsid w:val="0044022A"/>
    <w:rsid w:val="004409A9"/>
    <w:rsid w:val="00441A99"/>
    <w:rsid w:val="0044220B"/>
    <w:rsid w:val="00442385"/>
    <w:rsid w:val="0044271A"/>
    <w:rsid w:val="00442965"/>
    <w:rsid w:val="00443682"/>
    <w:rsid w:val="00443EFA"/>
    <w:rsid w:val="00444B8B"/>
    <w:rsid w:val="00444BC8"/>
    <w:rsid w:val="004457C1"/>
    <w:rsid w:val="004458FB"/>
    <w:rsid w:val="00446114"/>
    <w:rsid w:val="004461EA"/>
    <w:rsid w:val="00446234"/>
    <w:rsid w:val="00446F35"/>
    <w:rsid w:val="00447073"/>
    <w:rsid w:val="00447333"/>
    <w:rsid w:val="0044741E"/>
    <w:rsid w:val="00447B7B"/>
    <w:rsid w:val="00450632"/>
    <w:rsid w:val="00450D48"/>
    <w:rsid w:val="00451AFD"/>
    <w:rsid w:val="004526BB"/>
    <w:rsid w:val="00452EF5"/>
    <w:rsid w:val="004531AC"/>
    <w:rsid w:val="00453868"/>
    <w:rsid w:val="0045393D"/>
    <w:rsid w:val="00454732"/>
    <w:rsid w:val="00455175"/>
    <w:rsid w:val="004553F7"/>
    <w:rsid w:val="00455D64"/>
    <w:rsid w:val="00455EDC"/>
    <w:rsid w:val="00456587"/>
    <w:rsid w:val="004565D0"/>
    <w:rsid w:val="004572E7"/>
    <w:rsid w:val="00457559"/>
    <w:rsid w:val="00457E5F"/>
    <w:rsid w:val="004603AE"/>
    <w:rsid w:val="0046079C"/>
    <w:rsid w:val="00461347"/>
    <w:rsid w:val="004624A0"/>
    <w:rsid w:val="0046260D"/>
    <w:rsid w:val="00462AE1"/>
    <w:rsid w:val="00462FD4"/>
    <w:rsid w:val="00463373"/>
    <w:rsid w:val="00463D9D"/>
    <w:rsid w:val="00464100"/>
    <w:rsid w:val="0046524D"/>
    <w:rsid w:val="00465318"/>
    <w:rsid w:val="004655CA"/>
    <w:rsid w:val="0046607E"/>
    <w:rsid w:val="004660FF"/>
    <w:rsid w:val="00466961"/>
    <w:rsid w:val="004669B2"/>
    <w:rsid w:val="00467783"/>
    <w:rsid w:val="00470F0D"/>
    <w:rsid w:val="004718AA"/>
    <w:rsid w:val="004718E3"/>
    <w:rsid w:val="00471EF9"/>
    <w:rsid w:val="00472788"/>
    <w:rsid w:val="0047285A"/>
    <w:rsid w:val="00472864"/>
    <w:rsid w:val="004734E1"/>
    <w:rsid w:val="0047375B"/>
    <w:rsid w:val="0047387C"/>
    <w:rsid w:val="00474314"/>
    <w:rsid w:val="00474D60"/>
    <w:rsid w:val="0047534C"/>
    <w:rsid w:val="00475813"/>
    <w:rsid w:val="00476195"/>
    <w:rsid w:val="0047716B"/>
    <w:rsid w:val="00480034"/>
    <w:rsid w:val="00480F19"/>
    <w:rsid w:val="00481005"/>
    <w:rsid w:val="004821ED"/>
    <w:rsid w:val="004828D7"/>
    <w:rsid w:val="004828E8"/>
    <w:rsid w:val="004832EA"/>
    <w:rsid w:val="004833EB"/>
    <w:rsid w:val="00483746"/>
    <w:rsid w:val="00483783"/>
    <w:rsid w:val="00484C85"/>
    <w:rsid w:val="00484EBB"/>
    <w:rsid w:val="004853ED"/>
    <w:rsid w:val="004862E8"/>
    <w:rsid w:val="00486944"/>
    <w:rsid w:val="00486FCC"/>
    <w:rsid w:val="0048734F"/>
    <w:rsid w:val="00490068"/>
    <w:rsid w:val="00490365"/>
    <w:rsid w:val="00490C02"/>
    <w:rsid w:val="00491819"/>
    <w:rsid w:val="004918C7"/>
    <w:rsid w:val="004926E8"/>
    <w:rsid w:val="00492865"/>
    <w:rsid w:val="00492AB9"/>
    <w:rsid w:val="00492CFF"/>
    <w:rsid w:val="004934D1"/>
    <w:rsid w:val="00493D56"/>
    <w:rsid w:val="00493E5E"/>
    <w:rsid w:val="00494098"/>
    <w:rsid w:val="004941D0"/>
    <w:rsid w:val="00494776"/>
    <w:rsid w:val="004948E4"/>
    <w:rsid w:val="004952A8"/>
    <w:rsid w:val="004954B7"/>
    <w:rsid w:val="00495CF0"/>
    <w:rsid w:val="00496664"/>
    <w:rsid w:val="00496A08"/>
    <w:rsid w:val="00497228"/>
    <w:rsid w:val="0049725A"/>
    <w:rsid w:val="004A0483"/>
    <w:rsid w:val="004A05B8"/>
    <w:rsid w:val="004A0908"/>
    <w:rsid w:val="004A0BF7"/>
    <w:rsid w:val="004A149A"/>
    <w:rsid w:val="004A2526"/>
    <w:rsid w:val="004A2CF1"/>
    <w:rsid w:val="004A38FD"/>
    <w:rsid w:val="004A3A63"/>
    <w:rsid w:val="004A3B82"/>
    <w:rsid w:val="004A413E"/>
    <w:rsid w:val="004A547B"/>
    <w:rsid w:val="004A580B"/>
    <w:rsid w:val="004A5D37"/>
    <w:rsid w:val="004A6054"/>
    <w:rsid w:val="004A6162"/>
    <w:rsid w:val="004A66DC"/>
    <w:rsid w:val="004A6D74"/>
    <w:rsid w:val="004B0944"/>
    <w:rsid w:val="004B0E6A"/>
    <w:rsid w:val="004B0E70"/>
    <w:rsid w:val="004B0F87"/>
    <w:rsid w:val="004B16BE"/>
    <w:rsid w:val="004B18F4"/>
    <w:rsid w:val="004B1935"/>
    <w:rsid w:val="004B1994"/>
    <w:rsid w:val="004B1E53"/>
    <w:rsid w:val="004B2080"/>
    <w:rsid w:val="004B21A4"/>
    <w:rsid w:val="004B21FC"/>
    <w:rsid w:val="004B22EF"/>
    <w:rsid w:val="004B24CA"/>
    <w:rsid w:val="004B25A2"/>
    <w:rsid w:val="004B2A85"/>
    <w:rsid w:val="004B2C36"/>
    <w:rsid w:val="004B341E"/>
    <w:rsid w:val="004B39AE"/>
    <w:rsid w:val="004B3C2D"/>
    <w:rsid w:val="004B40CE"/>
    <w:rsid w:val="004B4723"/>
    <w:rsid w:val="004B52DC"/>
    <w:rsid w:val="004B534A"/>
    <w:rsid w:val="004B54BC"/>
    <w:rsid w:val="004B563D"/>
    <w:rsid w:val="004B5789"/>
    <w:rsid w:val="004B5ED1"/>
    <w:rsid w:val="004B6329"/>
    <w:rsid w:val="004B6A45"/>
    <w:rsid w:val="004B7462"/>
    <w:rsid w:val="004B7F8C"/>
    <w:rsid w:val="004C01B0"/>
    <w:rsid w:val="004C07FA"/>
    <w:rsid w:val="004C1E11"/>
    <w:rsid w:val="004C27A9"/>
    <w:rsid w:val="004C27FA"/>
    <w:rsid w:val="004C2AD4"/>
    <w:rsid w:val="004C2C38"/>
    <w:rsid w:val="004C32D1"/>
    <w:rsid w:val="004C3A13"/>
    <w:rsid w:val="004C3D6E"/>
    <w:rsid w:val="004C3EAE"/>
    <w:rsid w:val="004C5145"/>
    <w:rsid w:val="004C5275"/>
    <w:rsid w:val="004C5625"/>
    <w:rsid w:val="004C6134"/>
    <w:rsid w:val="004C6155"/>
    <w:rsid w:val="004C628C"/>
    <w:rsid w:val="004C628F"/>
    <w:rsid w:val="004C6423"/>
    <w:rsid w:val="004C740B"/>
    <w:rsid w:val="004C7A09"/>
    <w:rsid w:val="004D06A8"/>
    <w:rsid w:val="004D0E2C"/>
    <w:rsid w:val="004D0FEA"/>
    <w:rsid w:val="004D1411"/>
    <w:rsid w:val="004D1C83"/>
    <w:rsid w:val="004D2B85"/>
    <w:rsid w:val="004D3153"/>
    <w:rsid w:val="004D37EB"/>
    <w:rsid w:val="004D382D"/>
    <w:rsid w:val="004D3C61"/>
    <w:rsid w:val="004D44FA"/>
    <w:rsid w:val="004D45F7"/>
    <w:rsid w:val="004D47D8"/>
    <w:rsid w:val="004D4832"/>
    <w:rsid w:val="004D4A4F"/>
    <w:rsid w:val="004D4EAC"/>
    <w:rsid w:val="004D60F2"/>
    <w:rsid w:val="004D68E3"/>
    <w:rsid w:val="004D7723"/>
    <w:rsid w:val="004D779C"/>
    <w:rsid w:val="004D7886"/>
    <w:rsid w:val="004D7913"/>
    <w:rsid w:val="004E0BB5"/>
    <w:rsid w:val="004E12EC"/>
    <w:rsid w:val="004E17B9"/>
    <w:rsid w:val="004E1B2F"/>
    <w:rsid w:val="004E20AA"/>
    <w:rsid w:val="004E2EDF"/>
    <w:rsid w:val="004E368E"/>
    <w:rsid w:val="004E3A9D"/>
    <w:rsid w:val="004E42EB"/>
    <w:rsid w:val="004E4C1B"/>
    <w:rsid w:val="004E4CBB"/>
    <w:rsid w:val="004E55CC"/>
    <w:rsid w:val="004E5DF3"/>
    <w:rsid w:val="004E7357"/>
    <w:rsid w:val="004E78C2"/>
    <w:rsid w:val="004F137C"/>
    <w:rsid w:val="004F179D"/>
    <w:rsid w:val="004F1AB3"/>
    <w:rsid w:val="004F21E3"/>
    <w:rsid w:val="004F22FC"/>
    <w:rsid w:val="004F2604"/>
    <w:rsid w:val="004F3CC3"/>
    <w:rsid w:val="004F41A2"/>
    <w:rsid w:val="004F4482"/>
    <w:rsid w:val="004F4C56"/>
    <w:rsid w:val="004F5079"/>
    <w:rsid w:val="004F5BCE"/>
    <w:rsid w:val="004F5F50"/>
    <w:rsid w:val="004F5FDF"/>
    <w:rsid w:val="00500709"/>
    <w:rsid w:val="00500BD1"/>
    <w:rsid w:val="00500DC3"/>
    <w:rsid w:val="00501542"/>
    <w:rsid w:val="00501D98"/>
    <w:rsid w:val="00502456"/>
    <w:rsid w:val="0050287A"/>
    <w:rsid w:val="005034EE"/>
    <w:rsid w:val="005039AF"/>
    <w:rsid w:val="00503AC3"/>
    <w:rsid w:val="00503F02"/>
    <w:rsid w:val="00504075"/>
    <w:rsid w:val="00504085"/>
    <w:rsid w:val="0050423B"/>
    <w:rsid w:val="005043CB"/>
    <w:rsid w:val="00505AFB"/>
    <w:rsid w:val="0050600F"/>
    <w:rsid w:val="00506A5B"/>
    <w:rsid w:val="0050779E"/>
    <w:rsid w:val="00510889"/>
    <w:rsid w:val="00510913"/>
    <w:rsid w:val="00510923"/>
    <w:rsid w:val="00510986"/>
    <w:rsid w:val="00510B09"/>
    <w:rsid w:val="00510B4E"/>
    <w:rsid w:val="00510D6D"/>
    <w:rsid w:val="00511EB8"/>
    <w:rsid w:val="005122B9"/>
    <w:rsid w:val="0051297E"/>
    <w:rsid w:val="00512CCA"/>
    <w:rsid w:val="0051329F"/>
    <w:rsid w:val="0051332F"/>
    <w:rsid w:val="00513C2E"/>
    <w:rsid w:val="005142EF"/>
    <w:rsid w:val="00514339"/>
    <w:rsid w:val="00514612"/>
    <w:rsid w:val="00514BA4"/>
    <w:rsid w:val="00514BE0"/>
    <w:rsid w:val="00516A4F"/>
    <w:rsid w:val="00516F60"/>
    <w:rsid w:val="0051799B"/>
    <w:rsid w:val="00517A9A"/>
    <w:rsid w:val="00520777"/>
    <w:rsid w:val="0052089F"/>
    <w:rsid w:val="00521A10"/>
    <w:rsid w:val="00521DE7"/>
    <w:rsid w:val="00521DFA"/>
    <w:rsid w:val="00521F34"/>
    <w:rsid w:val="00522298"/>
    <w:rsid w:val="0052340D"/>
    <w:rsid w:val="005238D2"/>
    <w:rsid w:val="00524144"/>
    <w:rsid w:val="005244BB"/>
    <w:rsid w:val="00524889"/>
    <w:rsid w:val="00525ED4"/>
    <w:rsid w:val="005260CA"/>
    <w:rsid w:val="00526112"/>
    <w:rsid w:val="0052639D"/>
    <w:rsid w:val="005266B4"/>
    <w:rsid w:val="00526EA4"/>
    <w:rsid w:val="0052717B"/>
    <w:rsid w:val="0052731B"/>
    <w:rsid w:val="005274AA"/>
    <w:rsid w:val="00527550"/>
    <w:rsid w:val="00527608"/>
    <w:rsid w:val="00527825"/>
    <w:rsid w:val="00530D55"/>
    <w:rsid w:val="00531166"/>
    <w:rsid w:val="00531253"/>
    <w:rsid w:val="005319AE"/>
    <w:rsid w:val="00532A5C"/>
    <w:rsid w:val="00533700"/>
    <w:rsid w:val="00533850"/>
    <w:rsid w:val="005339B4"/>
    <w:rsid w:val="00533AA9"/>
    <w:rsid w:val="00533D64"/>
    <w:rsid w:val="00534880"/>
    <w:rsid w:val="00534BCD"/>
    <w:rsid w:val="00535670"/>
    <w:rsid w:val="005359C3"/>
    <w:rsid w:val="0053668B"/>
    <w:rsid w:val="00536705"/>
    <w:rsid w:val="00536821"/>
    <w:rsid w:val="005372C8"/>
    <w:rsid w:val="00537C07"/>
    <w:rsid w:val="00540472"/>
    <w:rsid w:val="00540849"/>
    <w:rsid w:val="00540BF7"/>
    <w:rsid w:val="00540C85"/>
    <w:rsid w:val="00542A62"/>
    <w:rsid w:val="00545138"/>
    <w:rsid w:val="00545904"/>
    <w:rsid w:val="0054626B"/>
    <w:rsid w:val="00546839"/>
    <w:rsid w:val="0054713E"/>
    <w:rsid w:val="00547C4C"/>
    <w:rsid w:val="00547C8B"/>
    <w:rsid w:val="0055030B"/>
    <w:rsid w:val="00550751"/>
    <w:rsid w:val="00551311"/>
    <w:rsid w:val="0055155A"/>
    <w:rsid w:val="00551F9D"/>
    <w:rsid w:val="00552426"/>
    <w:rsid w:val="0055250D"/>
    <w:rsid w:val="005531FF"/>
    <w:rsid w:val="0055379F"/>
    <w:rsid w:val="00553B7D"/>
    <w:rsid w:val="005551DA"/>
    <w:rsid w:val="0055532A"/>
    <w:rsid w:val="00555428"/>
    <w:rsid w:val="0055543A"/>
    <w:rsid w:val="00556275"/>
    <w:rsid w:val="00556609"/>
    <w:rsid w:val="00556E65"/>
    <w:rsid w:val="00556F28"/>
    <w:rsid w:val="005570F3"/>
    <w:rsid w:val="005606C6"/>
    <w:rsid w:val="00560B48"/>
    <w:rsid w:val="00561087"/>
    <w:rsid w:val="00561239"/>
    <w:rsid w:val="005625F1"/>
    <w:rsid w:val="005628A2"/>
    <w:rsid w:val="00562B26"/>
    <w:rsid w:val="005636DB"/>
    <w:rsid w:val="0056385F"/>
    <w:rsid w:val="0056433B"/>
    <w:rsid w:val="005659D2"/>
    <w:rsid w:val="00565FF6"/>
    <w:rsid w:val="00566866"/>
    <w:rsid w:val="00570047"/>
    <w:rsid w:val="00570339"/>
    <w:rsid w:val="00570CC0"/>
    <w:rsid w:val="00571259"/>
    <w:rsid w:val="0057190B"/>
    <w:rsid w:val="00571A66"/>
    <w:rsid w:val="00571E4D"/>
    <w:rsid w:val="00571F9A"/>
    <w:rsid w:val="0057246E"/>
    <w:rsid w:val="0057290D"/>
    <w:rsid w:val="005729BB"/>
    <w:rsid w:val="005752B5"/>
    <w:rsid w:val="0057612F"/>
    <w:rsid w:val="00577EE7"/>
    <w:rsid w:val="005802C6"/>
    <w:rsid w:val="00580DFE"/>
    <w:rsid w:val="005811F5"/>
    <w:rsid w:val="00581848"/>
    <w:rsid w:val="00581EAE"/>
    <w:rsid w:val="00582D32"/>
    <w:rsid w:val="00582DFE"/>
    <w:rsid w:val="00582EC1"/>
    <w:rsid w:val="00583A4F"/>
    <w:rsid w:val="00583D1B"/>
    <w:rsid w:val="005844E8"/>
    <w:rsid w:val="005845A9"/>
    <w:rsid w:val="00584E1D"/>
    <w:rsid w:val="00585E4D"/>
    <w:rsid w:val="00585E4F"/>
    <w:rsid w:val="00585F05"/>
    <w:rsid w:val="005864D7"/>
    <w:rsid w:val="00590875"/>
    <w:rsid w:val="00590922"/>
    <w:rsid w:val="00590DAF"/>
    <w:rsid w:val="005917C0"/>
    <w:rsid w:val="00591975"/>
    <w:rsid w:val="00591DC7"/>
    <w:rsid w:val="0059251A"/>
    <w:rsid w:val="00592CF7"/>
    <w:rsid w:val="00593321"/>
    <w:rsid w:val="00594AAB"/>
    <w:rsid w:val="00594D38"/>
    <w:rsid w:val="005950FA"/>
    <w:rsid w:val="00595B67"/>
    <w:rsid w:val="00595FF4"/>
    <w:rsid w:val="00596E6B"/>
    <w:rsid w:val="005972FB"/>
    <w:rsid w:val="005973DE"/>
    <w:rsid w:val="005978E0"/>
    <w:rsid w:val="00597A37"/>
    <w:rsid w:val="005A0228"/>
    <w:rsid w:val="005A060C"/>
    <w:rsid w:val="005A07A0"/>
    <w:rsid w:val="005A0E44"/>
    <w:rsid w:val="005A0E7B"/>
    <w:rsid w:val="005A0F16"/>
    <w:rsid w:val="005A20A6"/>
    <w:rsid w:val="005A3A00"/>
    <w:rsid w:val="005A4261"/>
    <w:rsid w:val="005A4601"/>
    <w:rsid w:val="005A481F"/>
    <w:rsid w:val="005A54D6"/>
    <w:rsid w:val="005A610A"/>
    <w:rsid w:val="005A68A0"/>
    <w:rsid w:val="005A71FF"/>
    <w:rsid w:val="005A72A2"/>
    <w:rsid w:val="005A755F"/>
    <w:rsid w:val="005A756D"/>
    <w:rsid w:val="005A763E"/>
    <w:rsid w:val="005A7DA0"/>
    <w:rsid w:val="005A7F4C"/>
    <w:rsid w:val="005B02E1"/>
    <w:rsid w:val="005B0817"/>
    <w:rsid w:val="005B09DD"/>
    <w:rsid w:val="005B0DEF"/>
    <w:rsid w:val="005B14C1"/>
    <w:rsid w:val="005B14F5"/>
    <w:rsid w:val="005B2049"/>
    <w:rsid w:val="005B2A00"/>
    <w:rsid w:val="005B2BD8"/>
    <w:rsid w:val="005B3098"/>
    <w:rsid w:val="005B33CC"/>
    <w:rsid w:val="005B3ED0"/>
    <w:rsid w:val="005B4412"/>
    <w:rsid w:val="005B44A9"/>
    <w:rsid w:val="005B4C6F"/>
    <w:rsid w:val="005B5CAA"/>
    <w:rsid w:val="005B63BC"/>
    <w:rsid w:val="005B6A4F"/>
    <w:rsid w:val="005B74EC"/>
    <w:rsid w:val="005B75C0"/>
    <w:rsid w:val="005B76CA"/>
    <w:rsid w:val="005B7FD4"/>
    <w:rsid w:val="005C0551"/>
    <w:rsid w:val="005C0BF5"/>
    <w:rsid w:val="005C0E77"/>
    <w:rsid w:val="005C14D1"/>
    <w:rsid w:val="005C1874"/>
    <w:rsid w:val="005C1B72"/>
    <w:rsid w:val="005C26D1"/>
    <w:rsid w:val="005C2F10"/>
    <w:rsid w:val="005C3436"/>
    <w:rsid w:val="005C35BC"/>
    <w:rsid w:val="005C3EC0"/>
    <w:rsid w:val="005C5929"/>
    <w:rsid w:val="005C60C4"/>
    <w:rsid w:val="005C686E"/>
    <w:rsid w:val="005D0B79"/>
    <w:rsid w:val="005D0C7C"/>
    <w:rsid w:val="005D12F9"/>
    <w:rsid w:val="005D13DA"/>
    <w:rsid w:val="005D2270"/>
    <w:rsid w:val="005D2674"/>
    <w:rsid w:val="005D27E1"/>
    <w:rsid w:val="005D2865"/>
    <w:rsid w:val="005D2BFD"/>
    <w:rsid w:val="005D2C91"/>
    <w:rsid w:val="005D3610"/>
    <w:rsid w:val="005D4092"/>
    <w:rsid w:val="005D4506"/>
    <w:rsid w:val="005D4549"/>
    <w:rsid w:val="005D47BD"/>
    <w:rsid w:val="005D49E5"/>
    <w:rsid w:val="005D5BB5"/>
    <w:rsid w:val="005D5BE5"/>
    <w:rsid w:val="005D5C6F"/>
    <w:rsid w:val="005D5DEA"/>
    <w:rsid w:val="005D5ED3"/>
    <w:rsid w:val="005D743D"/>
    <w:rsid w:val="005E055B"/>
    <w:rsid w:val="005E0CA2"/>
    <w:rsid w:val="005E13D2"/>
    <w:rsid w:val="005E1452"/>
    <w:rsid w:val="005E170A"/>
    <w:rsid w:val="005E2703"/>
    <w:rsid w:val="005E27F2"/>
    <w:rsid w:val="005E2F30"/>
    <w:rsid w:val="005E4324"/>
    <w:rsid w:val="005E44EA"/>
    <w:rsid w:val="005E47FF"/>
    <w:rsid w:val="005E4B53"/>
    <w:rsid w:val="005E4E63"/>
    <w:rsid w:val="005E547E"/>
    <w:rsid w:val="005E55F4"/>
    <w:rsid w:val="005E5FE6"/>
    <w:rsid w:val="005E68B9"/>
    <w:rsid w:val="005E6ABE"/>
    <w:rsid w:val="005E6DBE"/>
    <w:rsid w:val="005E6E7A"/>
    <w:rsid w:val="005E72CD"/>
    <w:rsid w:val="005E7D9F"/>
    <w:rsid w:val="005E7E27"/>
    <w:rsid w:val="005F02A5"/>
    <w:rsid w:val="005F069F"/>
    <w:rsid w:val="005F0879"/>
    <w:rsid w:val="005F0A66"/>
    <w:rsid w:val="005F0B5C"/>
    <w:rsid w:val="005F1001"/>
    <w:rsid w:val="005F10B3"/>
    <w:rsid w:val="005F142F"/>
    <w:rsid w:val="005F17CC"/>
    <w:rsid w:val="005F1B9E"/>
    <w:rsid w:val="005F22C7"/>
    <w:rsid w:val="005F2334"/>
    <w:rsid w:val="005F26F8"/>
    <w:rsid w:val="005F29B0"/>
    <w:rsid w:val="005F3335"/>
    <w:rsid w:val="005F34B6"/>
    <w:rsid w:val="005F3CC5"/>
    <w:rsid w:val="005F4C31"/>
    <w:rsid w:val="005F52E0"/>
    <w:rsid w:val="005F56F7"/>
    <w:rsid w:val="005F5836"/>
    <w:rsid w:val="005F5D8E"/>
    <w:rsid w:val="005F614F"/>
    <w:rsid w:val="005F61AF"/>
    <w:rsid w:val="005F624A"/>
    <w:rsid w:val="005F69B8"/>
    <w:rsid w:val="005F6E3B"/>
    <w:rsid w:val="005F6E52"/>
    <w:rsid w:val="005F7155"/>
    <w:rsid w:val="005F7826"/>
    <w:rsid w:val="005F7B1A"/>
    <w:rsid w:val="005F7B3C"/>
    <w:rsid w:val="00600823"/>
    <w:rsid w:val="00600849"/>
    <w:rsid w:val="00600961"/>
    <w:rsid w:val="00600D94"/>
    <w:rsid w:val="00601635"/>
    <w:rsid w:val="0060174C"/>
    <w:rsid w:val="00601930"/>
    <w:rsid w:val="00601F01"/>
    <w:rsid w:val="00603448"/>
    <w:rsid w:val="00603984"/>
    <w:rsid w:val="00603AC4"/>
    <w:rsid w:val="006040B8"/>
    <w:rsid w:val="00604862"/>
    <w:rsid w:val="00604A87"/>
    <w:rsid w:val="00604B99"/>
    <w:rsid w:val="00605119"/>
    <w:rsid w:val="00605699"/>
    <w:rsid w:val="00605FA7"/>
    <w:rsid w:val="0060600A"/>
    <w:rsid w:val="006061F3"/>
    <w:rsid w:val="00606411"/>
    <w:rsid w:val="00606B04"/>
    <w:rsid w:val="00606D69"/>
    <w:rsid w:val="0060775E"/>
    <w:rsid w:val="00607EF7"/>
    <w:rsid w:val="00610171"/>
    <w:rsid w:val="00610467"/>
    <w:rsid w:val="00610961"/>
    <w:rsid w:val="00610CC7"/>
    <w:rsid w:val="00610D39"/>
    <w:rsid w:val="00611DA1"/>
    <w:rsid w:val="006124A6"/>
    <w:rsid w:val="00613046"/>
    <w:rsid w:val="00613322"/>
    <w:rsid w:val="00613CEF"/>
    <w:rsid w:val="00614358"/>
    <w:rsid w:val="006145D0"/>
    <w:rsid w:val="00615064"/>
    <w:rsid w:val="00615265"/>
    <w:rsid w:val="006156B1"/>
    <w:rsid w:val="0061574C"/>
    <w:rsid w:val="00615D1F"/>
    <w:rsid w:val="00616A84"/>
    <w:rsid w:val="0061728E"/>
    <w:rsid w:val="00617AA7"/>
    <w:rsid w:val="00617F7F"/>
    <w:rsid w:val="006201DB"/>
    <w:rsid w:val="00620C56"/>
    <w:rsid w:val="006213C8"/>
    <w:rsid w:val="0062144E"/>
    <w:rsid w:val="006221C5"/>
    <w:rsid w:val="0062252A"/>
    <w:rsid w:val="006225EF"/>
    <w:rsid w:val="0062274C"/>
    <w:rsid w:val="00623024"/>
    <w:rsid w:val="0062494E"/>
    <w:rsid w:val="00624C1A"/>
    <w:rsid w:val="00624D3D"/>
    <w:rsid w:val="006251FF"/>
    <w:rsid w:val="00626227"/>
    <w:rsid w:val="006265E0"/>
    <w:rsid w:val="00626DCE"/>
    <w:rsid w:val="00630223"/>
    <w:rsid w:val="00630293"/>
    <w:rsid w:val="006303DC"/>
    <w:rsid w:val="00630634"/>
    <w:rsid w:val="00630941"/>
    <w:rsid w:val="00630A28"/>
    <w:rsid w:val="00630EE4"/>
    <w:rsid w:val="006311C8"/>
    <w:rsid w:val="00632FC2"/>
    <w:rsid w:val="00633206"/>
    <w:rsid w:val="00633390"/>
    <w:rsid w:val="00633553"/>
    <w:rsid w:val="006343EB"/>
    <w:rsid w:val="00634E47"/>
    <w:rsid w:val="00634F57"/>
    <w:rsid w:val="006354C1"/>
    <w:rsid w:val="00636423"/>
    <w:rsid w:val="0063673A"/>
    <w:rsid w:val="00637019"/>
    <w:rsid w:val="00637057"/>
    <w:rsid w:val="00637432"/>
    <w:rsid w:val="00637642"/>
    <w:rsid w:val="00640784"/>
    <w:rsid w:val="006417A2"/>
    <w:rsid w:val="00641950"/>
    <w:rsid w:val="0064196B"/>
    <w:rsid w:val="00641E15"/>
    <w:rsid w:val="00641EA9"/>
    <w:rsid w:val="006422FA"/>
    <w:rsid w:val="00642AA4"/>
    <w:rsid w:val="00642FE1"/>
    <w:rsid w:val="00644157"/>
    <w:rsid w:val="00644350"/>
    <w:rsid w:val="00644FB2"/>
    <w:rsid w:val="006460AB"/>
    <w:rsid w:val="006460C8"/>
    <w:rsid w:val="00646112"/>
    <w:rsid w:val="0064665F"/>
    <w:rsid w:val="00646990"/>
    <w:rsid w:val="00646DF2"/>
    <w:rsid w:val="00647B01"/>
    <w:rsid w:val="00647C7A"/>
    <w:rsid w:val="00647D8C"/>
    <w:rsid w:val="00647E3A"/>
    <w:rsid w:val="006504B3"/>
    <w:rsid w:val="0065126A"/>
    <w:rsid w:val="00652289"/>
    <w:rsid w:val="006525CB"/>
    <w:rsid w:val="00652601"/>
    <w:rsid w:val="00652A36"/>
    <w:rsid w:val="00652AEB"/>
    <w:rsid w:val="00652CFB"/>
    <w:rsid w:val="00652D24"/>
    <w:rsid w:val="00652F48"/>
    <w:rsid w:val="006537F1"/>
    <w:rsid w:val="0065530B"/>
    <w:rsid w:val="00655326"/>
    <w:rsid w:val="006556B5"/>
    <w:rsid w:val="00655A00"/>
    <w:rsid w:val="006567EE"/>
    <w:rsid w:val="00656A3E"/>
    <w:rsid w:val="00656B33"/>
    <w:rsid w:val="00657031"/>
    <w:rsid w:val="00657942"/>
    <w:rsid w:val="00657E1D"/>
    <w:rsid w:val="0066024B"/>
    <w:rsid w:val="00660350"/>
    <w:rsid w:val="00660B6A"/>
    <w:rsid w:val="00661F28"/>
    <w:rsid w:val="006636A0"/>
    <w:rsid w:val="00663FFD"/>
    <w:rsid w:val="006641C8"/>
    <w:rsid w:val="00664BD2"/>
    <w:rsid w:val="00664C5D"/>
    <w:rsid w:val="00664ECD"/>
    <w:rsid w:val="0066512B"/>
    <w:rsid w:val="00665ECD"/>
    <w:rsid w:val="006665BF"/>
    <w:rsid w:val="00666CC6"/>
    <w:rsid w:val="00667CD9"/>
    <w:rsid w:val="0067040B"/>
    <w:rsid w:val="00670490"/>
    <w:rsid w:val="0067097A"/>
    <w:rsid w:val="006709B3"/>
    <w:rsid w:val="0067164E"/>
    <w:rsid w:val="006716A1"/>
    <w:rsid w:val="0067188B"/>
    <w:rsid w:val="00671A8C"/>
    <w:rsid w:val="00671D87"/>
    <w:rsid w:val="0067259E"/>
    <w:rsid w:val="006725DB"/>
    <w:rsid w:val="00672BBD"/>
    <w:rsid w:val="00672D05"/>
    <w:rsid w:val="006737B2"/>
    <w:rsid w:val="0067469E"/>
    <w:rsid w:val="00674F7A"/>
    <w:rsid w:val="00675625"/>
    <w:rsid w:val="00675898"/>
    <w:rsid w:val="006758CE"/>
    <w:rsid w:val="00675C1F"/>
    <w:rsid w:val="00675FA1"/>
    <w:rsid w:val="00676416"/>
    <w:rsid w:val="006768A0"/>
    <w:rsid w:val="00676CCA"/>
    <w:rsid w:val="00676D7C"/>
    <w:rsid w:val="006778C5"/>
    <w:rsid w:val="006779EE"/>
    <w:rsid w:val="00677A49"/>
    <w:rsid w:val="006801DD"/>
    <w:rsid w:val="00680890"/>
    <w:rsid w:val="00680BEC"/>
    <w:rsid w:val="00680DEE"/>
    <w:rsid w:val="00681B42"/>
    <w:rsid w:val="00681D26"/>
    <w:rsid w:val="00681D6A"/>
    <w:rsid w:val="0068242B"/>
    <w:rsid w:val="00682555"/>
    <w:rsid w:val="00683159"/>
    <w:rsid w:val="00683A7D"/>
    <w:rsid w:val="00683AE8"/>
    <w:rsid w:val="00683D2D"/>
    <w:rsid w:val="00684384"/>
    <w:rsid w:val="006844A9"/>
    <w:rsid w:val="006845E4"/>
    <w:rsid w:val="00684E01"/>
    <w:rsid w:val="0068557F"/>
    <w:rsid w:val="00686A1B"/>
    <w:rsid w:val="00687156"/>
    <w:rsid w:val="00687FAC"/>
    <w:rsid w:val="0069046E"/>
    <w:rsid w:val="006914F6"/>
    <w:rsid w:val="006916B8"/>
    <w:rsid w:val="00691A3E"/>
    <w:rsid w:val="00691B31"/>
    <w:rsid w:val="00691E8E"/>
    <w:rsid w:val="0069214A"/>
    <w:rsid w:val="00692714"/>
    <w:rsid w:val="0069281D"/>
    <w:rsid w:val="00692A68"/>
    <w:rsid w:val="0069310C"/>
    <w:rsid w:val="00693283"/>
    <w:rsid w:val="00693D82"/>
    <w:rsid w:val="00693DA8"/>
    <w:rsid w:val="00694964"/>
    <w:rsid w:val="00694BE1"/>
    <w:rsid w:val="00694E31"/>
    <w:rsid w:val="006951D3"/>
    <w:rsid w:val="00695838"/>
    <w:rsid w:val="006958D1"/>
    <w:rsid w:val="00695C72"/>
    <w:rsid w:val="00696D04"/>
    <w:rsid w:val="0069767E"/>
    <w:rsid w:val="006979B4"/>
    <w:rsid w:val="00697BB8"/>
    <w:rsid w:val="006A00E7"/>
    <w:rsid w:val="006A011E"/>
    <w:rsid w:val="006A069A"/>
    <w:rsid w:val="006A08F4"/>
    <w:rsid w:val="006A1F5B"/>
    <w:rsid w:val="006A22F9"/>
    <w:rsid w:val="006A24A9"/>
    <w:rsid w:val="006A2AB7"/>
    <w:rsid w:val="006A334D"/>
    <w:rsid w:val="006A357D"/>
    <w:rsid w:val="006A3DBA"/>
    <w:rsid w:val="006A402C"/>
    <w:rsid w:val="006A432B"/>
    <w:rsid w:val="006A444B"/>
    <w:rsid w:val="006A4B3D"/>
    <w:rsid w:val="006A575E"/>
    <w:rsid w:val="006A5C58"/>
    <w:rsid w:val="006A5F45"/>
    <w:rsid w:val="006A60C9"/>
    <w:rsid w:val="006A694A"/>
    <w:rsid w:val="006A6F4E"/>
    <w:rsid w:val="006A7AAC"/>
    <w:rsid w:val="006A7F22"/>
    <w:rsid w:val="006B0152"/>
    <w:rsid w:val="006B0486"/>
    <w:rsid w:val="006B08FA"/>
    <w:rsid w:val="006B0F5E"/>
    <w:rsid w:val="006B278E"/>
    <w:rsid w:val="006B3862"/>
    <w:rsid w:val="006B3F0F"/>
    <w:rsid w:val="006B4026"/>
    <w:rsid w:val="006B4040"/>
    <w:rsid w:val="006B43A0"/>
    <w:rsid w:val="006B44BC"/>
    <w:rsid w:val="006B517D"/>
    <w:rsid w:val="006B5E57"/>
    <w:rsid w:val="006B6304"/>
    <w:rsid w:val="006B666F"/>
    <w:rsid w:val="006B6CAF"/>
    <w:rsid w:val="006B755F"/>
    <w:rsid w:val="006B7C31"/>
    <w:rsid w:val="006C05A5"/>
    <w:rsid w:val="006C09D6"/>
    <w:rsid w:val="006C0B5A"/>
    <w:rsid w:val="006C0F24"/>
    <w:rsid w:val="006C11A0"/>
    <w:rsid w:val="006C134B"/>
    <w:rsid w:val="006C1D71"/>
    <w:rsid w:val="006C1D73"/>
    <w:rsid w:val="006C1EC8"/>
    <w:rsid w:val="006C222F"/>
    <w:rsid w:val="006C29D1"/>
    <w:rsid w:val="006C2A97"/>
    <w:rsid w:val="006C3514"/>
    <w:rsid w:val="006C38A5"/>
    <w:rsid w:val="006C3AAC"/>
    <w:rsid w:val="006C3DBB"/>
    <w:rsid w:val="006C3FE0"/>
    <w:rsid w:val="006C408B"/>
    <w:rsid w:val="006C45CF"/>
    <w:rsid w:val="006C4EEF"/>
    <w:rsid w:val="006C62D8"/>
    <w:rsid w:val="006C6739"/>
    <w:rsid w:val="006C684D"/>
    <w:rsid w:val="006C719A"/>
    <w:rsid w:val="006D046F"/>
    <w:rsid w:val="006D1410"/>
    <w:rsid w:val="006D1531"/>
    <w:rsid w:val="006D1CEC"/>
    <w:rsid w:val="006D1E46"/>
    <w:rsid w:val="006D23F1"/>
    <w:rsid w:val="006D241D"/>
    <w:rsid w:val="006D2938"/>
    <w:rsid w:val="006D320D"/>
    <w:rsid w:val="006D348A"/>
    <w:rsid w:val="006D3526"/>
    <w:rsid w:val="006D36B9"/>
    <w:rsid w:val="006D37EF"/>
    <w:rsid w:val="006D3B56"/>
    <w:rsid w:val="006D3DCB"/>
    <w:rsid w:val="006D45C4"/>
    <w:rsid w:val="006D4F79"/>
    <w:rsid w:val="006D55A9"/>
    <w:rsid w:val="006D565D"/>
    <w:rsid w:val="006D65FB"/>
    <w:rsid w:val="006D68DE"/>
    <w:rsid w:val="006E0416"/>
    <w:rsid w:val="006E16B0"/>
    <w:rsid w:val="006E19D1"/>
    <w:rsid w:val="006E3069"/>
    <w:rsid w:val="006E35E4"/>
    <w:rsid w:val="006E4AD1"/>
    <w:rsid w:val="006E60A5"/>
    <w:rsid w:val="006E63B5"/>
    <w:rsid w:val="006E68AA"/>
    <w:rsid w:val="006E692C"/>
    <w:rsid w:val="006E6FAA"/>
    <w:rsid w:val="006E7230"/>
    <w:rsid w:val="006E739F"/>
    <w:rsid w:val="006E7C49"/>
    <w:rsid w:val="006E7FE4"/>
    <w:rsid w:val="006F00E6"/>
    <w:rsid w:val="006F04D8"/>
    <w:rsid w:val="006F0A31"/>
    <w:rsid w:val="006F0D81"/>
    <w:rsid w:val="006F0EA2"/>
    <w:rsid w:val="006F10C0"/>
    <w:rsid w:val="006F10CA"/>
    <w:rsid w:val="006F1744"/>
    <w:rsid w:val="006F1C0B"/>
    <w:rsid w:val="006F2009"/>
    <w:rsid w:val="006F20BC"/>
    <w:rsid w:val="006F216C"/>
    <w:rsid w:val="006F356E"/>
    <w:rsid w:val="006F594A"/>
    <w:rsid w:val="006F5EAA"/>
    <w:rsid w:val="006F6444"/>
    <w:rsid w:val="006F6C8D"/>
    <w:rsid w:val="006F78D4"/>
    <w:rsid w:val="00700076"/>
    <w:rsid w:val="00700715"/>
    <w:rsid w:val="007009F1"/>
    <w:rsid w:val="00700E95"/>
    <w:rsid w:val="007011FD"/>
    <w:rsid w:val="007014D9"/>
    <w:rsid w:val="00702092"/>
    <w:rsid w:val="0070265F"/>
    <w:rsid w:val="0070283D"/>
    <w:rsid w:val="00703D4F"/>
    <w:rsid w:val="00704C76"/>
    <w:rsid w:val="0070525B"/>
    <w:rsid w:val="00705B68"/>
    <w:rsid w:val="00705D4F"/>
    <w:rsid w:val="00706121"/>
    <w:rsid w:val="007069F6"/>
    <w:rsid w:val="0070718E"/>
    <w:rsid w:val="00710A8F"/>
    <w:rsid w:val="0071112F"/>
    <w:rsid w:val="007114EA"/>
    <w:rsid w:val="007122D4"/>
    <w:rsid w:val="0071252B"/>
    <w:rsid w:val="007126D5"/>
    <w:rsid w:val="0071280E"/>
    <w:rsid w:val="00712A00"/>
    <w:rsid w:val="00712FF7"/>
    <w:rsid w:val="00713423"/>
    <w:rsid w:val="00713AF3"/>
    <w:rsid w:val="007142F6"/>
    <w:rsid w:val="007143CB"/>
    <w:rsid w:val="007147BD"/>
    <w:rsid w:val="00714F08"/>
    <w:rsid w:val="007152EE"/>
    <w:rsid w:val="00715351"/>
    <w:rsid w:val="007158A0"/>
    <w:rsid w:val="00715BEB"/>
    <w:rsid w:val="007162F5"/>
    <w:rsid w:val="0071660F"/>
    <w:rsid w:val="007168BC"/>
    <w:rsid w:val="0071711F"/>
    <w:rsid w:val="007172D0"/>
    <w:rsid w:val="00717591"/>
    <w:rsid w:val="00717D16"/>
    <w:rsid w:val="00720029"/>
    <w:rsid w:val="0072007C"/>
    <w:rsid w:val="007210C8"/>
    <w:rsid w:val="00721C22"/>
    <w:rsid w:val="00722503"/>
    <w:rsid w:val="0072343A"/>
    <w:rsid w:val="00723789"/>
    <w:rsid w:val="00723852"/>
    <w:rsid w:val="00723A6A"/>
    <w:rsid w:val="00723C32"/>
    <w:rsid w:val="00723C77"/>
    <w:rsid w:val="00724876"/>
    <w:rsid w:val="00725B2D"/>
    <w:rsid w:val="00725D69"/>
    <w:rsid w:val="007265F6"/>
    <w:rsid w:val="00726893"/>
    <w:rsid w:val="00726929"/>
    <w:rsid w:val="00726C9C"/>
    <w:rsid w:val="007302BE"/>
    <w:rsid w:val="0073085D"/>
    <w:rsid w:val="007311C7"/>
    <w:rsid w:val="00731306"/>
    <w:rsid w:val="0073271A"/>
    <w:rsid w:val="00732C8C"/>
    <w:rsid w:val="00733233"/>
    <w:rsid w:val="00733F88"/>
    <w:rsid w:val="007345AD"/>
    <w:rsid w:val="00735269"/>
    <w:rsid w:val="00735530"/>
    <w:rsid w:val="00735D6B"/>
    <w:rsid w:val="007366EC"/>
    <w:rsid w:val="0073699E"/>
    <w:rsid w:val="0073705D"/>
    <w:rsid w:val="00737CB0"/>
    <w:rsid w:val="00737D5E"/>
    <w:rsid w:val="00737F76"/>
    <w:rsid w:val="00740582"/>
    <w:rsid w:val="00741305"/>
    <w:rsid w:val="00741DA7"/>
    <w:rsid w:val="00742AA6"/>
    <w:rsid w:val="007432C5"/>
    <w:rsid w:val="007439D8"/>
    <w:rsid w:val="007440F7"/>
    <w:rsid w:val="00744A4A"/>
    <w:rsid w:val="00744BF4"/>
    <w:rsid w:val="00745160"/>
    <w:rsid w:val="0074522F"/>
    <w:rsid w:val="00745380"/>
    <w:rsid w:val="007454E4"/>
    <w:rsid w:val="00745840"/>
    <w:rsid w:val="00745E1B"/>
    <w:rsid w:val="00745FA9"/>
    <w:rsid w:val="00746163"/>
    <w:rsid w:val="00747342"/>
    <w:rsid w:val="00747E01"/>
    <w:rsid w:val="007501A2"/>
    <w:rsid w:val="00750F66"/>
    <w:rsid w:val="00751120"/>
    <w:rsid w:val="007518B8"/>
    <w:rsid w:val="00751C09"/>
    <w:rsid w:val="007523AD"/>
    <w:rsid w:val="00752D8A"/>
    <w:rsid w:val="00752FC3"/>
    <w:rsid w:val="00753254"/>
    <w:rsid w:val="00753ADE"/>
    <w:rsid w:val="007545C6"/>
    <w:rsid w:val="0075481A"/>
    <w:rsid w:val="0075492C"/>
    <w:rsid w:val="00754E9E"/>
    <w:rsid w:val="00755415"/>
    <w:rsid w:val="00755660"/>
    <w:rsid w:val="00755D54"/>
    <w:rsid w:val="0075645E"/>
    <w:rsid w:val="00756523"/>
    <w:rsid w:val="00756B0A"/>
    <w:rsid w:val="007572B1"/>
    <w:rsid w:val="00757323"/>
    <w:rsid w:val="0075735B"/>
    <w:rsid w:val="00757E00"/>
    <w:rsid w:val="007601F9"/>
    <w:rsid w:val="00760546"/>
    <w:rsid w:val="00760DD2"/>
    <w:rsid w:val="007612C2"/>
    <w:rsid w:val="007618DD"/>
    <w:rsid w:val="007619C5"/>
    <w:rsid w:val="00761C5F"/>
    <w:rsid w:val="007626A5"/>
    <w:rsid w:val="007626D8"/>
    <w:rsid w:val="00762F2E"/>
    <w:rsid w:val="00762F7B"/>
    <w:rsid w:val="00763854"/>
    <w:rsid w:val="00763DFD"/>
    <w:rsid w:val="00763F3F"/>
    <w:rsid w:val="00763FBD"/>
    <w:rsid w:val="00764624"/>
    <w:rsid w:val="00764AD9"/>
    <w:rsid w:val="00764EE0"/>
    <w:rsid w:val="00765163"/>
    <w:rsid w:val="007656C3"/>
    <w:rsid w:val="00765A96"/>
    <w:rsid w:val="00765ADB"/>
    <w:rsid w:val="00765CFE"/>
    <w:rsid w:val="00765E88"/>
    <w:rsid w:val="007663C6"/>
    <w:rsid w:val="007663ED"/>
    <w:rsid w:val="00766D04"/>
    <w:rsid w:val="00770430"/>
    <w:rsid w:val="0077099E"/>
    <w:rsid w:val="00770CB4"/>
    <w:rsid w:val="007713AE"/>
    <w:rsid w:val="0077179E"/>
    <w:rsid w:val="00771854"/>
    <w:rsid w:val="00771946"/>
    <w:rsid w:val="00771E56"/>
    <w:rsid w:val="00771EF2"/>
    <w:rsid w:val="00772117"/>
    <w:rsid w:val="00772269"/>
    <w:rsid w:val="0077248C"/>
    <w:rsid w:val="007726A5"/>
    <w:rsid w:val="00772773"/>
    <w:rsid w:val="00772FEC"/>
    <w:rsid w:val="007738C2"/>
    <w:rsid w:val="007738C9"/>
    <w:rsid w:val="007739F1"/>
    <w:rsid w:val="00773EC4"/>
    <w:rsid w:val="007744A8"/>
    <w:rsid w:val="00774645"/>
    <w:rsid w:val="00774E5F"/>
    <w:rsid w:val="0077571F"/>
    <w:rsid w:val="00775D34"/>
    <w:rsid w:val="007761C5"/>
    <w:rsid w:val="00776365"/>
    <w:rsid w:val="00776CC6"/>
    <w:rsid w:val="007770D0"/>
    <w:rsid w:val="00777DC0"/>
    <w:rsid w:val="00777FCD"/>
    <w:rsid w:val="00780515"/>
    <w:rsid w:val="00780FEB"/>
    <w:rsid w:val="007811A7"/>
    <w:rsid w:val="007814A6"/>
    <w:rsid w:val="00781877"/>
    <w:rsid w:val="00781B24"/>
    <w:rsid w:val="00782820"/>
    <w:rsid w:val="0078294F"/>
    <w:rsid w:val="00783185"/>
    <w:rsid w:val="00783885"/>
    <w:rsid w:val="00784413"/>
    <w:rsid w:val="00784557"/>
    <w:rsid w:val="00784611"/>
    <w:rsid w:val="00784EA5"/>
    <w:rsid w:val="00786ACE"/>
    <w:rsid w:val="00787D2C"/>
    <w:rsid w:val="00790070"/>
    <w:rsid w:val="007902BD"/>
    <w:rsid w:val="007913C3"/>
    <w:rsid w:val="0079227A"/>
    <w:rsid w:val="007927E9"/>
    <w:rsid w:val="0079280C"/>
    <w:rsid w:val="00792D07"/>
    <w:rsid w:val="0079338C"/>
    <w:rsid w:val="00793E79"/>
    <w:rsid w:val="0079412B"/>
    <w:rsid w:val="007944B1"/>
    <w:rsid w:val="00796155"/>
    <w:rsid w:val="0079643F"/>
    <w:rsid w:val="00796563"/>
    <w:rsid w:val="007972F7"/>
    <w:rsid w:val="0079735D"/>
    <w:rsid w:val="00797F48"/>
    <w:rsid w:val="007A0128"/>
    <w:rsid w:val="007A089F"/>
    <w:rsid w:val="007A0A96"/>
    <w:rsid w:val="007A0D0B"/>
    <w:rsid w:val="007A17D8"/>
    <w:rsid w:val="007A1CDC"/>
    <w:rsid w:val="007A2ABA"/>
    <w:rsid w:val="007A2CC9"/>
    <w:rsid w:val="007A368A"/>
    <w:rsid w:val="007A44DC"/>
    <w:rsid w:val="007A454F"/>
    <w:rsid w:val="007A4E0F"/>
    <w:rsid w:val="007A5AD0"/>
    <w:rsid w:val="007A665B"/>
    <w:rsid w:val="007B021A"/>
    <w:rsid w:val="007B0755"/>
    <w:rsid w:val="007B096B"/>
    <w:rsid w:val="007B0AB5"/>
    <w:rsid w:val="007B1DC5"/>
    <w:rsid w:val="007B1FCA"/>
    <w:rsid w:val="007B2E4B"/>
    <w:rsid w:val="007B2F84"/>
    <w:rsid w:val="007B3035"/>
    <w:rsid w:val="007B3570"/>
    <w:rsid w:val="007B3578"/>
    <w:rsid w:val="007B3E26"/>
    <w:rsid w:val="007B47DE"/>
    <w:rsid w:val="007B54DE"/>
    <w:rsid w:val="007B5A7C"/>
    <w:rsid w:val="007B5ECF"/>
    <w:rsid w:val="007B6928"/>
    <w:rsid w:val="007B6DE4"/>
    <w:rsid w:val="007B72E5"/>
    <w:rsid w:val="007C07AD"/>
    <w:rsid w:val="007C0A4C"/>
    <w:rsid w:val="007C0DA5"/>
    <w:rsid w:val="007C18A1"/>
    <w:rsid w:val="007C1D2C"/>
    <w:rsid w:val="007C1DE2"/>
    <w:rsid w:val="007C2420"/>
    <w:rsid w:val="007C247D"/>
    <w:rsid w:val="007C28D5"/>
    <w:rsid w:val="007C28E8"/>
    <w:rsid w:val="007C350F"/>
    <w:rsid w:val="007C399F"/>
    <w:rsid w:val="007C3E7A"/>
    <w:rsid w:val="007C489B"/>
    <w:rsid w:val="007C501E"/>
    <w:rsid w:val="007C5913"/>
    <w:rsid w:val="007C5F06"/>
    <w:rsid w:val="007C6015"/>
    <w:rsid w:val="007C66C8"/>
    <w:rsid w:val="007C67C1"/>
    <w:rsid w:val="007C6BF6"/>
    <w:rsid w:val="007C74E4"/>
    <w:rsid w:val="007D00BF"/>
    <w:rsid w:val="007D0572"/>
    <w:rsid w:val="007D0CAE"/>
    <w:rsid w:val="007D157B"/>
    <w:rsid w:val="007D20AC"/>
    <w:rsid w:val="007D2209"/>
    <w:rsid w:val="007D2346"/>
    <w:rsid w:val="007D2A7A"/>
    <w:rsid w:val="007D2E46"/>
    <w:rsid w:val="007D3098"/>
    <w:rsid w:val="007D340A"/>
    <w:rsid w:val="007D380B"/>
    <w:rsid w:val="007D3D49"/>
    <w:rsid w:val="007D4099"/>
    <w:rsid w:val="007D57B7"/>
    <w:rsid w:val="007D58EC"/>
    <w:rsid w:val="007D5930"/>
    <w:rsid w:val="007D63E3"/>
    <w:rsid w:val="007D7A54"/>
    <w:rsid w:val="007D7FB6"/>
    <w:rsid w:val="007E0D04"/>
    <w:rsid w:val="007E12A6"/>
    <w:rsid w:val="007E17B5"/>
    <w:rsid w:val="007E196B"/>
    <w:rsid w:val="007E1B3E"/>
    <w:rsid w:val="007E22FD"/>
    <w:rsid w:val="007E2451"/>
    <w:rsid w:val="007E27EF"/>
    <w:rsid w:val="007E2D18"/>
    <w:rsid w:val="007E3E96"/>
    <w:rsid w:val="007E4562"/>
    <w:rsid w:val="007E4C64"/>
    <w:rsid w:val="007E4E92"/>
    <w:rsid w:val="007E5B7A"/>
    <w:rsid w:val="007E63B3"/>
    <w:rsid w:val="007E6426"/>
    <w:rsid w:val="007E6735"/>
    <w:rsid w:val="007F031A"/>
    <w:rsid w:val="007F0530"/>
    <w:rsid w:val="007F08A8"/>
    <w:rsid w:val="007F08AE"/>
    <w:rsid w:val="007F08B9"/>
    <w:rsid w:val="007F1160"/>
    <w:rsid w:val="007F14BF"/>
    <w:rsid w:val="007F1BF6"/>
    <w:rsid w:val="007F2118"/>
    <w:rsid w:val="007F2E48"/>
    <w:rsid w:val="007F3103"/>
    <w:rsid w:val="007F33A4"/>
    <w:rsid w:val="007F34CA"/>
    <w:rsid w:val="007F3FD8"/>
    <w:rsid w:val="007F4819"/>
    <w:rsid w:val="007F4B19"/>
    <w:rsid w:val="007F4D0E"/>
    <w:rsid w:val="007F4D59"/>
    <w:rsid w:val="007F5108"/>
    <w:rsid w:val="007F6032"/>
    <w:rsid w:val="007F6244"/>
    <w:rsid w:val="007F627D"/>
    <w:rsid w:val="007F65CE"/>
    <w:rsid w:val="007F6F1D"/>
    <w:rsid w:val="007F74FE"/>
    <w:rsid w:val="007F7C36"/>
    <w:rsid w:val="007F7DC7"/>
    <w:rsid w:val="00800CD1"/>
    <w:rsid w:val="0080167F"/>
    <w:rsid w:val="00801DD1"/>
    <w:rsid w:val="00803574"/>
    <w:rsid w:val="00803BC2"/>
    <w:rsid w:val="00804019"/>
    <w:rsid w:val="008040CC"/>
    <w:rsid w:val="00804676"/>
    <w:rsid w:val="00804913"/>
    <w:rsid w:val="00804DE6"/>
    <w:rsid w:val="008051FF"/>
    <w:rsid w:val="00805521"/>
    <w:rsid w:val="0080556A"/>
    <w:rsid w:val="008055F8"/>
    <w:rsid w:val="008057C7"/>
    <w:rsid w:val="0080652C"/>
    <w:rsid w:val="0080776A"/>
    <w:rsid w:val="0080782C"/>
    <w:rsid w:val="00807A02"/>
    <w:rsid w:val="008106E7"/>
    <w:rsid w:val="00810EEF"/>
    <w:rsid w:val="00811045"/>
    <w:rsid w:val="008119DD"/>
    <w:rsid w:val="00811AD8"/>
    <w:rsid w:val="00811CC9"/>
    <w:rsid w:val="00811F93"/>
    <w:rsid w:val="008122A0"/>
    <w:rsid w:val="0081230E"/>
    <w:rsid w:val="008126DA"/>
    <w:rsid w:val="00812DEE"/>
    <w:rsid w:val="00812FAE"/>
    <w:rsid w:val="008142FE"/>
    <w:rsid w:val="008145C5"/>
    <w:rsid w:val="00814940"/>
    <w:rsid w:val="00814D8B"/>
    <w:rsid w:val="00814E90"/>
    <w:rsid w:val="00814ECC"/>
    <w:rsid w:val="008152FE"/>
    <w:rsid w:val="008154D7"/>
    <w:rsid w:val="00815FD8"/>
    <w:rsid w:val="008167D0"/>
    <w:rsid w:val="008173AE"/>
    <w:rsid w:val="008175D0"/>
    <w:rsid w:val="008176DE"/>
    <w:rsid w:val="00820655"/>
    <w:rsid w:val="00820BF3"/>
    <w:rsid w:val="0082135E"/>
    <w:rsid w:val="00821417"/>
    <w:rsid w:val="0082168D"/>
    <w:rsid w:val="00821B33"/>
    <w:rsid w:val="00821CA7"/>
    <w:rsid w:val="00821E32"/>
    <w:rsid w:val="00821FAF"/>
    <w:rsid w:val="008231D3"/>
    <w:rsid w:val="00823450"/>
    <w:rsid w:val="0082369F"/>
    <w:rsid w:val="00823A6E"/>
    <w:rsid w:val="00825770"/>
    <w:rsid w:val="00825876"/>
    <w:rsid w:val="00825AEF"/>
    <w:rsid w:val="00825BB2"/>
    <w:rsid w:val="008261A6"/>
    <w:rsid w:val="008262F1"/>
    <w:rsid w:val="00826F01"/>
    <w:rsid w:val="00827BF8"/>
    <w:rsid w:val="00830A73"/>
    <w:rsid w:val="00830C3A"/>
    <w:rsid w:val="00830EEB"/>
    <w:rsid w:val="008317F5"/>
    <w:rsid w:val="0083296C"/>
    <w:rsid w:val="00832D58"/>
    <w:rsid w:val="00832E3E"/>
    <w:rsid w:val="008344F2"/>
    <w:rsid w:val="008348EF"/>
    <w:rsid w:val="00834C62"/>
    <w:rsid w:val="00835F22"/>
    <w:rsid w:val="00835F30"/>
    <w:rsid w:val="00835F4D"/>
    <w:rsid w:val="008368F7"/>
    <w:rsid w:val="00836986"/>
    <w:rsid w:val="00836C73"/>
    <w:rsid w:val="00836EC8"/>
    <w:rsid w:val="00837E94"/>
    <w:rsid w:val="0084046B"/>
    <w:rsid w:val="00840A6C"/>
    <w:rsid w:val="00840D32"/>
    <w:rsid w:val="00840D69"/>
    <w:rsid w:val="00841174"/>
    <w:rsid w:val="008427F8"/>
    <w:rsid w:val="0084395F"/>
    <w:rsid w:val="00843A19"/>
    <w:rsid w:val="00844267"/>
    <w:rsid w:val="008447DE"/>
    <w:rsid w:val="0084490B"/>
    <w:rsid w:val="00844CAA"/>
    <w:rsid w:val="00844ECC"/>
    <w:rsid w:val="00845361"/>
    <w:rsid w:val="00845596"/>
    <w:rsid w:val="0084641F"/>
    <w:rsid w:val="00846AE8"/>
    <w:rsid w:val="00846FD9"/>
    <w:rsid w:val="00847795"/>
    <w:rsid w:val="008503C5"/>
    <w:rsid w:val="00850D35"/>
    <w:rsid w:val="00850EBA"/>
    <w:rsid w:val="00851058"/>
    <w:rsid w:val="00851221"/>
    <w:rsid w:val="00852409"/>
    <w:rsid w:val="00852D14"/>
    <w:rsid w:val="008536FD"/>
    <w:rsid w:val="00853871"/>
    <w:rsid w:val="00854070"/>
    <w:rsid w:val="0085409C"/>
    <w:rsid w:val="0085420A"/>
    <w:rsid w:val="00854576"/>
    <w:rsid w:val="008547A9"/>
    <w:rsid w:val="00854C28"/>
    <w:rsid w:val="008553FF"/>
    <w:rsid w:val="00855432"/>
    <w:rsid w:val="00855FD8"/>
    <w:rsid w:val="00856348"/>
    <w:rsid w:val="00857467"/>
    <w:rsid w:val="008576EB"/>
    <w:rsid w:val="00857A84"/>
    <w:rsid w:val="00857BF4"/>
    <w:rsid w:val="00857F51"/>
    <w:rsid w:val="008605C2"/>
    <w:rsid w:val="00860F12"/>
    <w:rsid w:val="0086104E"/>
    <w:rsid w:val="00861134"/>
    <w:rsid w:val="0086126D"/>
    <w:rsid w:val="008619C6"/>
    <w:rsid w:val="00861B2F"/>
    <w:rsid w:val="00861C4C"/>
    <w:rsid w:val="0086211B"/>
    <w:rsid w:val="00862D96"/>
    <w:rsid w:val="008634E1"/>
    <w:rsid w:val="00863C83"/>
    <w:rsid w:val="00865ED9"/>
    <w:rsid w:val="008660BB"/>
    <w:rsid w:val="008668BD"/>
    <w:rsid w:val="00866A2D"/>
    <w:rsid w:val="00867AB1"/>
    <w:rsid w:val="008709CC"/>
    <w:rsid w:val="00871B3B"/>
    <w:rsid w:val="00871D27"/>
    <w:rsid w:val="00871E4C"/>
    <w:rsid w:val="00871E56"/>
    <w:rsid w:val="00871FB3"/>
    <w:rsid w:val="008726D5"/>
    <w:rsid w:val="00872A0E"/>
    <w:rsid w:val="00873705"/>
    <w:rsid w:val="00873769"/>
    <w:rsid w:val="00874D7F"/>
    <w:rsid w:val="008754F3"/>
    <w:rsid w:val="00875700"/>
    <w:rsid w:val="008759F1"/>
    <w:rsid w:val="00875F03"/>
    <w:rsid w:val="00876B5E"/>
    <w:rsid w:val="00876C30"/>
    <w:rsid w:val="00877BFA"/>
    <w:rsid w:val="0088054E"/>
    <w:rsid w:val="008805B2"/>
    <w:rsid w:val="00880742"/>
    <w:rsid w:val="008808F9"/>
    <w:rsid w:val="008809F7"/>
    <w:rsid w:val="00882179"/>
    <w:rsid w:val="00882333"/>
    <w:rsid w:val="00882371"/>
    <w:rsid w:val="00882685"/>
    <w:rsid w:val="00882823"/>
    <w:rsid w:val="00882AA4"/>
    <w:rsid w:val="008831A8"/>
    <w:rsid w:val="008834B0"/>
    <w:rsid w:val="008841A2"/>
    <w:rsid w:val="00884B6B"/>
    <w:rsid w:val="00884FA4"/>
    <w:rsid w:val="00884FB4"/>
    <w:rsid w:val="0088551F"/>
    <w:rsid w:val="00885540"/>
    <w:rsid w:val="00885C03"/>
    <w:rsid w:val="00885E55"/>
    <w:rsid w:val="00886374"/>
    <w:rsid w:val="00886951"/>
    <w:rsid w:val="00887145"/>
    <w:rsid w:val="008872F5"/>
    <w:rsid w:val="008875A5"/>
    <w:rsid w:val="00890101"/>
    <w:rsid w:val="008904B8"/>
    <w:rsid w:val="00890B39"/>
    <w:rsid w:val="00890EE2"/>
    <w:rsid w:val="00891772"/>
    <w:rsid w:val="00891AB0"/>
    <w:rsid w:val="00891E77"/>
    <w:rsid w:val="00892455"/>
    <w:rsid w:val="00893D9F"/>
    <w:rsid w:val="00894782"/>
    <w:rsid w:val="00894A4C"/>
    <w:rsid w:val="00895434"/>
    <w:rsid w:val="0089572C"/>
    <w:rsid w:val="00895904"/>
    <w:rsid w:val="008976B4"/>
    <w:rsid w:val="00897F2E"/>
    <w:rsid w:val="008A01B1"/>
    <w:rsid w:val="008A0615"/>
    <w:rsid w:val="008A0CA8"/>
    <w:rsid w:val="008A111D"/>
    <w:rsid w:val="008A1DDF"/>
    <w:rsid w:val="008A21C9"/>
    <w:rsid w:val="008A228E"/>
    <w:rsid w:val="008A22DC"/>
    <w:rsid w:val="008A23A5"/>
    <w:rsid w:val="008A2A53"/>
    <w:rsid w:val="008A3F52"/>
    <w:rsid w:val="008A46F2"/>
    <w:rsid w:val="008A481C"/>
    <w:rsid w:val="008A577D"/>
    <w:rsid w:val="008A6B6C"/>
    <w:rsid w:val="008A6E8A"/>
    <w:rsid w:val="008A772F"/>
    <w:rsid w:val="008A7F28"/>
    <w:rsid w:val="008B002C"/>
    <w:rsid w:val="008B00A0"/>
    <w:rsid w:val="008B039E"/>
    <w:rsid w:val="008B094C"/>
    <w:rsid w:val="008B0F1D"/>
    <w:rsid w:val="008B17BC"/>
    <w:rsid w:val="008B1DB9"/>
    <w:rsid w:val="008B22A4"/>
    <w:rsid w:val="008B3BCF"/>
    <w:rsid w:val="008B4881"/>
    <w:rsid w:val="008B4A38"/>
    <w:rsid w:val="008B4ADE"/>
    <w:rsid w:val="008B4CC3"/>
    <w:rsid w:val="008B50F6"/>
    <w:rsid w:val="008B53A2"/>
    <w:rsid w:val="008B543D"/>
    <w:rsid w:val="008B5595"/>
    <w:rsid w:val="008B57A2"/>
    <w:rsid w:val="008B5A83"/>
    <w:rsid w:val="008B5E3C"/>
    <w:rsid w:val="008B5F06"/>
    <w:rsid w:val="008B74B2"/>
    <w:rsid w:val="008B7E8A"/>
    <w:rsid w:val="008C0003"/>
    <w:rsid w:val="008C0228"/>
    <w:rsid w:val="008C0AB6"/>
    <w:rsid w:val="008C161F"/>
    <w:rsid w:val="008C193C"/>
    <w:rsid w:val="008C195B"/>
    <w:rsid w:val="008C1CB4"/>
    <w:rsid w:val="008C23CB"/>
    <w:rsid w:val="008C2F99"/>
    <w:rsid w:val="008C31EC"/>
    <w:rsid w:val="008C4815"/>
    <w:rsid w:val="008C483A"/>
    <w:rsid w:val="008C5539"/>
    <w:rsid w:val="008C6388"/>
    <w:rsid w:val="008C6541"/>
    <w:rsid w:val="008C6845"/>
    <w:rsid w:val="008C68E6"/>
    <w:rsid w:val="008C699E"/>
    <w:rsid w:val="008C6BC6"/>
    <w:rsid w:val="008C6FCE"/>
    <w:rsid w:val="008C7432"/>
    <w:rsid w:val="008C780E"/>
    <w:rsid w:val="008C7C78"/>
    <w:rsid w:val="008D0B42"/>
    <w:rsid w:val="008D199B"/>
    <w:rsid w:val="008D1FF4"/>
    <w:rsid w:val="008D218E"/>
    <w:rsid w:val="008D3089"/>
    <w:rsid w:val="008D3100"/>
    <w:rsid w:val="008D4401"/>
    <w:rsid w:val="008D4611"/>
    <w:rsid w:val="008D5980"/>
    <w:rsid w:val="008D61C2"/>
    <w:rsid w:val="008D64DD"/>
    <w:rsid w:val="008D6525"/>
    <w:rsid w:val="008D659D"/>
    <w:rsid w:val="008D7827"/>
    <w:rsid w:val="008E0F16"/>
    <w:rsid w:val="008E14A6"/>
    <w:rsid w:val="008E166E"/>
    <w:rsid w:val="008E1798"/>
    <w:rsid w:val="008E182B"/>
    <w:rsid w:val="008E19CB"/>
    <w:rsid w:val="008E2D6E"/>
    <w:rsid w:val="008E3CF6"/>
    <w:rsid w:val="008E4709"/>
    <w:rsid w:val="008E4CD0"/>
    <w:rsid w:val="008E557E"/>
    <w:rsid w:val="008E5E12"/>
    <w:rsid w:val="008E6370"/>
    <w:rsid w:val="008E6645"/>
    <w:rsid w:val="008E6753"/>
    <w:rsid w:val="008E6A2C"/>
    <w:rsid w:val="008E6F42"/>
    <w:rsid w:val="008E7BB8"/>
    <w:rsid w:val="008F060D"/>
    <w:rsid w:val="008F0BA7"/>
    <w:rsid w:val="008F0D39"/>
    <w:rsid w:val="008F1291"/>
    <w:rsid w:val="008F1463"/>
    <w:rsid w:val="008F17D8"/>
    <w:rsid w:val="008F186D"/>
    <w:rsid w:val="008F20FA"/>
    <w:rsid w:val="008F32FF"/>
    <w:rsid w:val="008F350A"/>
    <w:rsid w:val="008F37FA"/>
    <w:rsid w:val="008F3C0B"/>
    <w:rsid w:val="008F4064"/>
    <w:rsid w:val="008F4717"/>
    <w:rsid w:val="008F4861"/>
    <w:rsid w:val="008F4D2A"/>
    <w:rsid w:val="008F662E"/>
    <w:rsid w:val="008F6C42"/>
    <w:rsid w:val="008F72E0"/>
    <w:rsid w:val="008F7CBD"/>
    <w:rsid w:val="008F7F38"/>
    <w:rsid w:val="009004F1"/>
    <w:rsid w:val="00900C07"/>
    <w:rsid w:val="00901993"/>
    <w:rsid w:val="00902087"/>
    <w:rsid w:val="00902911"/>
    <w:rsid w:val="0090364B"/>
    <w:rsid w:val="009039CA"/>
    <w:rsid w:val="00903F44"/>
    <w:rsid w:val="009040F1"/>
    <w:rsid w:val="00904376"/>
    <w:rsid w:val="00904802"/>
    <w:rsid w:val="00904A78"/>
    <w:rsid w:val="00904CB3"/>
    <w:rsid w:val="00905125"/>
    <w:rsid w:val="009055EA"/>
    <w:rsid w:val="00905AFD"/>
    <w:rsid w:val="00905B58"/>
    <w:rsid w:val="009062AF"/>
    <w:rsid w:val="00906E25"/>
    <w:rsid w:val="00907284"/>
    <w:rsid w:val="009076EC"/>
    <w:rsid w:val="00907AB9"/>
    <w:rsid w:val="00907D11"/>
    <w:rsid w:val="009105A5"/>
    <w:rsid w:val="009107DB"/>
    <w:rsid w:val="00910A9A"/>
    <w:rsid w:val="00910B8E"/>
    <w:rsid w:val="009111EF"/>
    <w:rsid w:val="00911218"/>
    <w:rsid w:val="009116B2"/>
    <w:rsid w:val="00912694"/>
    <w:rsid w:val="0091272B"/>
    <w:rsid w:val="00912ED6"/>
    <w:rsid w:val="00912FF4"/>
    <w:rsid w:val="0091336C"/>
    <w:rsid w:val="0091341E"/>
    <w:rsid w:val="00913FF4"/>
    <w:rsid w:val="0091404D"/>
    <w:rsid w:val="00914B80"/>
    <w:rsid w:val="00915DD7"/>
    <w:rsid w:val="00915DEA"/>
    <w:rsid w:val="00916391"/>
    <w:rsid w:val="00916568"/>
    <w:rsid w:val="0091708B"/>
    <w:rsid w:val="00917593"/>
    <w:rsid w:val="00920113"/>
    <w:rsid w:val="0092074E"/>
    <w:rsid w:val="009208FA"/>
    <w:rsid w:val="00920A74"/>
    <w:rsid w:val="00920E92"/>
    <w:rsid w:val="00921435"/>
    <w:rsid w:val="00922C34"/>
    <w:rsid w:val="00922DD7"/>
    <w:rsid w:val="009236E0"/>
    <w:rsid w:val="009243C7"/>
    <w:rsid w:val="009244CC"/>
    <w:rsid w:val="0092582C"/>
    <w:rsid w:val="009263AB"/>
    <w:rsid w:val="00926923"/>
    <w:rsid w:val="009269D8"/>
    <w:rsid w:val="009277EF"/>
    <w:rsid w:val="00927FCC"/>
    <w:rsid w:val="00930403"/>
    <w:rsid w:val="00930E61"/>
    <w:rsid w:val="0093104B"/>
    <w:rsid w:val="00931057"/>
    <w:rsid w:val="0093125E"/>
    <w:rsid w:val="0093127B"/>
    <w:rsid w:val="0093131F"/>
    <w:rsid w:val="00931491"/>
    <w:rsid w:val="00931497"/>
    <w:rsid w:val="009325FA"/>
    <w:rsid w:val="00932D5A"/>
    <w:rsid w:val="00933162"/>
    <w:rsid w:val="00933426"/>
    <w:rsid w:val="00933669"/>
    <w:rsid w:val="00933D10"/>
    <w:rsid w:val="009341E8"/>
    <w:rsid w:val="0093499C"/>
    <w:rsid w:val="0093583E"/>
    <w:rsid w:val="00936140"/>
    <w:rsid w:val="0093785E"/>
    <w:rsid w:val="0093792F"/>
    <w:rsid w:val="009379AF"/>
    <w:rsid w:val="00937B23"/>
    <w:rsid w:val="00937B7E"/>
    <w:rsid w:val="00937FD4"/>
    <w:rsid w:val="00940533"/>
    <w:rsid w:val="0094092F"/>
    <w:rsid w:val="00941608"/>
    <w:rsid w:val="00942C6E"/>
    <w:rsid w:val="00942EFE"/>
    <w:rsid w:val="00942F95"/>
    <w:rsid w:val="009434E1"/>
    <w:rsid w:val="00943F35"/>
    <w:rsid w:val="0094401B"/>
    <w:rsid w:val="00944FDB"/>
    <w:rsid w:val="00945D7D"/>
    <w:rsid w:val="009463A8"/>
    <w:rsid w:val="009465E4"/>
    <w:rsid w:val="00946BAF"/>
    <w:rsid w:val="00946DC0"/>
    <w:rsid w:val="009472B7"/>
    <w:rsid w:val="00947442"/>
    <w:rsid w:val="009500B3"/>
    <w:rsid w:val="00950574"/>
    <w:rsid w:val="00950776"/>
    <w:rsid w:val="00951203"/>
    <w:rsid w:val="00953837"/>
    <w:rsid w:val="00953913"/>
    <w:rsid w:val="00954366"/>
    <w:rsid w:val="00954596"/>
    <w:rsid w:val="00954CA6"/>
    <w:rsid w:val="00955EA7"/>
    <w:rsid w:val="0095618F"/>
    <w:rsid w:val="00956249"/>
    <w:rsid w:val="00956529"/>
    <w:rsid w:val="00956A7C"/>
    <w:rsid w:val="00956BA0"/>
    <w:rsid w:val="00957F49"/>
    <w:rsid w:val="00960365"/>
    <w:rsid w:val="00960387"/>
    <w:rsid w:val="00960899"/>
    <w:rsid w:val="00960CBA"/>
    <w:rsid w:val="00960FF2"/>
    <w:rsid w:val="009610DB"/>
    <w:rsid w:val="00961321"/>
    <w:rsid w:val="00961473"/>
    <w:rsid w:val="00961922"/>
    <w:rsid w:val="009626C2"/>
    <w:rsid w:val="009630C7"/>
    <w:rsid w:val="00964132"/>
    <w:rsid w:val="00964565"/>
    <w:rsid w:val="00964654"/>
    <w:rsid w:val="009647EC"/>
    <w:rsid w:val="0096498C"/>
    <w:rsid w:val="009657A8"/>
    <w:rsid w:val="00965DC3"/>
    <w:rsid w:val="00966DAE"/>
    <w:rsid w:val="009702B0"/>
    <w:rsid w:val="00970636"/>
    <w:rsid w:val="009707C6"/>
    <w:rsid w:val="00971C39"/>
    <w:rsid w:val="00971F5E"/>
    <w:rsid w:val="00972BD4"/>
    <w:rsid w:val="009732B7"/>
    <w:rsid w:val="0097342F"/>
    <w:rsid w:val="00974A85"/>
    <w:rsid w:val="00974B58"/>
    <w:rsid w:val="00976417"/>
    <w:rsid w:val="00976750"/>
    <w:rsid w:val="00976FB8"/>
    <w:rsid w:val="00977379"/>
    <w:rsid w:val="00977D8E"/>
    <w:rsid w:val="00980556"/>
    <w:rsid w:val="00980C4F"/>
    <w:rsid w:val="00981893"/>
    <w:rsid w:val="00983017"/>
    <w:rsid w:val="00983954"/>
    <w:rsid w:val="00983F8E"/>
    <w:rsid w:val="00984026"/>
    <w:rsid w:val="00985AEF"/>
    <w:rsid w:val="00985D53"/>
    <w:rsid w:val="0098638A"/>
    <w:rsid w:val="0098673D"/>
    <w:rsid w:val="00986ACB"/>
    <w:rsid w:val="00986E78"/>
    <w:rsid w:val="00987213"/>
    <w:rsid w:val="0098776E"/>
    <w:rsid w:val="00987C93"/>
    <w:rsid w:val="00990EAC"/>
    <w:rsid w:val="00991883"/>
    <w:rsid w:val="00991A46"/>
    <w:rsid w:val="00991B73"/>
    <w:rsid w:val="00991E3C"/>
    <w:rsid w:val="00991F5A"/>
    <w:rsid w:val="009920D3"/>
    <w:rsid w:val="0099220F"/>
    <w:rsid w:val="00992221"/>
    <w:rsid w:val="0099252B"/>
    <w:rsid w:val="009925B1"/>
    <w:rsid w:val="009927A2"/>
    <w:rsid w:val="009927A3"/>
    <w:rsid w:val="009928D1"/>
    <w:rsid w:val="0099357E"/>
    <w:rsid w:val="00993E2A"/>
    <w:rsid w:val="009941F8"/>
    <w:rsid w:val="00994688"/>
    <w:rsid w:val="00995873"/>
    <w:rsid w:val="00995FB5"/>
    <w:rsid w:val="00996716"/>
    <w:rsid w:val="00996A86"/>
    <w:rsid w:val="009973A9"/>
    <w:rsid w:val="0099753E"/>
    <w:rsid w:val="009975F2"/>
    <w:rsid w:val="009A0443"/>
    <w:rsid w:val="009A0673"/>
    <w:rsid w:val="009A0FF0"/>
    <w:rsid w:val="009A1161"/>
    <w:rsid w:val="009A1728"/>
    <w:rsid w:val="009A1D26"/>
    <w:rsid w:val="009A20EB"/>
    <w:rsid w:val="009A28C2"/>
    <w:rsid w:val="009A3323"/>
    <w:rsid w:val="009A3453"/>
    <w:rsid w:val="009A3610"/>
    <w:rsid w:val="009A38FE"/>
    <w:rsid w:val="009A496A"/>
    <w:rsid w:val="009A5013"/>
    <w:rsid w:val="009A54B1"/>
    <w:rsid w:val="009A54F6"/>
    <w:rsid w:val="009A5732"/>
    <w:rsid w:val="009A5780"/>
    <w:rsid w:val="009A5966"/>
    <w:rsid w:val="009A66D5"/>
    <w:rsid w:val="009A7338"/>
    <w:rsid w:val="009A7F3E"/>
    <w:rsid w:val="009B0DF1"/>
    <w:rsid w:val="009B10F1"/>
    <w:rsid w:val="009B1B9A"/>
    <w:rsid w:val="009B2411"/>
    <w:rsid w:val="009B2C47"/>
    <w:rsid w:val="009B2D5C"/>
    <w:rsid w:val="009B2FBE"/>
    <w:rsid w:val="009B372B"/>
    <w:rsid w:val="009B395B"/>
    <w:rsid w:val="009B3F79"/>
    <w:rsid w:val="009B4187"/>
    <w:rsid w:val="009B4B86"/>
    <w:rsid w:val="009B504C"/>
    <w:rsid w:val="009B51F1"/>
    <w:rsid w:val="009B5235"/>
    <w:rsid w:val="009B58F7"/>
    <w:rsid w:val="009B5FD2"/>
    <w:rsid w:val="009B614E"/>
    <w:rsid w:val="009B6490"/>
    <w:rsid w:val="009B64BC"/>
    <w:rsid w:val="009B64D7"/>
    <w:rsid w:val="009B6A8B"/>
    <w:rsid w:val="009B7932"/>
    <w:rsid w:val="009B7EC4"/>
    <w:rsid w:val="009C00BF"/>
    <w:rsid w:val="009C0674"/>
    <w:rsid w:val="009C0D67"/>
    <w:rsid w:val="009C1739"/>
    <w:rsid w:val="009C189C"/>
    <w:rsid w:val="009C1ED3"/>
    <w:rsid w:val="009C211C"/>
    <w:rsid w:val="009C224B"/>
    <w:rsid w:val="009C243D"/>
    <w:rsid w:val="009C26E5"/>
    <w:rsid w:val="009C365B"/>
    <w:rsid w:val="009C3718"/>
    <w:rsid w:val="009C3727"/>
    <w:rsid w:val="009C3ACC"/>
    <w:rsid w:val="009C3F94"/>
    <w:rsid w:val="009C462E"/>
    <w:rsid w:val="009C47DB"/>
    <w:rsid w:val="009C4BF5"/>
    <w:rsid w:val="009C4C37"/>
    <w:rsid w:val="009C4EF5"/>
    <w:rsid w:val="009C52B5"/>
    <w:rsid w:val="009C5428"/>
    <w:rsid w:val="009C56EA"/>
    <w:rsid w:val="009C5D14"/>
    <w:rsid w:val="009C61DD"/>
    <w:rsid w:val="009C63B7"/>
    <w:rsid w:val="009C66A2"/>
    <w:rsid w:val="009C7A7E"/>
    <w:rsid w:val="009C7C3D"/>
    <w:rsid w:val="009D0081"/>
    <w:rsid w:val="009D098B"/>
    <w:rsid w:val="009D0A0F"/>
    <w:rsid w:val="009D0E25"/>
    <w:rsid w:val="009D12A8"/>
    <w:rsid w:val="009D2349"/>
    <w:rsid w:val="009D245A"/>
    <w:rsid w:val="009D2C9E"/>
    <w:rsid w:val="009D33BD"/>
    <w:rsid w:val="009D3DC2"/>
    <w:rsid w:val="009D417D"/>
    <w:rsid w:val="009D48F6"/>
    <w:rsid w:val="009D4B81"/>
    <w:rsid w:val="009D4D3F"/>
    <w:rsid w:val="009D53C3"/>
    <w:rsid w:val="009D686E"/>
    <w:rsid w:val="009D6CB3"/>
    <w:rsid w:val="009D72ED"/>
    <w:rsid w:val="009D740A"/>
    <w:rsid w:val="009D7C71"/>
    <w:rsid w:val="009D7DC4"/>
    <w:rsid w:val="009E0354"/>
    <w:rsid w:val="009E05A7"/>
    <w:rsid w:val="009E091C"/>
    <w:rsid w:val="009E0B05"/>
    <w:rsid w:val="009E1680"/>
    <w:rsid w:val="009E1B91"/>
    <w:rsid w:val="009E24ED"/>
    <w:rsid w:val="009E26FA"/>
    <w:rsid w:val="009E2857"/>
    <w:rsid w:val="009E2D86"/>
    <w:rsid w:val="009E34A7"/>
    <w:rsid w:val="009E39E2"/>
    <w:rsid w:val="009E4494"/>
    <w:rsid w:val="009E45F3"/>
    <w:rsid w:val="009E5731"/>
    <w:rsid w:val="009E62AB"/>
    <w:rsid w:val="009E68AE"/>
    <w:rsid w:val="009E68FA"/>
    <w:rsid w:val="009E73D7"/>
    <w:rsid w:val="009E75E7"/>
    <w:rsid w:val="009E79F3"/>
    <w:rsid w:val="009F068D"/>
    <w:rsid w:val="009F1B59"/>
    <w:rsid w:val="009F1B90"/>
    <w:rsid w:val="009F327B"/>
    <w:rsid w:val="009F36B9"/>
    <w:rsid w:val="009F3AA7"/>
    <w:rsid w:val="009F3C89"/>
    <w:rsid w:val="009F54D7"/>
    <w:rsid w:val="009F579E"/>
    <w:rsid w:val="009F5CE3"/>
    <w:rsid w:val="009F602F"/>
    <w:rsid w:val="009F6A34"/>
    <w:rsid w:val="009F6A9C"/>
    <w:rsid w:val="009F6DBF"/>
    <w:rsid w:val="009F726D"/>
    <w:rsid w:val="009F72C2"/>
    <w:rsid w:val="009F77F1"/>
    <w:rsid w:val="00A00406"/>
    <w:rsid w:val="00A0044D"/>
    <w:rsid w:val="00A00560"/>
    <w:rsid w:val="00A0059C"/>
    <w:rsid w:val="00A00972"/>
    <w:rsid w:val="00A00D77"/>
    <w:rsid w:val="00A012F9"/>
    <w:rsid w:val="00A02475"/>
    <w:rsid w:val="00A0287F"/>
    <w:rsid w:val="00A02BDF"/>
    <w:rsid w:val="00A02C36"/>
    <w:rsid w:val="00A02CC3"/>
    <w:rsid w:val="00A03FD7"/>
    <w:rsid w:val="00A04016"/>
    <w:rsid w:val="00A0414F"/>
    <w:rsid w:val="00A04350"/>
    <w:rsid w:val="00A048F2"/>
    <w:rsid w:val="00A04E6A"/>
    <w:rsid w:val="00A04EB1"/>
    <w:rsid w:val="00A052AD"/>
    <w:rsid w:val="00A05C56"/>
    <w:rsid w:val="00A0674D"/>
    <w:rsid w:val="00A06FFB"/>
    <w:rsid w:val="00A0772B"/>
    <w:rsid w:val="00A0787E"/>
    <w:rsid w:val="00A07AF6"/>
    <w:rsid w:val="00A07CF4"/>
    <w:rsid w:val="00A10898"/>
    <w:rsid w:val="00A117F2"/>
    <w:rsid w:val="00A11C12"/>
    <w:rsid w:val="00A11EDF"/>
    <w:rsid w:val="00A11EFC"/>
    <w:rsid w:val="00A125B2"/>
    <w:rsid w:val="00A1365C"/>
    <w:rsid w:val="00A14018"/>
    <w:rsid w:val="00A14562"/>
    <w:rsid w:val="00A147CA"/>
    <w:rsid w:val="00A14C47"/>
    <w:rsid w:val="00A14EBA"/>
    <w:rsid w:val="00A156BE"/>
    <w:rsid w:val="00A15810"/>
    <w:rsid w:val="00A15DFD"/>
    <w:rsid w:val="00A15FED"/>
    <w:rsid w:val="00A16143"/>
    <w:rsid w:val="00A16371"/>
    <w:rsid w:val="00A16A7A"/>
    <w:rsid w:val="00A16F28"/>
    <w:rsid w:val="00A1727F"/>
    <w:rsid w:val="00A173CF"/>
    <w:rsid w:val="00A177DC"/>
    <w:rsid w:val="00A20058"/>
    <w:rsid w:val="00A20215"/>
    <w:rsid w:val="00A20CCB"/>
    <w:rsid w:val="00A21CA4"/>
    <w:rsid w:val="00A21E21"/>
    <w:rsid w:val="00A22462"/>
    <w:rsid w:val="00A23434"/>
    <w:rsid w:val="00A2385C"/>
    <w:rsid w:val="00A23F22"/>
    <w:rsid w:val="00A242A1"/>
    <w:rsid w:val="00A2522D"/>
    <w:rsid w:val="00A25635"/>
    <w:rsid w:val="00A25D42"/>
    <w:rsid w:val="00A25ECA"/>
    <w:rsid w:val="00A26572"/>
    <w:rsid w:val="00A2698C"/>
    <w:rsid w:val="00A278F0"/>
    <w:rsid w:val="00A30472"/>
    <w:rsid w:val="00A30E7F"/>
    <w:rsid w:val="00A30F6B"/>
    <w:rsid w:val="00A31A21"/>
    <w:rsid w:val="00A31C00"/>
    <w:rsid w:val="00A31F26"/>
    <w:rsid w:val="00A325E6"/>
    <w:rsid w:val="00A33365"/>
    <w:rsid w:val="00A33A27"/>
    <w:rsid w:val="00A355A4"/>
    <w:rsid w:val="00A35EE0"/>
    <w:rsid w:val="00A3618F"/>
    <w:rsid w:val="00A36719"/>
    <w:rsid w:val="00A37C4D"/>
    <w:rsid w:val="00A41F1A"/>
    <w:rsid w:val="00A4255E"/>
    <w:rsid w:val="00A44173"/>
    <w:rsid w:val="00A44576"/>
    <w:rsid w:val="00A44584"/>
    <w:rsid w:val="00A447D2"/>
    <w:rsid w:val="00A44EBF"/>
    <w:rsid w:val="00A466D6"/>
    <w:rsid w:val="00A46929"/>
    <w:rsid w:val="00A46D28"/>
    <w:rsid w:val="00A505D4"/>
    <w:rsid w:val="00A50790"/>
    <w:rsid w:val="00A507B7"/>
    <w:rsid w:val="00A50AE6"/>
    <w:rsid w:val="00A50F10"/>
    <w:rsid w:val="00A51B60"/>
    <w:rsid w:val="00A51E6C"/>
    <w:rsid w:val="00A52548"/>
    <w:rsid w:val="00A531EA"/>
    <w:rsid w:val="00A533C7"/>
    <w:rsid w:val="00A5399A"/>
    <w:rsid w:val="00A54175"/>
    <w:rsid w:val="00A54627"/>
    <w:rsid w:val="00A547C9"/>
    <w:rsid w:val="00A55573"/>
    <w:rsid w:val="00A5653E"/>
    <w:rsid w:val="00A56A69"/>
    <w:rsid w:val="00A56F75"/>
    <w:rsid w:val="00A57415"/>
    <w:rsid w:val="00A57465"/>
    <w:rsid w:val="00A57632"/>
    <w:rsid w:val="00A57B67"/>
    <w:rsid w:val="00A60071"/>
    <w:rsid w:val="00A604A1"/>
    <w:rsid w:val="00A60A43"/>
    <w:rsid w:val="00A60ACB"/>
    <w:rsid w:val="00A60CFE"/>
    <w:rsid w:val="00A60DA7"/>
    <w:rsid w:val="00A60F19"/>
    <w:rsid w:val="00A61CBE"/>
    <w:rsid w:val="00A61EE9"/>
    <w:rsid w:val="00A61F32"/>
    <w:rsid w:val="00A620DE"/>
    <w:rsid w:val="00A62500"/>
    <w:rsid w:val="00A62C22"/>
    <w:rsid w:val="00A62FE6"/>
    <w:rsid w:val="00A6306E"/>
    <w:rsid w:val="00A63705"/>
    <w:rsid w:val="00A63C5C"/>
    <w:rsid w:val="00A63E1B"/>
    <w:rsid w:val="00A63F1A"/>
    <w:rsid w:val="00A64582"/>
    <w:rsid w:val="00A6468A"/>
    <w:rsid w:val="00A646CE"/>
    <w:rsid w:val="00A64AE4"/>
    <w:rsid w:val="00A650A9"/>
    <w:rsid w:val="00A6567B"/>
    <w:rsid w:val="00A657B7"/>
    <w:rsid w:val="00A6595F"/>
    <w:rsid w:val="00A66708"/>
    <w:rsid w:val="00A66C80"/>
    <w:rsid w:val="00A670C2"/>
    <w:rsid w:val="00A67732"/>
    <w:rsid w:val="00A67EF1"/>
    <w:rsid w:val="00A70195"/>
    <w:rsid w:val="00A7164D"/>
    <w:rsid w:val="00A71668"/>
    <w:rsid w:val="00A717DA"/>
    <w:rsid w:val="00A71DC8"/>
    <w:rsid w:val="00A722B7"/>
    <w:rsid w:val="00A72771"/>
    <w:rsid w:val="00A7283A"/>
    <w:rsid w:val="00A72F94"/>
    <w:rsid w:val="00A73340"/>
    <w:rsid w:val="00A7388D"/>
    <w:rsid w:val="00A73F17"/>
    <w:rsid w:val="00A74357"/>
    <w:rsid w:val="00A74809"/>
    <w:rsid w:val="00A749ED"/>
    <w:rsid w:val="00A74D81"/>
    <w:rsid w:val="00A76DCC"/>
    <w:rsid w:val="00A77240"/>
    <w:rsid w:val="00A77790"/>
    <w:rsid w:val="00A803FF"/>
    <w:rsid w:val="00A81261"/>
    <w:rsid w:val="00A81293"/>
    <w:rsid w:val="00A81C01"/>
    <w:rsid w:val="00A82216"/>
    <w:rsid w:val="00A82558"/>
    <w:rsid w:val="00A829B9"/>
    <w:rsid w:val="00A8350E"/>
    <w:rsid w:val="00A8372C"/>
    <w:rsid w:val="00A84C52"/>
    <w:rsid w:val="00A85F44"/>
    <w:rsid w:val="00A86C87"/>
    <w:rsid w:val="00A8700F"/>
    <w:rsid w:val="00A8723A"/>
    <w:rsid w:val="00A876DA"/>
    <w:rsid w:val="00A87B0D"/>
    <w:rsid w:val="00A87D63"/>
    <w:rsid w:val="00A902F1"/>
    <w:rsid w:val="00A904B8"/>
    <w:rsid w:val="00A9175B"/>
    <w:rsid w:val="00A92121"/>
    <w:rsid w:val="00A92741"/>
    <w:rsid w:val="00A92819"/>
    <w:rsid w:val="00A9355E"/>
    <w:rsid w:val="00A93A02"/>
    <w:rsid w:val="00A93DCC"/>
    <w:rsid w:val="00A9401A"/>
    <w:rsid w:val="00A9588A"/>
    <w:rsid w:val="00A958F4"/>
    <w:rsid w:val="00A97098"/>
    <w:rsid w:val="00A97123"/>
    <w:rsid w:val="00A972F0"/>
    <w:rsid w:val="00A97358"/>
    <w:rsid w:val="00A974E6"/>
    <w:rsid w:val="00A9779B"/>
    <w:rsid w:val="00A97D28"/>
    <w:rsid w:val="00AA0562"/>
    <w:rsid w:val="00AA0B36"/>
    <w:rsid w:val="00AA0BEE"/>
    <w:rsid w:val="00AA16A7"/>
    <w:rsid w:val="00AA185C"/>
    <w:rsid w:val="00AA18CC"/>
    <w:rsid w:val="00AA2DFB"/>
    <w:rsid w:val="00AA3111"/>
    <w:rsid w:val="00AA385E"/>
    <w:rsid w:val="00AA3955"/>
    <w:rsid w:val="00AA3B50"/>
    <w:rsid w:val="00AA3BEE"/>
    <w:rsid w:val="00AA4669"/>
    <w:rsid w:val="00AA4949"/>
    <w:rsid w:val="00AA4BC8"/>
    <w:rsid w:val="00AA4D5E"/>
    <w:rsid w:val="00AA5C3E"/>
    <w:rsid w:val="00AA62BD"/>
    <w:rsid w:val="00AA6B6E"/>
    <w:rsid w:val="00AA6E73"/>
    <w:rsid w:val="00AA7492"/>
    <w:rsid w:val="00AA74B8"/>
    <w:rsid w:val="00AA7567"/>
    <w:rsid w:val="00AB0067"/>
    <w:rsid w:val="00AB03BC"/>
    <w:rsid w:val="00AB042B"/>
    <w:rsid w:val="00AB0B02"/>
    <w:rsid w:val="00AB0C53"/>
    <w:rsid w:val="00AB166E"/>
    <w:rsid w:val="00AB1BDF"/>
    <w:rsid w:val="00AB1C4D"/>
    <w:rsid w:val="00AB2108"/>
    <w:rsid w:val="00AB26B4"/>
    <w:rsid w:val="00AB4070"/>
    <w:rsid w:val="00AB455D"/>
    <w:rsid w:val="00AB5DD2"/>
    <w:rsid w:val="00AB680A"/>
    <w:rsid w:val="00AB6891"/>
    <w:rsid w:val="00AB6AD5"/>
    <w:rsid w:val="00AB6B83"/>
    <w:rsid w:val="00AB6C5E"/>
    <w:rsid w:val="00AB77D5"/>
    <w:rsid w:val="00AC0FAC"/>
    <w:rsid w:val="00AC1DAD"/>
    <w:rsid w:val="00AC2382"/>
    <w:rsid w:val="00AC269D"/>
    <w:rsid w:val="00AC3E5E"/>
    <w:rsid w:val="00AC4E05"/>
    <w:rsid w:val="00AC5435"/>
    <w:rsid w:val="00AC57B3"/>
    <w:rsid w:val="00AC57CD"/>
    <w:rsid w:val="00AC5C3D"/>
    <w:rsid w:val="00AC5DDA"/>
    <w:rsid w:val="00AC666E"/>
    <w:rsid w:val="00AC70B8"/>
    <w:rsid w:val="00AC794A"/>
    <w:rsid w:val="00AC7CC9"/>
    <w:rsid w:val="00AD029D"/>
    <w:rsid w:val="00AD07BE"/>
    <w:rsid w:val="00AD0821"/>
    <w:rsid w:val="00AD1276"/>
    <w:rsid w:val="00AD1DCD"/>
    <w:rsid w:val="00AD277C"/>
    <w:rsid w:val="00AD2B4E"/>
    <w:rsid w:val="00AD3B6E"/>
    <w:rsid w:val="00AD4189"/>
    <w:rsid w:val="00AD425E"/>
    <w:rsid w:val="00AD4424"/>
    <w:rsid w:val="00AD5411"/>
    <w:rsid w:val="00AD59AD"/>
    <w:rsid w:val="00AD6002"/>
    <w:rsid w:val="00AD6638"/>
    <w:rsid w:val="00AD732E"/>
    <w:rsid w:val="00AD7553"/>
    <w:rsid w:val="00AD7B91"/>
    <w:rsid w:val="00AD7E8F"/>
    <w:rsid w:val="00AE0A58"/>
    <w:rsid w:val="00AE10FE"/>
    <w:rsid w:val="00AE1F61"/>
    <w:rsid w:val="00AE1F9C"/>
    <w:rsid w:val="00AE2533"/>
    <w:rsid w:val="00AE264D"/>
    <w:rsid w:val="00AE3564"/>
    <w:rsid w:val="00AE432C"/>
    <w:rsid w:val="00AE4E9E"/>
    <w:rsid w:val="00AE515F"/>
    <w:rsid w:val="00AE5D70"/>
    <w:rsid w:val="00AE6263"/>
    <w:rsid w:val="00AE72CC"/>
    <w:rsid w:val="00AE7C53"/>
    <w:rsid w:val="00AF02A9"/>
    <w:rsid w:val="00AF0831"/>
    <w:rsid w:val="00AF0DBF"/>
    <w:rsid w:val="00AF0F1C"/>
    <w:rsid w:val="00AF18A3"/>
    <w:rsid w:val="00AF1935"/>
    <w:rsid w:val="00AF1CBE"/>
    <w:rsid w:val="00AF1D57"/>
    <w:rsid w:val="00AF2136"/>
    <w:rsid w:val="00AF224D"/>
    <w:rsid w:val="00AF27BF"/>
    <w:rsid w:val="00AF2E41"/>
    <w:rsid w:val="00AF38FC"/>
    <w:rsid w:val="00AF4105"/>
    <w:rsid w:val="00AF4F28"/>
    <w:rsid w:val="00AF63B2"/>
    <w:rsid w:val="00AF64F7"/>
    <w:rsid w:val="00AF65D1"/>
    <w:rsid w:val="00AF6CA8"/>
    <w:rsid w:val="00AF6FDC"/>
    <w:rsid w:val="00AF7891"/>
    <w:rsid w:val="00B003CB"/>
    <w:rsid w:val="00B01091"/>
    <w:rsid w:val="00B018EE"/>
    <w:rsid w:val="00B01B21"/>
    <w:rsid w:val="00B01C37"/>
    <w:rsid w:val="00B0226F"/>
    <w:rsid w:val="00B02DE5"/>
    <w:rsid w:val="00B02E8D"/>
    <w:rsid w:val="00B0383C"/>
    <w:rsid w:val="00B045AE"/>
    <w:rsid w:val="00B04934"/>
    <w:rsid w:val="00B04A9C"/>
    <w:rsid w:val="00B051C8"/>
    <w:rsid w:val="00B0629B"/>
    <w:rsid w:val="00B069BB"/>
    <w:rsid w:val="00B06FB8"/>
    <w:rsid w:val="00B072E8"/>
    <w:rsid w:val="00B07606"/>
    <w:rsid w:val="00B07A41"/>
    <w:rsid w:val="00B1017A"/>
    <w:rsid w:val="00B1022D"/>
    <w:rsid w:val="00B1040B"/>
    <w:rsid w:val="00B107A9"/>
    <w:rsid w:val="00B11941"/>
    <w:rsid w:val="00B11B0D"/>
    <w:rsid w:val="00B11EFF"/>
    <w:rsid w:val="00B11F57"/>
    <w:rsid w:val="00B122AE"/>
    <w:rsid w:val="00B12427"/>
    <w:rsid w:val="00B12E01"/>
    <w:rsid w:val="00B1313B"/>
    <w:rsid w:val="00B132E5"/>
    <w:rsid w:val="00B13CB8"/>
    <w:rsid w:val="00B1401A"/>
    <w:rsid w:val="00B14C3E"/>
    <w:rsid w:val="00B15CAE"/>
    <w:rsid w:val="00B1626C"/>
    <w:rsid w:val="00B17012"/>
    <w:rsid w:val="00B17139"/>
    <w:rsid w:val="00B1727A"/>
    <w:rsid w:val="00B177A2"/>
    <w:rsid w:val="00B179DA"/>
    <w:rsid w:val="00B179FB"/>
    <w:rsid w:val="00B17C7A"/>
    <w:rsid w:val="00B2028C"/>
    <w:rsid w:val="00B20595"/>
    <w:rsid w:val="00B20C91"/>
    <w:rsid w:val="00B21550"/>
    <w:rsid w:val="00B215FD"/>
    <w:rsid w:val="00B221C3"/>
    <w:rsid w:val="00B222CF"/>
    <w:rsid w:val="00B233BE"/>
    <w:rsid w:val="00B2373B"/>
    <w:rsid w:val="00B23D15"/>
    <w:rsid w:val="00B240CB"/>
    <w:rsid w:val="00B2430D"/>
    <w:rsid w:val="00B246AC"/>
    <w:rsid w:val="00B24748"/>
    <w:rsid w:val="00B24A42"/>
    <w:rsid w:val="00B250C7"/>
    <w:rsid w:val="00B253F6"/>
    <w:rsid w:val="00B25EB3"/>
    <w:rsid w:val="00B25F96"/>
    <w:rsid w:val="00B27248"/>
    <w:rsid w:val="00B27C82"/>
    <w:rsid w:val="00B30787"/>
    <w:rsid w:val="00B30BFF"/>
    <w:rsid w:val="00B3211C"/>
    <w:rsid w:val="00B327D7"/>
    <w:rsid w:val="00B328AD"/>
    <w:rsid w:val="00B33F59"/>
    <w:rsid w:val="00B3458D"/>
    <w:rsid w:val="00B3490D"/>
    <w:rsid w:val="00B35989"/>
    <w:rsid w:val="00B35AA4"/>
    <w:rsid w:val="00B35D16"/>
    <w:rsid w:val="00B3697E"/>
    <w:rsid w:val="00B3745B"/>
    <w:rsid w:val="00B37870"/>
    <w:rsid w:val="00B37E83"/>
    <w:rsid w:val="00B40033"/>
    <w:rsid w:val="00B4075B"/>
    <w:rsid w:val="00B4092B"/>
    <w:rsid w:val="00B42B41"/>
    <w:rsid w:val="00B42FA9"/>
    <w:rsid w:val="00B430AA"/>
    <w:rsid w:val="00B430EB"/>
    <w:rsid w:val="00B43418"/>
    <w:rsid w:val="00B43534"/>
    <w:rsid w:val="00B439FC"/>
    <w:rsid w:val="00B45064"/>
    <w:rsid w:val="00B452CC"/>
    <w:rsid w:val="00B458CD"/>
    <w:rsid w:val="00B45B19"/>
    <w:rsid w:val="00B4682D"/>
    <w:rsid w:val="00B470D1"/>
    <w:rsid w:val="00B47124"/>
    <w:rsid w:val="00B477AA"/>
    <w:rsid w:val="00B479F3"/>
    <w:rsid w:val="00B501FD"/>
    <w:rsid w:val="00B50411"/>
    <w:rsid w:val="00B505C5"/>
    <w:rsid w:val="00B50A48"/>
    <w:rsid w:val="00B50AC6"/>
    <w:rsid w:val="00B513DC"/>
    <w:rsid w:val="00B5180A"/>
    <w:rsid w:val="00B5195E"/>
    <w:rsid w:val="00B52634"/>
    <w:rsid w:val="00B52763"/>
    <w:rsid w:val="00B527B7"/>
    <w:rsid w:val="00B52DA4"/>
    <w:rsid w:val="00B5381D"/>
    <w:rsid w:val="00B53A53"/>
    <w:rsid w:val="00B53C6C"/>
    <w:rsid w:val="00B55088"/>
    <w:rsid w:val="00B552F7"/>
    <w:rsid w:val="00B55AA5"/>
    <w:rsid w:val="00B5616A"/>
    <w:rsid w:val="00B5650F"/>
    <w:rsid w:val="00B567C2"/>
    <w:rsid w:val="00B56C26"/>
    <w:rsid w:val="00B57B67"/>
    <w:rsid w:val="00B60049"/>
    <w:rsid w:val="00B600EF"/>
    <w:rsid w:val="00B60683"/>
    <w:rsid w:val="00B60723"/>
    <w:rsid w:val="00B60B04"/>
    <w:rsid w:val="00B60F81"/>
    <w:rsid w:val="00B610CD"/>
    <w:rsid w:val="00B612CF"/>
    <w:rsid w:val="00B61630"/>
    <w:rsid w:val="00B620E0"/>
    <w:rsid w:val="00B632AC"/>
    <w:rsid w:val="00B63390"/>
    <w:rsid w:val="00B63F62"/>
    <w:rsid w:val="00B6484E"/>
    <w:rsid w:val="00B649C9"/>
    <w:rsid w:val="00B65222"/>
    <w:rsid w:val="00B657C1"/>
    <w:rsid w:val="00B658E7"/>
    <w:rsid w:val="00B65947"/>
    <w:rsid w:val="00B6649E"/>
    <w:rsid w:val="00B66897"/>
    <w:rsid w:val="00B67424"/>
    <w:rsid w:val="00B67A9B"/>
    <w:rsid w:val="00B70078"/>
    <w:rsid w:val="00B7044C"/>
    <w:rsid w:val="00B70FD6"/>
    <w:rsid w:val="00B71335"/>
    <w:rsid w:val="00B71630"/>
    <w:rsid w:val="00B717E9"/>
    <w:rsid w:val="00B71AB8"/>
    <w:rsid w:val="00B722DE"/>
    <w:rsid w:val="00B72E95"/>
    <w:rsid w:val="00B731D7"/>
    <w:rsid w:val="00B7352D"/>
    <w:rsid w:val="00B73AC1"/>
    <w:rsid w:val="00B7455C"/>
    <w:rsid w:val="00B74704"/>
    <w:rsid w:val="00B7491D"/>
    <w:rsid w:val="00B74DA4"/>
    <w:rsid w:val="00B75EFD"/>
    <w:rsid w:val="00B76C7E"/>
    <w:rsid w:val="00B76CD0"/>
    <w:rsid w:val="00B77A0B"/>
    <w:rsid w:val="00B80D95"/>
    <w:rsid w:val="00B811E9"/>
    <w:rsid w:val="00B81806"/>
    <w:rsid w:val="00B81958"/>
    <w:rsid w:val="00B81D68"/>
    <w:rsid w:val="00B82E79"/>
    <w:rsid w:val="00B82F81"/>
    <w:rsid w:val="00B83086"/>
    <w:rsid w:val="00B8320A"/>
    <w:rsid w:val="00B8422A"/>
    <w:rsid w:val="00B8476A"/>
    <w:rsid w:val="00B85351"/>
    <w:rsid w:val="00B85421"/>
    <w:rsid w:val="00B85B82"/>
    <w:rsid w:val="00B860E4"/>
    <w:rsid w:val="00B8641A"/>
    <w:rsid w:val="00B86766"/>
    <w:rsid w:val="00B86B81"/>
    <w:rsid w:val="00B86C64"/>
    <w:rsid w:val="00B87175"/>
    <w:rsid w:val="00B900CE"/>
    <w:rsid w:val="00B90603"/>
    <w:rsid w:val="00B912CE"/>
    <w:rsid w:val="00B91502"/>
    <w:rsid w:val="00B9179A"/>
    <w:rsid w:val="00B9262E"/>
    <w:rsid w:val="00B92CDE"/>
    <w:rsid w:val="00B92F9B"/>
    <w:rsid w:val="00B93235"/>
    <w:rsid w:val="00B93624"/>
    <w:rsid w:val="00B9379F"/>
    <w:rsid w:val="00B94F32"/>
    <w:rsid w:val="00B94FAC"/>
    <w:rsid w:val="00B959A2"/>
    <w:rsid w:val="00B95BC0"/>
    <w:rsid w:val="00B96193"/>
    <w:rsid w:val="00B9650C"/>
    <w:rsid w:val="00B971A4"/>
    <w:rsid w:val="00B97807"/>
    <w:rsid w:val="00B97B23"/>
    <w:rsid w:val="00B97C51"/>
    <w:rsid w:val="00B97E2A"/>
    <w:rsid w:val="00BA08B4"/>
    <w:rsid w:val="00BA0C71"/>
    <w:rsid w:val="00BA0EFF"/>
    <w:rsid w:val="00BA1B39"/>
    <w:rsid w:val="00BA25CB"/>
    <w:rsid w:val="00BA28B6"/>
    <w:rsid w:val="00BA291C"/>
    <w:rsid w:val="00BA2ABF"/>
    <w:rsid w:val="00BA2E0E"/>
    <w:rsid w:val="00BA3615"/>
    <w:rsid w:val="00BA3781"/>
    <w:rsid w:val="00BA39EA"/>
    <w:rsid w:val="00BA3A98"/>
    <w:rsid w:val="00BA4393"/>
    <w:rsid w:val="00BA43A7"/>
    <w:rsid w:val="00BA4A64"/>
    <w:rsid w:val="00BA4DA4"/>
    <w:rsid w:val="00BA5193"/>
    <w:rsid w:val="00BA5B09"/>
    <w:rsid w:val="00BA5DF3"/>
    <w:rsid w:val="00BA6143"/>
    <w:rsid w:val="00BA6754"/>
    <w:rsid w:val="00BA7966"/>
    <w:rsid w:val="00BA7C0B"/>
    <w:rsid w:val="00BA7EE3"/>
    <w:rsid w:val="00BB05E7"/>
    <w:rsid w:val="00BB0C5B"/>
    <w:rsid w:val="00BB0DE1"/>
    <w:rsid w:val="00BB174B"/>
    <w:rsid w:val="00BB1956"/>
    <w:rsid w:val="00BB1E19"/>
    <w:rsid w:val="00BB2062"/>
    <w:rsid w:val="00BB25E1"/>
    <w:rsid w:val="00BB2D76"/>
    <w:rsid w:val="00BB2DDB"/>
    <w:rsid w:val="00BB2DFE"/>
    <w:rsid w:val="00BB33C1"/>
    <w:rsid w:val="00BB47E8"/>
    <w:rsid w:val="00BB4D26"/>
    <w:rsid w:val="00BB5C65"/>
    <w:rsid w:val="00BB6361"/>
    <w:rsid w:val="00BB6581"/>
    <w:rsid w:val="00BB71AE"/>
    <w:rsid w:val="00BB76E7"/>
    <w:rsid w:val="00BB7A2B"/>
    <w:rsid w:val="00BC151D"/>
    <w:rsid w:val="00BC1A30"/>
    <w:rsid w:val="00BC1C3C"/>
    <w:rsid w:val="00BC25AB"/>
    <w:rsid w:val="00BC337E"/>
    <w:rsid w:val="00BC3658"/>
    <w:rsid w:val="00BC3F22"/>
    <w:rsid w:val="00BC50FA"/>
    <w:rsid w:val="00BC5D93"/>
    <w:rsid w:val="00BC604C"/>
    <w:rsid w:val="00BC60DD"/>
    <w:rsid w:val="00BC6383"/>
    <w:rsid w:val="00BC654E"/>
    <w:rsid w:val="00BC7940"/>
    <w:rsid w:val="00BC7A8E"/>
    <w:rsid w:val="00BC7AB9"/>
    <w:rsid w:val="00BC7AC0"/>
    <w:rsid w:val="00BD07A1"/>
    <w:rsid w:val="00BD1498"/>
    <w:rsid w:val="00BD35AD"/>
    <w:rsid w:val="00BD3A1A"/>
    <w:rsid w:val="00BD3AFC"/>
    <w:rsid w:val="00BD3CE4"/>
    <w:rsid w:val="00BD6237"/>
    <w:rsid w:val="00BD66E6"/>
    <w:rsid w:val="00BD6D05"/>
    <w:rsid w:val="00BE0A25"/>
    <w:rsid w:val="00BE0E2A"/>
    <w:rsid w:val="00BE0F25"/>
    <w:rsid w:val="00BE1E19"/>
    <w:rsid w:val="00BE2A1C"/>
    <w:rsid w:val="00BE3875"/>
    <w:rsid w:val="00BE3F62"/>
    <w:rsid w:val="00BE407E"/>
    <w:rsid w:val="00BE52E4"/>
    <w:rsid w:val="00BE6971"/>
    <w:rsid w:val="00BE6CE1"/>
    <w:rsid w:val="00BF13D1"/>
    <w:rsid w:val="00BF163B"/>
    <w:rsid w:val="00BF1D26"/>
    <w:rsid w:val="00BF1DC3"/>
    <w:rsid w:val="00BF22DE"/>
    <w:rsid w:val="00BF23EB"/>
    <w:rsid w:val="00BF2588"/>
    <w:rsid w:val="00BF27F8"/>
    <w:rsid w:val="00BF2A8A"/>
    <w:rsid w:val="00BF30B3"/>
    <w:rsid w:val="00BF45E5"/>
    <w:rsid w:val="00BF49AC"/>
    <w:rsid w:val="00BF49E7"/>
    <w:rsid w:val="00BF4C02"/>
    <w:rsid w:val="00BF521C"/>
    <w:rsid w:val="00BF5AD6"/>
    <w:rsid w:val="00BF63B8"/>
    <w:rsid w:val="00BF6CAE"/>
    <w:rsid w:val="00BF765A"/>
    <w:rsid w:val="00BF7D67"/>
    <w:rsid w:val="00BF7E07"/>
    <w:rsid w:val="00C003AF"/>
    <w:rsid w:val="00C00A14"/>
    <w:rsid w:val="00C013DC"/>
    <w:rsid w:val="00C01CB0"/>
    <w:rsid w:val="00C021CB"/>
    <w:rsid w:val="00C02470"/>
    <w:rsid w:val="00C02884"/>
    <w:rsid w:val="00C03207"/>
    <w:rsid w:val="00C03592"/>
    <w:rsid w:val="00C03956"/>
    <w:rsid w:val="00C045C7"/>
    <w:rsid w:val="00C0464E"/>
    <w:rsid w:val="00C04F57"/>
    <w:rsid w:val="00C05460"/>
    <w:rsid w:val="00C056E5"/>
    <w:rsid w:val="00C0604F"/>
    <w:rsid w:val="00C06050"/>
    <w:rsid w:val="00C0737F"/>
    <w:rsid w:val="00C07508"/>
    <w:rsid w:val="00C104C6"/>
    <w:rsid w:val="00C1088A"/>
    <w:rsid w:val="00C108E3"/>
    <w:rsid w:val="00C11869"/>
    <w:rsid w:val="00C11878"/>
    <w:rsid w:val="00C11A0A"/>
    <w:rsid w:val="00C11E24"/>
    <w:rsid w:val="00C14019"/>
    <w:rsid w:val="00C1444F"/>
    <w:rsid w:val="00C15AF7"/>
    <w:rsid w:val="00C15FF2"/>
    <w:rsid w:val="00C16048"/>
    <w:rsid w:val="00C17773"/>
    <w:rsid w:val="00C17C69"/>
    <w:rsid w:val="00C17FC0"/>
    <w:rsid w:val="00C2098A"/>
    <w:rsid w:val="00C20E37"/>
    <w:rsid w:val="00C2185A"/>
    <w:rsid w:val="00C21B45"/>
    <w:rsid w:val="00C2214A"/>
    <w:rsid w:val="00C22E0F"/>
    <w:rsid w:val="00C22E69"/>
    <w:rsid w:val="00C231AE"/>
    <w:rsid w:val="00C23625"/>
    <w:rsid w:val="00C243FF"/>
    <w:rsid w:val="00C24440"/>
    <w:rsid w:val="00C24F0C"/>
    <w:rsid w:val="00C258E4"/>
    <w:rsid w:val="00C2669B"/>
    <w:rsid w:val="00C266D1"/>
    <w:rsid w:val="00C269D0"/>
    <w:rsid w:val="00C26C3F"/>
    <w:rsid w:val="00C26E8B"/>
    <w:rsid w:val="00C271CD"/>
    <w:rsid w:val="00C2790C"/>
    <w:rsid w:val="00C27A5B"/>
    <w:rsid w:val="00C27E3F"/>
    <w:rsid w:val="00C27FD3"/>
    <w:rsid w:val="00C30AD2"/>
    <w:rsid w:val="00C3107A"/>
    <w:rsid w:val="00C314F9"/>
    <w:rsid w:val="00C31BC6"/>
    <w:rsid w:val="00C31EFB"/>
    <w:rsid w:val="00C32216"/>
    <w:rsid w:val="00C32A1F"/>
    <w:rsid w:val="00C33082"/>
    <w:rsid w:val="00C33472"/>
    <w:rsid w:val="00C334FF"/>
    <w:rsid w:val="00C335A9"/>
    <w:rsid w:val="00C3398C"/>
    <w:rsid w:val="00C33F1C"/>
    <w:rsid w:val="00C33F23"/>
    <w:rsid w:val="00C3405B"/>
    <w:rsid w:val="00C34208"/>
    <w:rsid w:val="00C344E4"/>
    <w:rsid w:val="00C34573"/>
    <w:rsid w:val="00C35796"/>
    <w:rsid w:val="00C35821"/>
    <w:rsid w:val="00C3612C"/>
    <w:rsid w:val="00C36C2B"/>
    <w:rsid w:val="00C37435"/>
    <w:rsid w:val="00C40742"/>
    <w:rsid w:val="00C4140C"/>
    <w:rsid w:val="00C41615"/>
    <w:rsid w:val="00C41837"/>
    <w:rsid w:val="00C4221E"/>
    <w:rsid w:val="00C423D8"/>
    <w:rsid w:val="00C44B92"/>
    <w:rsid w:val="00C45BE3"/>
    <w:rsid w:val="00C46084"/>
    <w:rsid w:val="00C46628"/>
    <w:rsid w:val="00C46B44"/>
    <w:rsid w:val="00C471BF"/>
    <w:rsid w:val="00C50154"/>
    <w:rsid w:val="00C50853"/>
    <w:rsid w:val="00C50C23"/>
    <w:rsid w:val="00C51033"/>
    <w:rsid w:val="00C514C3"/>
    <w:rsid w:val="00C51EE8"/>
    <w:rsid w:val="00C52EE5"/>
    <w:rsid w:val="00C53162"/>
    <w:rsid w:val="00C53508"/>
    <w:rsid w:val="00C54994"/>
    <w:rsid w:val="00C55031"/>
    <w:rsid w:val="00C550E3"/>
    <w:rsid w:val="00C551FC"/>
    <w:rsid w:val="00C561FC"/>
    <w:rsid w:val="00C56FC2"/>
    <w:rsid w:val="00C57D3A"/>
    <w:rsid w:val="00C57E7E"/>
    <w:rsid w:val="00C60A80"/>
    <w:rsid w:val="00C61A21"/>
    <w:rsid w:val="00C61C69"/>
    <w:rsid w:val="00C62265"/>
    <w:rsid w:val="00C623CB"/>
    <w:rsid w:val="00C626C8"/>
    <w:rsid w:val="00C62C0D"/>
    <w:rsid w:val="00C62E0D"/>
    <w:rsid w:val="00C64595"/>
    <w:rsid w:val="00C649BF"/>
    <w:rsid w:val="00C653D2"/>
    <w:rsid w:val="00C66C3F"/>
    <w:rsid w:val="00C670D5"/>
    <w:rsid w:val="00C67229"/>
    <w:rsid w:val="00C674B0"/>
    <w:rsid w:val="00C67C08"/>
    <w:rsid w:val="00C67C7C"/>
    <w:rsid w:val="00C702DD"/>
    <w:rsid w:val="00C707C6"/>
    <w:rsid w:val="00C71AFB"/>
    <w:rsid w:val="00C71DC4"/>
    <w:rsid w:val="00C7213E"/>
    <w:rsid w:val="00C7218F"/>
    <w:rsid w:val="00C7224A"/>
    <w:rsid w:val="00C727B4"/>
    <w:rsid w:val="00C72D73"/>
    <w:rsid w:val="00C73045"/>
    <w:rsid w:val="00C73054"/>
    <w:rsid w:val="00C73911"/>
    <w:rsid w:val="00C73DA5"/>
    <w:rsid w:val="00C74EFE"/>
    <w:rsid w:val="00C75A6F"/>
    <w:rsid w:val="00C764DC"/>
    <w:rsid w:val="00C767F0"/>
    <w:rsid w:val="00C77133"/>
    <w:rsid w:val="00C77A43"/>
    <w:rsid w:val="00C805E1"/>
    <w:rsid w:val="00C80776"/>
    <w:rsid w:val="00C80991"/>
    <w:rsid w:val="00C813DE"/>
    <w:rsid w:val="00C81CBD"/>
    <w:rsid w:val="00C82305"/>
    <w:rsid w:val="00C82321"/>
    <w:rsid w:val="00C82AC6"/>
    <w:rsid w:val="00C82BC6"/>
    <w:rsid w:val="00C83284"/>
    <w:rsid w:val="00C83B7C"/>
    <w:rsid w:val="00C83C84"/>
    <w:rsid w:val="00C83DCD"/>
    <w:rsid w:val="00C842E3"/>
    <w:rsid w:val="00C84B54"/>
    <w:rsid w:val="00C8526E"/>
    <w:rsid w:val="00C85803"/>
    <w:rsid w:val="00C859FA"/>
    <w:rsid w:val="00C85F4E"/>
    <w:rsid w:val="00C860EF"/>
    <w:rsid w:val="00C865E6"/>
    <w:rsid w:val="00C866CC"/>
    <w:rsid w:val="00C86DCC"/>
    <w:rsid w:val="00C86DEE"/>
    <w:rsid w:val="00C86E8D"/>
    <w:rsid w:val="00C87627"/>
    <w:rsid w:val="00C90B6D"/>
    <w:rsid w:val="00C91354"/>
    <w:rsid w:val="00C924BE"/>
    <w:rsid w:val="00C93482"/>
    <w:rsid w:val="00C940D1"/>
    <w:rsid w:val="00C94CB0"/>
    <w:rsid w:val="00C94DA6"/>
    <w:rsid w:val="00C94F25"/>
    <w:rsid w:val="00C957DD"/>
    <w:rsid w:val="00C95A2E"/>
    <w:rsid w:val="00C9625E"/>
    <w:rsid w:val="00C964F9"/>
    <w:rsid w:val="00C96B67"/>
    <w:rsid w:val="00C97161"/>
    <w:rsid w:val="00C97B2E"/>
    <w:rsid w:val="00CA1C46"/>
    <w:rsid w:val="00CA2556"/>
    <w:rsid w:val="00CA31BF"/>
    <w:rsid w:val="00CA32AA"/>
    <w:rsid w:val="00CA445B"/>
    <w:rsid w:val="00CA45B1"/>
    <w:rsid w:val="00CA4AC3"/>
    <w:rsid w:val="00CA5326"/>
    <w:rsid w:val="00CA57F1"/>
    <w:rsid w:val="00CA5DC6"/>
    <w:rsid w:val="00CA65F6"/>
    <w:rsid w:val="00CA6861"/>
    <w:rsid w:val="00CA6A00"/>
    <w:rsid w:val="00CA7337"/>
    <w:rsid w:val="00CA7623"/>
    <w:rsid w:val="00CA7780"/>
    <w:rsid w:val="00CB03FD"/>
    <w:rsid w:val="00CB0A2A"/>
    <w:rsid w:val="00CB112C"/>
    <w:rsid w:val="00CB14E1"/>
    <w:rsid w:val="00CB23F2"/>
    <w:rsid w:val="00CB24AE"/>
    <w:rsid w:val="00CB25F7"/>
    <w:rsid w:val="00CB2BE4"/>
    <w:rsid w:val="00CB2EE9"/>
    <w:rsid w:val="00CB3605"/>
    <w:rsid w:val="00CB3653"/>
    <w:rsid w:val="00CB375A"/>
    <w:rsid w:val="00CB3943"/>
    <w:rsid w:val="00CB3DF6"/>
    <w:rsid w:val="00CB480F"/>
    <w:rsid w:val="00CB5291"/>
    <w:rsid w:val="00CB52C3"/>
    <w:rsid w:val="00CB5B56"/>
    <w:rsid w:val="00CB5DD3"/>
    <w:rsid w:val="00CB6CAE"/>
    <w:rsid w:val="00CB6EE1"/>
    <w:rsid w:val="00CB7A9E"/>
    <w:rsid w:val="00CC1442"/>
    <w:rsid w:val="00CC1A22"/>
    <w:rsid w:val="00CC2530"/>
    <w:rsid w:val="00CC37A0"/>
    <w:rsid w:val="00CC3E76"/>
    <w:rsid w:val="00CC44B4"/>
    <w:rsid w:val="00CC4886"/>
    <w:rsid w:val="00CC4A29"/>
    <w:rsid w:val="00CC4ECE"/>
    <w:rsid w:val="00CC5636"/>
    <w:rsid w:val="00CC6FC3"/>
    <w:rsid w:val="00CC7671"/>
    <w:rsid w:val="00CC7876"/>
    <w:rsid w:val="00CC7907"/>
    <w:rsid w:val="00CC790A"/>
    <w:rsid w:val="00CD0519"/>
    <w:rsid w:val="00CD0778"/>
    <w:rsid w:val="00CD085F"/>
    <w:rsid w:val="00CD151A"/>
    <w:rsid w:val="00CD1590"/>
    <w:rsid w:val="00CD1723"/>
    <w:rsid w:val="00CD180F"/>
    <w:rsid w:val="00CD1EA1"/>
    <w:rsid w:val="00CD2F1D"/>
    <w:rsid w:val="00CD372E"/>
    <w:rsid w:val="00CD4026"/>
    <w:rsid w:val="00CD4C1F"/>
    <w:rsid w:val="00CD4DDE"/>
    <w:rsid w:val="00CD5349"/>
    <w:rsid w:val="00CD5935"/>
    <w:rsid w:val="00CD5E27"/>
    <w:rsid w:val="00CD677B"/>
    <w:rsid w:val="00CD7A0F"/>
    <w:rsid w:val="00CD7A21"/>
    <w:rsid w:val="00CD7F9A"/>
    <w:rsid w:val="00CE0109"/>
    <w:rsid w:val="00CE046C"/>
    <w:rsid w:val="00CE1164"/>
    <w:rsid w:val="00CE18BC"/>
    <w:rsid w:val="00CE24B4"/>
    <w:rsid w:val="00CE254D"/>
    <w:rsid w:val="00CE2A64"/>
    <w:rsid w:val="00CE2F65"/>
    <w:rsid w:val="00CE32E0"/>
    <w:rsid w:val="00CE3B3D"/>
    <w:rsid w:val="00CE3F94"/>
    <w:rsid w:val="00CE4FB6"/>
    <w:rsid w:val="00CE501C"/>
    <w:rsid w:val="00CE518E"/>
    <w:rsid w:val="00CE5450"/>
    <w:rsid w:val="00CE5AD2"/>
    <w:rsid w:val="00CE60F9"/>
    <w:rsid w:val="00CE6195"/>
    <w:rsid w:val="00CE66AB"/>
    <w:rsid w:val="00CE675E"/>
    <w:rsid w:val="00CE698B"/>
    <w:rsid w:val="00CE729F"/>
    <w:rsid w:val="00CE7782"/>
    <w:rsid w:val="00CE7AEB"/>
    <w:rsid w:val="00CE7B71"/>
    <w:rsid w:val="00CF047F"/>
    <w:rsid w:val="00CF0AE9"/>
    <w:rsid w:val="00CF0C74"/>
    <w:rsid w:val="00CF0DC5"/>
    <w:rsid w:val="00CF0E6A"/>
    <w:rsid w:val="00CF1A79"/>
    <w:rsid w:val="00CF1CBF"/>
    <w:rsid w:val="00CF2075"/>
    <w:rsid w:val="00CF2DBA"/>
    <w:rsid w:val="00CF32FB"/>
    <w:rsid w:val="00CF3F7B"/>
    <w:rsid w:val="00CF5609"/>
    <w:rsid w:val="00CF591E"/>
    <w:rsid w:val="00CF5C1F"/>
    <w:rsid w:val="00CF5D28"/>
    <w:rsid w:val="00CF6A8B"/>
    <w:rsid w:val="00CF6ECB"/>
    <w:rsid w:val="00CF71A2"/>
    <w:rsid w:val="00CF743E"/>
    <w:rsid w:val="00CF789A"/>
    <w:rsid w:val="00CF7C31"/>
    <w:rsid w:val="00D00044"/>
    <w:rsid w:val="00D00538"/>
    <w:rsid w:val="00D011B0"/>
    <w:rsid w:val="00D022A5"/>
    <w:rsid w:val="00D024A4"/>
    <w:rsid w:val="00D02B8B"/>
    <w:rsid w:val="00D033AF"/>
    <w:rsid w:val="00D0387F"/>
    <w:rsid w:val="00D03AF8"/>
    <w:rsid w:val="00D03C89"/>
    <w:rsid w:val="00D0475C"/>
    <w:rsid w:val="00D048BE"/>
    <w:rsid w:val="00D04B04"/>
    <w:rsid w:val="00D05933"/>
    <w:rsid w:val="00D05B0D"/>
    <w:rsid w:val="00D05B32"/>
    <w:rsid w:val="00D06F7B"/>
    <w:rsid w:val="00D1022E"/>
    <w:rsid w:val="00D10350"/>
    <w:rsid w:val="00D10C4E"/>
    <w:rsid w:val="00D11550"/>
    <w:rsid w:val="00D11724"/>
    <w:rsid w:val="00D1185A"/>
    <w:rsid w:val="00D11917"/>
    <w:rsid w:val="00D119A7"/>
    <w:rsid w:val="00D122F4"/>
    <w:rsid w:val="00D12A7E"/>
    <w:rsid w:val="00D1318C"/>
    <w:rsid w:val="00D133DF"/>
    <w:rsid w:val="00D1378D"/>
    <w:rsid w:val="00D13BDC"/>
    <w:rsid w:val="00D13DDC"/>
    <w:rsid w:val="00D13EEE"/>
    <w:rsid w:val="00D14A56"/>
    <w:rsid w:val="00D14EFC"/>
    <w:rsid w:val="00D15B19"/>
    <w:rsid w:val="00D15D28"/>
    <w:rsid w:val="00D15EA0"/>
    <w:rsid w:val="00D165AC"/>
    <w:rsid w:val="00D16AB7"/>
    <w:rsid w:val="00D17966"/>
    <w:rsid w:val="00D17ACE"/>
    <w:rsid w:val="00D20028"/>
    <w:rsid w:val="00D201DA"/>
    <w:rsid w:val="00D206CD"/>
    <w:rsid w:val="00D208E1"/>
    <w:rsid w:val="00D210CE"/>
    <w:rsid w:val="00D21CE7"/>
    <w:rsid w:val="00D2296A"/>
    <w:rsid w:val="00D22AEA"/>
    <w:rsid w:val="00D22DC9"/>
    <w:rsid w:val="00D23774"/>
    <w:rsid w:val="00D23A9E"/>
    <w:rsid w:val="00D23CE8"/>
    <w:rsid w:val="00D245FF"/>
    <w:rsid w:val="00D24B70"/>
    <w:rsid w:val="00D24C2C"/>
    <w:rsid w:val="00D25264"/>
    <w:rsid w:val="00D254BB"/>
    <w:rsid w:val="00D254BF"/>
    <w:rsid w:val="00D26AED"/>
    <w:rsid w:val="00D270F9"/>
    <w:rsid w:val="00D27268"/>
    <w:rsid w:val="00D273E3"/>
    <w:rsid w:val="00D27BF9"/>
    <w:rsid w:val="00D3086A"/>
    <w:rsid w:val="00D30A4A"/>
    <w:rsid w:val="00D30D7F"/>
    <w:rsid w:val="00D30DA4"/>
    <w:rsid w:val="00D30EA8"/>
    <w:rsid w:val="00D3110D"/>
    <w:rsid w:val="00D322F5"/>
    <w:rsid w:val="00D32480"/>
    <w:rsid w:val="00D3268C"/>
    <w:rsid w:val="00D32F51"/>
    <w:rsid w:val="00D3310E"/>
    <w:rsid w:val="00D33CC7"/>
    <w:rsid w:val="00D34735"/>
    <w:rsid w:val="00D3479E"/>
    <w:rsid w:val="00D34F8D"/>
    <w:rsid w:val="00D35E90"/>
    <w:rsid w:val="00D3652D"/>
    <w:rsid w:val="00D3656C"/>
    <w:rsid w:val="00D36C4E"/>
    <w:rsid w:val="00D36C7C"/>
    <w:rsid w:val="00D37372"/>
    <w:rsid w:val="00D3789D"/>
    <w:rsid w:val="00D37B55"/>
    <w:rsid w:val="00D40DFF"/>
    <w:rsid w:val="00D4103D"/>
    <w:rsid w:val="00D410DD"/>
    <w:rsid w:val="00D41604"/>
    <w:rsid w:val="00D41DC0"/>
    <w:rsid w:val="00D41EC7"/>
    <w:rsid w:val="00D421EC"/>
    <w:rsid w:val="00D421ED"/>
    <w:rsid w:val="00D42A6C"/>
    <w:rsid w:val="00D44152"/>
    <w:rsid w:val="00D4456F"/>
    <w:rsid w:val="00D44DDD"/>
    <w:rsid w:val="00D45684"/>
    <w:rsid w:val="00D4615E"/>
    <w:rsid w:val="00D463DC"/>
    <w:rsid w:val="00D468FF"/>
    <w:rsid w:val="00D46DC4"/>
    <w:rsid w:val="00D46F69"/>
    <w:rsid w:val="00D46FB8"/>
    <w:rsid w:val="00D46FDB"/>
    <w:rsid w:val="00D473F6"/>
    <w:rsid w:val="00D47593"/>
    <w:rsid w:val="00D47EF6"/>
    <w:rsid w:val="00D502F1"/>
    <w:rsid w:val="00D50544"/>
    <w:rsid w:val="00D50EC6"/>
    <w:rsid w:val="00D5103A"/>
    <w:rsid w:val="00D5114F"/>
    <w:rsid w:val="00D51DEC"/>
    <w:rsid w:val="00D5297D"/>
    <w:rsid w:val="00D52B7A"/>
    <w:rsid w:val="00D53617"/>
    <w:rsid w:val="00D53F56"/>
    <w:rsid w:val="00D54169"/>
    <w:rsid w:val="00D54335"/>
    <w:rsid w:val="00D54A20"/>
    <w:rsid w:val="00D550EC"/>
    <w:rsid w:val="00D560D5"/>
    <w:rsid w:val="00D56246"/>
    <w:rsid w:val="00D566BC"/>
    <w:rsid w:val="00D56A4C"/>
    <w:rsid w:val="00D57473"/>
    <w:rsid w:val="00D57CA0"/>
    <w:rsid w:val="00D60AE7"/>
    <w:rsid w:val="00D60BED"/>
    <w:rsid w:val="00D61179"/>
    <w:rsid w:val="00D613EE"/>
    <w:rsid w:val="00D6184B"/>
    <w:rsid w:val="00D61FB7"/>
    <w:rsid w:val="00D62341"/>
    <w:rsid w:val="00D62974"/>
    <w:rsid w:val="00D62BBC"/>
    <w:rsid w:val="00D63157"/>
    <w:rsid w:val="00D63ACA"/>
    <w:rsid w:val="00D6412E"/>
    <w:rsid w:val="00D650E1"/>
    <w:rsid w:val="00D651F6"/>
    <w:rsid w:val="00D65284"/>
    <w:rsid w:val="00D669AC"/>
    <w:rsid w:val="00D67AF5"/>
    <w:rsid w:val="00D7021A"/>
    <w:rsid w:val="00D705F9"/>
    <w:rsid w:val="00D708DA"/>
    <w:rsid w:val="00D714EE"/>
    <w:rsid w:val="00D717EC"/>
    <w:rsid w:val="00D71B7D"/>
    <w:rsid w:val="00D7205E"/>
    <w:rsid w:val="00D72A2D"/>
    <w:rsid w:val="00D72BA3"/>
    <w:rsid w:val="00D7437B"/>
    <w:rsid w:val="00D7519D"/>
    <w:rsid w:val="00D75229"/>
    <w:rsid w:val="00D7579F"/>
    <w:rsid w:val="00D75D17"/>
    <w:rsid w:val="00D75FF9"/>
    <w:rsid w:val="00D76EBB"/>
    <w:rsid w:val="00D8019A"/>
    <w:rsid w:val="00D80E22"/>
    <w:rsid w:val="00D81812"/>
    <w:rsid w:val="00D829E8"/>
    <w:rsid w:val="00D82AE8"/>
    <w:rsid w:val="00D82AFE"/>
    <w:rsid w:val="00D82B7B"/>
    <w:rsid w:val="00D838D3"/>
    <w:rsid w:val="00D83A79"/>
    <w:rsid w:val="00D83A7F"/>
    <w:rsid w:val="00D83DF9"/>
    <w:rsid w:val="00D8433E"/>
    <w:rsid w:val="00D843A2"/>
    <w:rsid w:val="00D84701"/>
    <w:rsid w:val="00D851F1"/>
    <w:rsid w:val="00D855B1"/>
    <w:rsid w:val="00D85892"/>
    <w:rsid w:val="00D85A75"/>
    <w:rsid w:val="00D8738E"/>
    <w:rsid w:val="00D87801"/>
    <w:rsid w:val="00D9030B"/>
    <w:rsid w:val="00D909F2"/>
    <w:rsid w:val="00D90D1F"/>
    <w:rsid w:val="00D910CC"/>
    <w:rsid w:val="00D919F1"/>
    <w:rsid w:val="00D92095"/>
    <w:rsid w:val="00D93DE9"/>
    <w:rsid w:val="00D93EA3"/>
    <w:rsid w:val="00D959A7"/>
    <w:rsid w:val="00D95BCA"/>
    <w:rsid w:val="00D95C6D"/>
    <w:rsid w:val="00D95D91"/>
    <w:rsid w:val="00D97BEB"/>
    <w:rsid w:val="00DA01C2"/>
    <w:rsid w:val="00DA053F"/>
    <w:rsid w:val="00DA073C"/>
    <w:rsid w:val="00DA075F"/>
    <w:rsid w:val="00DA0E2D"/>
    <w:rsid w:val="00DA1CE2"/>
    <w:rsid w:val="00DA2165"/>
    <w:rsid w:val="00DA27C2"/>
    <w:rsid w:val="00DA31BA"/>
    <w:rsid w:val="00DA376F"/>
    <w:rsid w:val="00DA379D"/>
    <w:rsid w:val="00DA393D"/>
    <w:rsid w:val="00DA4029"/>
    <w:rsid w:val="00DA4373"/>
    <w:rsid w:val="00DA4E87"/>
    <w:rsid w:val="00DA512D"/>
    <w:rsid w:val="00DA5297"/>
    <w:rsid w:val="00DA5B92"/>
    <w:rsid w:val="00DA5F78"/>
    <w:rsid w:val="00DA5FA5"/>
    <w:rsid w:val="00DA63FD"/>
    <w:rsid w:val="00DA66B1"/>
    <w:rsid w:val="00DA6A32"/>
    <w:rsid w:val="00DA726A"/>
    <w:rsid w:val="00DB08EF"/>
    <w:rsid w:val="00DB131B"/>
    <w:rsid w:val="00DB2186"/>
    <w:rsid w:val="00DB2C08"/>
    <w:rsid w:val="00DB3256"/>
    <w:rsid w:val="00DB3636"/>
    <w:rsid w:val="00DB3BB6"/>
    <w:rsid w:val="00DB4488"/>
    <w:rsid w:val="00DB4F26"/>
    <w:rsid w:val="00DB4FF7"/>
    <w:rsid w:val="00DB5600"/>
    <w:rsid w:val="00DB57A5"/>
    <w:rsid w:val="00DB5CFB"/>
    <w:rsid w:val="00DB5D5A"/>
    <w:rsid w:val="00DB5FE8"/>
    <w:rsid w:val="00DB6198"/>
    <w:rsid w:val="00DB67BC"/>
    <w:rsid w:val="00DB7437"/>
    <w:rsid w:val="00DB752F"/>
    <w:rsid w:val="00DC2096"/>
    <w:rsid w:val="00DC2BB7"/>
    <w:rsid w:val="00DC348B"/>
    <w:rsid w:val="00DC3638"/>
    <w:rsid w:val="00DC39BE"/>
    <w:rsid w:val="00DC39E6"/>
    <w:rsid w:val="00DC4B08"/>
    <w:rsid w:val="00DC4FF2"/>
    <w:rsid w:val="00DC5345"/>
    <w:rsid w:val="00DC59AB"/>
    <w:rsid w:val="00DC5C9C"/>
    <w:rsid w:val="00DC5F14"/>
    <w:rsid w:val="00DC6E24"/>
    <w:rsid w:val="00DC738F"/>
    <w:rsid w:val="00DC7985"/>
    <w:rsid w:val="00DC7EE6"/>
    <w:rsid w:val="00DD0541"/>
    <w:rsid w:val="00DD0F2B"/>
    <w:rsid w:val="00DD12E0"/>
    <w:rsid w:val="00DD1900"/>
    <w:rsid w:val="00DD19D4"/>
    <w:rsid w:val="00DD22F4"/>
    <w:rsid w:val="00DD2813"/>
    <w:rsid w:val="00DD38BE"/>
    <w:rsid w:val="00DD41BA"/>
    <w:rsid w:val="00DD4DE3"/>
    <w:rsid w:val="00DD50E6"/>
    <w:rsid w:val="00DD54F3"/>
    <w:rsid w:val="00DD552E"/>
    <w:rsid w:val="00DD5621"/>
    <w:rsid w:val="00DD577B"/>
    <w:rsid w:val="00DD5916"/>
    <w:rsid w:val="00DD5AAD"/>
    <w:rsid w:val="00DD5E76"/>
    <w:rsid w:val="00DD6114"/>
    <w:rsid w:val="00DD6AF8"/>
    <w:rsid w:val="00DD7042"/>
    <w:rsid w:val="00DD7D72"/>
    <w:rsid w:val="00DD7DBD"/>
    <w:rsid w:val="00DE04E4"/>
    <w:rsid w:val="00DE11B9"/>
    <w:rsid w:val="00DE1DCA"/>
    <w:rsid w:val="00DE2E37"/>
    <w:rsid w:val="00DE39C3"/>
    <w:rsid w:val="00DE3B8B"/>
    <w:rsid w:val="00DE461C"/>
    <w:rsid w:val="00DE4738"/>
    <w:rsid w:val="00DE47AB"/>
    <w:rsid w:val="00DE4BFF"/>
    <w:rsid w:val="00DE4EF3"/>
    <w:rsid w:val="00DE52F2"/>
    <w:rsid w:val="00DE5508"/>
    <w:rsid w:val="00DE5750"/>
    <w:rsid w:val="00DE5E58"/>
    <w:rsid w:val="00DE64B2"/>
    <w:rsid w:val="00DE6850"/>
    <w:rsid w:val="00DE69A8"/>
    <w:rsid w:val="00DE6B7F"/>
    <w:rsid w:val="00DE70F6"/>
    <w:rsid w:val="00DE7377"/>
    <w:rsid w:val="00DE793A"/>
    <w:rsid w:val="00DF172E"/>
    <w:rsid w:val="00DF24D1"/>
    <w:rsid w:val="00DF2860"/>
    <w:rsid w:val="00DF35C3"/>
    <w:rsid w:val="00DF3924"/>
    <w:rsid w:val="00DF42D1"/>
    <w:rsid w:val="00DF4785"/>
    <w:rsid w:val="00DF482E"/>
    <w:rsid w:val="00DF5A70"/>
    <w:rsid w:val="00DF5D32"/>
    <w:rsid w:val="00DF5DA7"/>
    <w:rsid w:val="00DF6135"/>
    <w:rsid w:val="00DF6EDB"/>
    <w:rsid w:val="00DF7171"/>
    <w:rsid w:val="00DF72F5"/>
    <w:rsid w:val="00DF73E1"/>
    <w:rsid w:val="00DF73E5"/>
    <w:rsid w:val="00DF76B3"/>
    <w:rsid w:val="00E00394"/>
    <w:rsid w:val="00E00486"/>
    <w:rsid w:val="00E01155"/>
    <w:rsid w:val="00E01195"/>
    <w:rsid w:val="00E01396"/>
    <w:rsid w:val="00E0384E"/>
    <w:rsid w:val="00E03940"/>
    <w:rsid w:val="00E03D75"/>
    <w:rsid w:val="00E0421F"/>
    <w:rsid w:val="00E04947"/>
    <w:rsid w:val="00E04C0B"/>
    <w:rsid w:val="00E04E00"/>
    <w:rsid w:val="00E063EB"/>
    <w:rsid w:val="00E06D59"/>
    <w:rsid w:val="00E071DB"/>
    <w:rsid w:val="00E07635"/>
    <w:rsid w:val="00E07A59"/>
    <w:rsid w:val="00E105D7"/>
    <w:rsid w:val="00E10BA8"/>
    <w:rsid w:val="00E10D46"/>
    <w:rsid w:val="00E11F06"/>
    <w:rsid w:val="00E12283"/>
    <w:rsid w:val="00E128EA"/>
    <w:rsid w:val="00E12DF1"/>
    <w:rsid w:val="00E13E4D"/>
    <w:rsid w:val="00E15237"/>
    <w:rsid w:val="00E155C4"/>
    <w:rsid w:val="00E15BCE"/>
    <w:rsid w:val="00E15C2F"/>
    <w:rsid w:val="00E161F5"/>
    <w:rsid w:val="00E17D93"/>
    <w:rsid w:val="00E201A8"/>
    <w:rsid w:val="00E2125B"/>
    <w:rsid w:val="00E212CB"/>
    <w:rsid w:val="00E215CE"/>
    <w:rsid w:val="00E2182A"/>
    <w:rsid w:val="00E2182E"/>
    <w:rsid w:val="00E2198D"/>
    <w:rsid w:val="00E21B79"/>
    <w:rsid w:val="00E22681"/>
    <w:rsid w:val="00E2287F"/>
    <w:rsid w:val="00E22AFA"/>
    <w:rsid w:val="00E22D91"/>
    <w:rsid w:val="00E22E68"/>
    <w:rsid w:val="00E232E9"/>
    <w:rsid w:val="00E23331"/>
    <w:rsid w:val="00E2334E"/>
    <w:rsid w:val="00E23C4E"/>
    <w:rsid w:val="00E23C7E"/>
    <w:rsid w:val="00E24012"/>
    <w:rsid w:val="00E24529"/>
    <w:rsid w:val="00E24CB5"/>
    <w:rsid w:val="00E24DC5"/>
    <w:rsid w:val="00E24E97"/>
    <w:rsid w:val="00E2560E"/>
    <w:rsid w:val="00E2589F"/>
    <w:rsid w:val="00E25931"/>
    <w:rsid w:val="00E25C89"/>
    <w:rsid w:val="00E25DA3"/>
    <w:rsid w:val="00E25F8A"/>
    <w:rsid w:val="00E2634D"/>
    <w:rsid w:val="00E264CE"/>
    <w:rsid w:val="00E26696"/>
    <w:rsid w:val="00E26CE1"/>
    <w:rsid w:val="00E26E8A"/>
    <w:rsid w:val="00E27335"/>
    <w:rsid w:val="00E274BB"/>
    <w:rsid w:val="00E300A2"/>
    <w:rsid w:val="00E30C09"/>
    <w:rsid w:val="00E3133B"/>
    <w:rsid w:val="00E31D5F"/>
    <w:rsid w:val="00E320B9"/>
    <w:rsid w:val="00E32C60"/>
    <w:rsid w:val="00E32C76"/>
    <w:rsid w:val="00E32EFB"/>
    <w:rsid w:val="00E330BB"/>
    <w:rsid w:val="00E33A4C"/>
    <w:rsid w:val="00E33AC0"/>
    <w:rsid w:val="00E33B6B"/>
    <w:rsid w:val="00E34011"/>
    <w:rsid w:val="00E34B95"/>
    <w:rsid w:val="00E355BB"/>
    <w:rsid w:val="00E35AE3"/>
    <w:rsid w:val="00E35DB3"/>
    <w:rsid w:val="00E360CA"/>
    <w:rsid w:val="00E36BCD"/>
    <w:rsid w:val="00E376F6"/>
    <w:rsid w:val="00E37A9E"/>
    <w:rsid w:val="00E37FD6"/>
    <w:rsid w:val="00E40CBC"/>
    <w:rsid w:val="00E413D2"/>
    <w:rsid w:val="00E41603"/>
    <w:rsid w:val="00E41982"/>
    <w:rsid w:val="00E42476"/>
    <w:rsid w:val="00E42E35"/>
    <w:rsid w:val="00E43140"/>
    <w:rsid w:val="00E43202"/>
    <w:rsid w:val="00E43D53"/>
    <w:rsid w:val="00E44DAF"/>
    <w:rsid w:val="00E45099"/>
    <w:rsid w:val="00E456C1"/>
    <w:rsid w:val="00E45A3A"/>
    <w:rsid w:val="00E462CE"/>
    <w:rsid w:val="00E47493"/>
    <w:rsid w:val="00E47DBD"/>
    <w:rsid w:val="00E5035A"/>
    <w:rsid w:val="00E50DFB"/>
    <w:rsid w:val="00E50F49"/>
    <w:rsid w:val="00E51E60"/>
    <w:rsid w:val="00E528A6"/>
    <w:rsid w:val="00E52A0B"/>
    <w:rsid w:val="00E52BF4"/>
    <w:rsid w:val="00E52C94"/>
    <w:rsid w:val="00E5309F"/>
    <w:rsid w:val="00E532AD"/>
    <w:rsid w:val="00E5346F"/>
    <w:rsid w:val="00E53AE3"/>
    <w:rsid w:val="00E53BE0"/>
    <w:rsid w:val="00E53C67"/>
    <w:rsid w:val="00E53D08"/>
    <w:rsid w:val="00E543BE"/>
    <w:rsid w:val="00E54B5F"/>
    <w:rsid w:val="00E54DDE"/>
    <w:rsid w:val="00E5526B"/>
    <w:rsid w:val="00E552B4"/>
    <w:rsid w:val="00E55381"/>
    <w:rsid w:val="00E55527"/>
    <w:rsid w:val="00E5558C"/>
    <w:rsid w:val="00E55A00"/>
    <w:rsid w:val="00E560E9"/>
    <w:rsid w:val="00E5681A"/>
    <w:rsid w:val="00E60400"/>
    <w:rsid w:val="00E60672"/>
    <w:rsid w:val="00E609AA"/>
    <w:rsid w:val="00E61368"/>
    <w:rsid w:val="00E613D6"/>
    <w:rsid w:val="00E61B21"/>
    <w:rsid w:val="00E627BB"/>
    <w:rsid w:val="00E62936"/>
    <w:rsid w:val="00E64DA1"/>
    <w:rsid w:val="00E64F82"/>
    <w:rsid w:val="00E65066"/>
    <w:rsid w:val="00E65348"/>
    <w:rsid w:val="00E65634"/>
    <w:rsid w:val="00E65C1F"/>
    <w:rsid w:val="00E65DC0"/>
    <w:rsid w:val="00E66D01"/>
    <w:rsid w:val="00E66EF1"/>
    <w:rsid w:val="00E66F47"/>
    <w:rsid w:val="00E6759F"/>
    <w:rsid w:val="00E6765F"/>
    <w:rsid w:val="00E701D2"/>
    <w:rsid w:val="00E70985"/>
    <w:rsid w:val="00E70E68"/>
    <w:rsid w:val="00E7171D"/>
    <w:rsid w:val="00E71D82"/>
    <w:rsid w:val="00E725B4"/>
    <w:rsid w:val="00E729C2"/>
    <w:rsid w:val="00E73326"/>
    <w:rsid w:val="00E7399C"/>
    <w:rsid w:val="00E74055"/>
    <w:rsid w:val="00E743C5"/>
    <w:rsid w:val="00E758CA"/>
    <w:rsid w:val="00E75E7C"/>
    <w:rsid w:val="00E75EDA"/>
    <w:rsid w:val="00E7675D"/>
    <w:rsid w:val="00E7721C"/>
    <w:rsid w:val="00E77A5A"/>
    <w:rsid w:val="00E80389"/>
    <w:rsid w:val="00E811E4"/>
    <w:rsid w:val="00E813F4"/>
    <w:rsid w:val="00E82206"/>
    <w:rsid w:val="00E826F5"/>
    <w:rsid w:val="00E828DA"/>
    <w:rsid w:val="00E83413"/>
    <w:rsid w:val="00E838C5"/>
    <w:rsid w:val="00E83C8E"/>
    <w:rsid w:val="00E83F48"/>
    <w:rsid w:val="00E84C0A"/>
    <w:rsid w:val="00E84D2C"/>
    <w:rsid w:val="00E84F14"/>
    <w:rsid w:val="00E8507E"/>
    <w:rsid w:val="00E85C89"/>
    <w:rsid w:val="00E863D6"/>
    <w:rsid w:val="00E86553"/>
    <w:rsid w:val="00E86907"/>
    <w:rsid w:val="00E86985"/>
    <w:rsid w:val="00E8729F"/>
    <w:rsid w:val="00E909C3"/>
    <w:rsid w:val="00E90AFE"/>
    <w:rsid w:val="00E9124B"/>
    <w:rsid w:val="00E914B0"/>
    <w:rsid w:val="00E919F7"/>
    <w:rsid w:val="00E91AA9"/>
    <w:rsid w:val="00E91E9A"/>
    <w:rsid w:val="00E92A21"/>
    <w:rsid w:val="00E931F5"/>
    <w:rsid w:val="00E93634"/>
    <w:rsid w:val="00E949EE"/>
    <w:rsid w:val="00E94A81"/>
    <w:rsid w:val="00E94ABC"/>
    <w:rsid w:val="00E94B90"/>
    <w:rsid w:val="00E95353"/>
    <w:rsid w:val="00E953D1"/>
    <w:rsid w:val="00E9545C"/>
    <w:rsid w:val="00E956BE"/>
    <w:rsid w:val="00E95C1D"/>
    <w:rsid w:val="00E95D89"/>
    <w:rsid w:val="00E95E79"/>
    <w:rsid w:val="00E963CF"/>
    <w:rsid w:val="00E96EAD"/>
    <w:rsid w:val="00E97BD3"/>
    <w:rsid w:val="00E97CE8"/>
    <w:rsid w:val="00EA0466"/>
    <w:rsid w:val="00EA084C"/>
    <w:rsid w:val="00EA0CD6"/>
    <w:rsid w:val="00EA1B27"/>
    <w:rsid w:val="00EA1D6D"/>
    <w:rsid w:val="00EA236F"/>
    <w:rsid w:val="00EA2CED"/>
    <w:rsid w:val="00EA2F34"/>
    <w:rsid w:val="00EA300A"/>
    <w:rsid w:val="00EA312B"/>
    <w:rsid w:val="00EA312D"/>
    <w:rsid w:val="00EA32BC"/>
    <w:rsid w:val="00EA335A"/>
    <w:rsid w:val="00EA36B3"/>
    <w:rsid w:val="00EA3744"/>
    <w:rsid w:val="00EA3DFE"/>
    <w:rsid w:val="00EA462E"/>
    <w:rsid w:val="00EA47AB"/>
    <w:rsid w:val="00EA51F5"/>
    <w:rsid w:val="00EA541E"/>
    <w:rsid w:val="00EA652E"/>
    <w:rsid w:val="00EA6E20"/>
    <w:rsid w:val="00EA78AF"/>
    <w:rsid w:val="00EA78EC"/>
    <w:rsid w:val="00EB0206"/>
    <w:rsid w:val="00EB0913"/>
    <w:rsid w:val="00EB0B4E"/>
    <w:rsid w:val="00EB215F"/>
    <w:rsid w:val="00EB2189"/>
    <w:rsid w:val="00EB21BC"/>
    <w:rsid w:val="00EB48A5"/>
    <w:rsid w:val="00EB520F"/>
    <w:rsid w:val="00EB5538"/>
    <w:rsid w:val="00EB5AB1"/>
    <w:rsid w:val="00EB5B2B"/>
    <w:rsid w:val="00EB66CC"/>
    <w:rsid w:val="00EC052D"/>
    <w:rsid w:val="00EC177A"/>
    <w:rsid w:val="00EC1832"/>
    <w:rsid w:val="00EC1929"/>
    <w:rsid w:val="00EC22BA"/>
    <w:rsid w:val="00EC2EA7"/>
    <w:rsid w:val="00EC3950"/>
    <w:rsid w:val="00EC3980"/>
    <w:rsid w:val="00EC3A91"/>
    <w:rsid w:val="00EC416F"/>
    <w:rsid w:val="00EC4830"/>
    <w:rsid w:val="00EC487B"/>
    <w:rsid w:val="00EC510D"/>
    <w:rsid w:val="00EC526E"/>
    <w:rsid w:val="00EC530F"/>
    <w:rsid w:val="00EC67CE"/>
    <w:rsid w:val="00EC6D56"/>
    <w:rsid w:val="00EC71C4"/>
    <w:rsid w:val="00EC75D7"/>
    <w:rsid w:val="00EC7E0C"/>
    <w:rsid w:val="00ED035A"/>
    <w:rsid w:val="00ED0640"/>
    <w:rsid w:val="00ED09D1"/>
    <w:rsid w:val="00ED0A04"/>
    <w:rsid w:val="00ED1A1E"/>
    <w:rsid w:val="00ED24EB"/>
    <w:rsid w:val="00ED2BF2"/>
    <w:rsid w:val="00ED356F"/>
    <w:rsid w:val="00ED3E7D"/>
    <w:rsid w:val="00ED3E8E"/>
    <w:rsid w:val="00ED3ED7"/>
    <w:rsid w:val="00ED40C7"/>
    <w:rsid w:val="00ED4650"/>
    <w:rsid w:val="00ED4792"/>
    <w:rsid w:val="00ED5851"/>
    <w:rsid w:val="00ED591B"/>
    <w:rsid w:val="00ED5A7E"/>
    <w:rsid w:val="00ED5E65"/>
    <w:rsid w:val="00ED5EAF"/>
    <w:rsid w:val="00ED6D48"/>
    <w:rsid w:val="00ED76D1"/>
    <w:rsid w:val="00ED7A99"/>
    <w:rsid w:val="00EE0059"/>
    <w:rsid w:val="00EE071C"/>
    <w:rsid w:val="00EE0761"/>
    <w:rsid w:val="00EE0AD0"/>
    <w:rsid w:val="00EE0C25"/>
    <w:rsid w:val="00EE0E9B"/>
    <w:rsid w:val="00EE100E"/>
    <w:rsid w:val="00EE1258"/>
    <w:rsid w:val="00EE170F"/>
    <w:rsid w:val="00EE1DA0"/>
    <w:rsid w:val="00EE20AA"/>
    <w:rsid w:val="00EE217A"/>
    <w:rsid w:val="00EE2D69"/>
    <w:rsid w:val="00EE3110"/>
    <w:rsid w:val="00EE3E02"/>
    <w:rsid w:val="00EE5068"/>
    <w:rsid w:val="00EE52E2"/>
    <w:rsid w:val="00EE53C0"/>
    <w:rsid w:val="00EE5594"/>
    <w:rsid w:val="00EE589C"/>
    <w:rsid w:val="00EE5F5F"/>
    <w:rsid w:val="00EE6456"/>
    <w:rsid w:val="00EE6995"/>
    <w:rsid w:val="00EE6E98"/>
    <w:rsid w:val="00EE783A"/>
    <w:rsid w:val="00EE7C3D"/>
    <w:rsid w:val="00EF0685"/>
    <w:rsid w:val="00EF1ED1"/>
    <w:rsid w:val="00EF2BA4"/>
    <w:rsid w:val="00EF2CEC"/>
    <w:rsid w:val="00EF3BB9"/>
    <w:rsid w:val="00EF4051"/>
    <w:rsid w:val="00EF438D"/>
    <w:rsid w:val="00EF43C9"/>
    <w:rsid w:val="00EF4AF6"/>
    <w:rsid w:val="00EF4BE8"/>
    <w:rsid w:val="00EF4D0B"/>
    <w:rsid w:val="00EF4EC8"/>
    <w:rsid w:val="00EF4ECB"/>
    <w:rsid w:val="00EF4F25"/>
    <w:rsid w:val="00EF5913"/>
    <w:rsid w:val="00EF5FAE"/>
    <w:rsid w:val="00EF6046"/>
    <w:rsid w:val="00EF6272"/>
    <w:rsid w:val="00EF697C"/>
    <w:rsid w:val="00EF7BDB"/>
    <w:rsid w:val="00EF7CF1"/>
    <w:rsid w:val="00F00509"/>
    <w:rsid w:val="00F00809"/>
    <w:rsid w:val="00F009CC"/>
    <w:rsid w:val="00F00E3D"/>
    <w:rsid w:val="00F0194A"/>
    <w:rsid w:val="00F01FBC"/>
    <w:rsid w:val="00F02202"/>
    <w:rsid w:val="00F02812"/>
    <w:rsid w:val="00F03293"/>
    <w:rsid w:val="00F03EA5"/>
    <w:rsid w:val="00F04916"/>
    <w:rsid w:val="00F05782"/>
    <w:rsid w:val="00F05845"/>
    <w:rsid w:val="00F0606E"/>
    <w:rsid w:val="00F064C5"/>
    <w:rsid w:val="00F066F9"/>
    <w:rsid w:val="00F06A64"/>
    <w:rsid w:val="00F06C06"/>
    <w:rsid w:val="00F06D92"/>
    <w:rsid w:val="00F070E7"/>
    <w:rsid w:val="00F07716"/>
    <w:rsid w:val="00F10D71"/>
    <w:rsid w:val="00F112AA"/>
    <w:rsid w:val="00F1157D"/>
    <w:rsid w:val="00F118A9"/>
    <w:rsid w:val="00F11B7D"/>
    <w:rsid w:val="00F11F70"/>
    <w:rsid w:val="00F13C8C"/>
    <w:rsid w:val="00F13E8A"/>
    <w:rsid w:val="00F143D3"/>
    <w:rsid w:val="00F1483D"/>
    <w:rsid w:val="00F14D55"/>
    <w:rsid w:val="00F14F29"/>
    <w:rsid w:val="00F158C0"/>
    <w:rsid w:val="00F15E88"/>
    <w:rsid w:val="00F164C3"/>
    <w:rsid w:val="00F171A6"/>
    <w:rsid w:val="00F175E3"/>
    <w:rsid w:val="00F2093B"/>
    <w:rsid w:val="00F2109C"/>
    <w:rsid w:val="00F21EA1"/>
    <w:rsid w:val="00F2261F"/>
    <w:rsid w:val="00F22F48"/>
    <w:rsid w:val="00F22F6A"/>
    <w:rsid w:val="00F2311E"/>
    <w:rsid w:val="00F234D2"/>
    <w:rsid w:val="00F235BB"/>
    <w:rsid w:val="00F23679"/>
    <w:rsid w:val="00F2497E"/>
    <w:rsid w:val="00F24D08"/>
    <w:rsid w:val="00F25635"/>
    <w:rsid w:val="00F25B62"/>
    <w:rsid w:val="00F26065"/>
    <w:rsid w:val="00F27E15"/>
    <w:rsid w:val="00F27F8C"/>
    <w:rsid w:val="00F30CBC"/>
    <w:rsid w:val="00F30E35"/>
    <w:rsid w:val="00F31298"/>
    <w:rsid w:val="00F313A1"/>
    <w:rsid w:val="00F33107"/>
    <w:rsid w:val="00F33DB2"/>
    <w:rsid w:val="00F3481D"/>
    <w:rsid w:val="00F35B6A"/>
    <w:rsid w:val="00F3632F"/>
    <w:rsid w:val="00F3736E"/>
    <w:rsid w:val="00F37524"/>
    <w:rsid w:val="00F3794D"/>
    <w:rsid w:val="00F40371"/>
    <w:rsid w:val="00F419D3"/>
    <w:rsid w:val="00F4292B"/>
    <w:rsid w:val="00F42954"/>
    <w:rsid w:val="00F4395D"/>
    <w:rsid w:val="00F439ED"/>
    <w:rsid w:val="00F43BA7"/>
    <w:rsid w:val="00F440E8"/>
    <w:rsid w:val="00F44E58"/>
    <w:rsid w:val="00F45268"/>
    <w:rsid w:val="00F459AB"/>
    <w:rsid w:val="00F466F3"/>
    <w:rsid w:val="00F468CA"/>
    <w:rsid w:val="00F47BB0"/>
    <w:rsid w:val="00F47D10"/>
    <w:rsid w:val="00F50760"/>
    <w:rsid w:val="00F50852"/>
    <w:rsid w:val="00F50D13"/>
    <w:rsid w:val="00F50FE1"/>
    <w:rsid w:val="00F51F76"/>
    <w:rsid w:val="00F5228B"/>
    <w:rsid w:val="00F528FE"/>
    <w:rsid w:val="00F53590"/>
    <w:rsid w:val="00F53C7C"/>
    <w:rsid w:val="00F5541D"/>
    <w:rsid w:val="00F5561A"/>
    <w:rsid w:val="00F55881"/>
    <w:rsid w:val="00F55F77"/>
    <w:rsid w:val="00F5635D"/>
    <w:rsid w:val="00F56649"/>
    <w:rsid w:val="00F56D28"/>
    <w:rsid w:val="00F56EC9"/>
    <w:rsid w:val="00F571AB"/>
    <w:rsid w:val="00F57A8B"/>
    <w:rsid w:val="00F60D9E"/>
    <w:rsid w:val="00F61110"/>
    <w:rsid w:val="00F61E68"/>
    <w:rsid w:val="00F624F5"/>
    <w:rsid w:val="00F626C4"/>
    <w:rsid w:val="00F638A5"/>
    <w:rsid w:val="00F63F39"/>
    <w:rsid w:val="00F6404E"/>
    <w:rsid w:val="00F64103"/>
    <w:rsid w:val="00F65678"/>
    <w:rsid w:val="00F6675C"/>
    <w:rsid w:val="00F66875"/>
    <w:rsid w:val="00F66F1A"/>
    <w:rsid w:val="00F66FAD"/>
    <w:rsid w:val="00F7077E"/>
    <w:rsid w:val="00F70882"/>
    <w:rsid w:val="00F71A15"/>
    <w:rsid w:val="00F71C0A"/>
    <w:rsid w:val="00F71DE5"/>
    <w:rsid w:val="00F71FC2"/>
    <w:rsid w:val="00F71FCE"/>
    <w:rsid w:val="00F72241"/>
    <w:rsid w:val="00F72B58"/>
    <w:rsid w:val="00F72DA7"/>
    <w:rsid w:val="00F734A3"/>
    <w:rsid w:val="00F736BA"/>
    <w:rsid w:val="00F73716"/>
    <w:rsid w:val="00F73EF2"/>
    <w:rsid w:val="00F7412A"/>
    <w:rsid w:val="00F74267"/>
    <w:rsid w:val="00F74421"/>
    <w:rsid w:val="00F74691"/>
    <w:rsid w:val="00F7488C"/>
    <w:rsid w:val="00F7545C"/>
    <w:rsid w:val="00F75460"/>
    <w:rsid w:val="00F75878"/>
    <w:rsid w:val="00F75F16"/>
    <w:rsid w:val="00F7610E"/>
    <w:rsid w:val="00F76AC5"/>
    <w:rsid w:val="00F8071E"/>
    <w:rsid w:val="00F80B77"/>
    <w:rsid w:val="00F80C26"/>
    <w:rsid w:val="00F81BBE"/>
    <w:rsid w:val="00F81CED"/>
    <w:rsid w:val="00F820E8"/>
    <w:rsid w:val="00F824DE"/>
    <w:rsid w:val="00F82836"/>
    <w:rsid w:val="00F82C1F"/>
    <w:rsid w:val="00F82E27"/>
    <w:rsid w:val="00F831FD"/>
    <w:rsid w:val="00F83AF1"/>
    <w:rsid w:val="00F83BAB"/>
    <w:rsid w:val="00F84836"/>
    <w:rsid w:val="00F84A7B"/>
    <w:rsid w:val="00F84D51"/>
    <w:rsid w:val="00F8545E"/>
    <w:rsid w:val="00F8546C"/>
    <w:rsid w:val="00F85A59"/>
    <w:rsid w:val="00F8666A"/>
    <w:rsid w:val="00F866D9"/>
    <w:rsid w:val="00F86882"/>
    <w:rsid w:val="00F87210"/>
    <w:rsid w:val="00F913DF"/>
    <w:rsid w:val="00F91EE3"/>
    <w:rsid w:val="00F92BB2"/>
    <w:rsid w:val="00F92EA7"/>
    <w:rsid w:val="00F92F88"/>
    <w:rsid w:val="00F932BA"/>
    <w:rsid w:val="00F93434"/>
    <w:rsid w:val="00F936DC"/>
    <w:rsid w:val="00F94E14"/>
    <w:rsid w:val="00F95192"/>
    <w:rsid w:val="00F95AB4"/>
    <w:rsid w:val="00F96859"/>
    <w:rsid w:val="00F96A19"/>
    <w:rsid w:val="00F96E71"/>
    <w:rsid w:val="00F97221"/>
    <w:rsid w:val="00F97DBA"/>
    <w:rsid w:val="00F97EFA"/>
    <w:rsid w:val="00FA012C"/>
    <w:rsid w:val="00FA016C"/>
    <w:rsid w:val="00FA0441"/>
    <w:rsid w:val="00FA0571"/>
    <w:rsid w:val="00FA08A2"/>
    <w:rsid w:val="00FA0D84"/>
    <w:rsid w:val="00FA11BD"/>
    <w:rsid w:val="00FA1B0D"/>
    <w:rsid w:val="00FA22EA"/>
    <w:rsid w:val="00FA24A2"/>
    <w:rsid w:val="00FA24A9"/>
    <w:rsid w:val="00FA2848"/>
    <w:rsid w:val="00FA324A"/>
    <w:rsid w:val="00FA32E0"/>
    <w:rsid w:val="00FA3AD2"/>
    <w:rsid w:val="00FA45E3"/>
    <w:rsid w:val="00FA5644"/>
    <w:rsid w:val="00FA58D8"/>
    <w:rsid w:val="00FA6610"/>
    <w:rsid w:val="00FA6632"/>
    <w:rsid w:val="00FA7C79"/>
    <w:rsid w:val="00FB0876"/>
    <w:rsid w:val="00FB0AFB"/>
    <w:rsid w:val="00FB1C27"/>
    <w:rsid w:val="00FB1E0A"/>
    <w:rsid w:val="00FB1F4C"/>
    <w:rsid w:val="00FB20B2"/>
    <w:rsid w:val="00FB2D8A"/>
    <w:rsid w:val="00FB3A05"/>
    <w:rsid w:val="00FB4279"/>
    <w:rsid w:val="00FB458B"/>
    <w:rsid w:val="00FB4B10"/>
    <w:rsid w:val="00FB4D03"/>
    <w:rsid w:val="00FB4FB3"/>
    <w:rsid w:val="00FB555D"/>
    <w:rsid w:val="00FB629C"/>
    <w:rsid w:val="00FB71B8"/>
    <w:rsid w:val="00FB7A8A"/>
    <w:rsid w:val="00FC0A66"/>
    <w:rsid w:val="00FC105E"/>
    <w:rsid w:val="00FC1393"/>
    <w:rsid w:val="00FC3C0D"/>
    <w:rsid w:val="00FC3F4F"/>
    <w:rsid w:val="00FC4251"/>
    <w:rsid w:val="00FC4E88"/>
    <w:rsid w:val="00FC6073"/>
    <w:rsid w:val="00FC670D"/>
    <w:rsid w:val="00FC6BD8"/>
    <w:rsid w:val="00FC6D50"/>
    <w:rsid w:val="00FC6EF9"/>
    <w:rsid w:val="00FC7F08"/>
    <w:rsid w:val="00FD06FA"/>
    <w:rsid w:val="00FD0AE9"/>
    <w:rsid w:val="00FD0B94"/>
    <w:rsid w:val="00FD0E5D"/>
    <w:rsid w:val="00FD14B4"/>
    <w:rsid w:val="00FD1AD0"/>
    <w:rsid w:val="00FD2420"/>
    <w:rsid w:val="00FD27F4"/>
    <w:rsid w:val="00FD28DC"/>
    <w:rsid w:val="00FD360B"/>
    <w:rsid w:val="00FD3BC0"/>
    <w:rsid w:val="00FD489F"/>
    <w:rsid w:val="00FD5D63"/>
    <w:rsid w:val="00FD5DA5"/>
    <w:rsid w:val="00FD655E"/>
    <w:rsid w:val="00FD65C4"/>
    <w:rsid w:val="00FD74B8"/>
    <w:rsid w:val="00FD76B7"/>
    <w:rsid w:val="00FE0776"/>
    <w:rsid w:val="00FE0806"/>
    <w:rsid w:val="00FE0ACB"/>
    <w:rsid w:val="00FE0AD8"/>
    <w:rsid w:val="00FE1B18"/>
    <w:rsid w:val="00FE28F1"/>
    <w:rsid w:val="00FE2C07"/>
    <w:rsid w:val="00FE4429"/>
    <w:rsid w:val="00FE4EDA"/>
    <w:rsid w:val="00FE5279"/>
    <w:rsid w:val="00FE5846"/>
    <w:rsid w:val="00FE653E"/>
    <w:rsid w:val="00FE66D3"/>
    <w:rsid w:val="00FE6A73"/>
    <w:rsid w:val="00FE6E18"/>
    <w:rsid w:val="00FF0048"/>
    <w:rsid w:val="00FF0612"/>
    <w:rsid w:val="00FF068D"/>
    <w:rsid w:val="00FF0A8C"/>
    <w:rsid w:val="00FF1191"/>
    <w:rsid w:val="00FF1EEE"/>
    <w:rsid w:val="00FF1F5D"/>
    <w:rsid w:val="00FF254A"/>
    <w:rsid w:val="00FF2758"/>
    <w:rsid w:val="00FF2E19"/>
    <w:rsid w:val="00FF3D8C"/>
    <w:rsid w:val="00FF446D"/>
    <w:rsid w:val="00FF50EB"/>
    <w:rsid w:val="00FF58A3"/>
    <w:rsid w:val="00FF5AE3"/>
    <w:rsid w:val="00FF5B92"/>
    <w:rsid w:val="00FF6821"/>
    <w:rsid w:val="00FF6FE0"/>
    <w:rsid w:val="00FF7052"/>
    <w:rsid w:val="00FF711A"/>
    <w:rsid w:val="00FF7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325ED"/>
  <w15:docId w15:val="{F06D9C01-FC55-464A-B62A-5070F24B6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3B39"/>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24308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303B39"/>
    <w:pPr>
      <w:keepNext/>
      <w:spacing w:before="240" w:after="60"/>
      <w:outlineLvl w:val="1"/>
    </w:pPr>
    <w:rPr>
      <w:rFonts w:ascii="Arial" w:hAnsi="Arial" w:cs="Arial"/>
      <w:b/>
      <w:bCs/>
      <w:i/>
      <w:iCs/>
      <w:sz w:val="28"/>
      <w:szCs w:val="28"/>
    </w:rPr>
  </w:style>
  <w:style w:type="paragraph" w:styleId="3">
    <w:name w:val="heading 3"/>
    <w:basedOn w:val="a0"/>
    <w:next w:val="a0"/>
    <w:link w:val="30"/>
    <w:uiPriority w:val="9"/>
    <w:unhideWhenUsed/>
    <w:qFormat/>
    <w:rsid w:val="000138E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link w:val="40"/>
    <w:uiPriority w:val="9"/>
    <w:qFormat/>
    <w:rsid w:val="0080652C"/>
    <w:pPr>
      <w:spacing w:before="100" w:beforeAutospacing="1" w:after="100" w:afterAutospacing="1"/>
      <w:outlineLvl w:val="3"/>
    </w:pPr>
    <w:rPr>
      <w:b/>
      <w:bCs/>
      <w:lang w:val="uk-UA" w:eastAsia="uk-UA"/>
    </w:rPr>
  </w:style>
  <w:style w:type="paragraph" w:styleId="5">
    <w:name w:val="heading 5"/>
    <w:basedOn w:val="a0"/>
    <w:next w:val="a0"/>
    <w:link w:val="50"/>
    <w:uiPriority w:val="9"/>
    <w:semiHidden/>
    <w:unhideWhenUsed/>
    <w:qFormat/>
    <w:rsid w:val="0056433B"/>
    <w:pPr>
      <w:spacing w:before="240" w:after="60"/>
      <w:outlineLvl w:val="4"/>
    </w:pPr>
    <w:rPr>
      <w:rFonts w:ascii="Calibri" w:hAnsi="Calibri"/>
      <w:b/>
      <w:bCs/>
      <w:i/>
      <w:iCs/>
      <w:sz w:val="26"/>
      <w:szCs w:val="26"/>
    </w:rPr>
  </w:style>
  <w:style w:type="paragraph" w:styleId="6">
    <w:name w:val="heading 6"/>
    <w:basedOn w:val="a0"/>
    <w:next w:val="a0"/>
    <w:link w:val="60"/>
    <w:uiPriority w:val="9"/>
    <w:semiHidden/>
    <w:unhideWhenUsed/>
    <w:qFormat/>
    <w:rsid w:val="00A20058"/>
    <w:pPr>
      <w:keepNext/>
      <w:keepLines/>
      <w:spacing w:before="40"/>
      <w:outlineLvl w:val="5"/>
    </w:pPr>
    <w:rPr>
      <w:rFonts w:asciiTheme="minorHAnsi" w:eastAsiaTheme="majorEastAsia" w:hAnsiTheme="minorHAnsi" w:cstheme="majorBidi"/>
      <w:i/>
      <w:iCs/>
      <w:color w:val="595959" w:themeColor="text1" w:themeTint="A6"/>
      <w:kern w:val="2"/>
      <w:sz w:val="28"/>
      <w:szCs w:val="22"/>
      <w:lang w:eastAsia="en-US"/>
      <w14:ligatures w14:val="standardContextual"/>
    </w:rPr>
  </w:style>
  <w:style w:type="paragraph" w:styleId="7">
    <w:name w:val="heading 7"/>
    <w:basedOn w:val="a0"/>
    <w:next w:val="a0"/>
    <w:link w:val="70"/>
    <w:uiPriority w:val="9"/>
    <w:semiHidden/>
    <w:unhideWhenUsed/>
    <w:qFormat/>
    <w:rsid w:val="00A20058"/>
    <w:pPr>
      <w:keepNext/>
      <w:keepLines/>
      <w:spacing w:before="40"/>
      <w:outlineLvl w:val="6"/>
    </w:pPr>
    <w:rPr>
      <w:rFonts w:asciiTheme="minorHAnsi" w:eastAsiaTheme="majorEastAsia" w:hAnsiTheme="minorHAnsi" w:cstheme="majorBidi"/>
      <w:color w:val="595959" w:themeColor="text1" w:themeTint="A6"/>
      <w:kern w:val="2"/>
      <w:sz w:val="28"/>
      <w:szCs w:val="22"/>
      <w:lang w:eastAsia="en-US"/>
      <w14:ligatures w14:val="standardContextual"/>
    </w:rPr>
  </w:style>
  <w:style w:type="paragraph" w:styleId="8">
    <w:name w:val="heading 8"/>
    <w:basedOn w:val="a0"/>
    <w:next w:val="a0"/>
    <w:link w:val="80"/>
    <w:uiPriority w:val="9"/>
    <w:semiHidden/>
    <w:unhideWhenUsed/>
    <w:qFormat/>
    <w:rsid w:val="00A20058"/>
    <w:pPr>
      <w:keepNext/>
      <w:keepLines/>
      <w:outlineLvl w:val="7"/>
    </w:pPr>
    <w:rPr>
      <w:rFonts w:asciiTheme="minorHAnsi" w:eastAsiaTheme="majorEastAsia" w:hAnsiTheme="minorHAnsi" w:cstheme="majorBidi"/>
      <w:i/>
      <w:iCs/>
      <w:color w:val="272727" w:themeColor="text1" w:themeTint="D8"/>
      <w:kern w:val="2"/>
      <w:sz w:val="28"/>
      <w:szCs w:val="22"/>
      <w:lang w:eastAsia="en-US"/>
      <w14:ligatures w14:val="standardContextual"/>
    </w:rPr>
  </w:style>
  <w:style w:type="paragraph" w:styleId="9">
    <w:name w:val="heading 9"/>
    <w:basedOn w:val="a0"/>
    <w:next w:val="a0"/>
    <w:link w:val="90"/>
    <w:uiPriority w:val="9"/>
    <w:semiHidden/>
    <w:unhideWhenUsed/>
    <w:qFormat/>
    <w:rsid w:val="00A20058"/>
    <w:pPr>
      <w:keepNext/>
      <w:keepLines/>
      <w:outlineLvl w:val="8"/>
    </w:pPr>
    <w:rPr>
      <w:rFonts w:asciiTheme="minorHAnsi" w:eastAsiaTheme="majorEastAsia" w:hAnsiTheme="minorHAnsi" w:cstheme="majorBidi"/>
      <w:color w:val="272727" w:themeColor="text1" w:themeTint="D8"/>
      <w:kern w:val="2"/>
      <w:sz w:val="28"/>
      <w:szCs w:val="22"/>
      <w:lang w:eastAsia="en-US"/>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4308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1"/>
    <w:link w:val="2"/>
    <w:uiPriority w:val="9"/>
    <w:rsid w:val="00303B39"/>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0138E1"/>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1"/>
    <w:link w:val="4"/>
    <w:uiPriority w:val="9"/>
    <w:rsid w:val="0080652C"/>
    <w:rPr>
      <w:rFonts w:ascii="Times New Roman" w:eastAsia="Times New Roman" w:hAnsi="Times New Roman" w:cs="Times New Roman"/>
      <w:b/>
      <w:bCs/>
      <w:sz w:val="24"/>
      <w:szCs w:val="24"/>
      <w:lang w:val="uk-UA" w:eastAsia="uk-UA"/>
    </w:rPr>
  </w:style>
  <w:style w:type="character" w:styleId="a4">
    <w:name w:val="Hyperlink"/>
    <w:uiPriority w:val="99"/>
    <w:rsid w:val="00303B39"/>
    <w:rPr>
      <w:color w:val="0000FF"/>
      <w:u w:val="single"/>
    </w:rPr>
  </w:style>
  <w:style w:type="paragraph" w:styleId="21">
    <w:name w:val="toc 2"/>
    <w:basedOn w:val="a0"/>
    <w:next w:val="a0"/>
    <w:autoRedefine/>
    <w:uiPriority w:val="39"/>
    <w:rsid w:val="00303B39"/>
    <w:pPr>
      <w:ind w:left="240"/>
    </w:pPr>
  </w:style>
  <w:style w:type="paragraph" w:styleId="a5">
    <w:name w:val="Normal (Web)"/>
    <w:basedOn w:val="a0"/>
    <w:uiPriority w:val="99"/>
    <w:unhideWhenUsed/>
    <w:rsid w:val="00C83C84"/>
    <w:pPr>
      <w:spacing w:before="100" w:beforeAutospacing="1" w:after="100" w:afterAutospacing="1"/>
    </w:pPr>
  </w:style>
  <w:style w:type="character" w:styleId="a6">
    <w:name w:val="Strong"/>
    <w:basedOn w:val="a1"/>
    <w:uiPriority w:val="22"/>
    <w:qFormat/>
    <w:rsid w:val="00531253"/>
    <w:rPr>
      <w:b/>
      <w:bCs/>
    </w:rPr>
  </w:style>
  <w:style w:type="character" w:styleId="a7">
    <w:name w:val="Emphasis"/>
    <w:basedOn w:val="a1"/>
    <w:uiPriority w:val="20"/>
    <w:qFormat/>
    <w:rsid w:val="00531253"/>
    <w:rPr>
      <w:i/>
      <w:iCs/>
    </w:rPr>
  </w:style>
  <w:style w:type="paragraph" w:styleId="a8">
    <w:name w:val="List Paragraph"/>
    <w:basedOn w:val="a0"/>
    <w:uiPriority w:val="34"/>
    <w:qFormat/>
    <w:rsid w:val="00E84F14"/>
    <w:pPr>
      <w:ind w:left="720"/>
      <w:contextualSpacing/>
    </w:pPr>
  </w:style>
  <w:style w:type="character" w:customStyle="1" w:styleId="11">
    <w:name w:val="Неразрешенное упоминание1"/>
    <w:basedOn w:val="a1"/>
    <w:uiPriority w:val="99"/>
    <w:semiHidden/>
    <w:unhideWhenUsed/>
    <w:rsid w:val="00107FC3"/>
    <w:rPr>
      <w:color w:val="605E5C"/>
      <w:shd w:val="clear" w:color="auto" w:fill="E1DFDD"/>
    </w:rPr>
  </w:style>
  <w:style w:type="character" w:customStyle="1" w:styleId="xfm14669254">
    <w:name w:val="xfm_14669254"/>
    <w:basedOn w:val="a1"/>
    <w:rsid w:val="000E6E95"/>
  </w:style>
  <w:style w:type="paragraph" w:styleId="a9">
    <w:name w:val="header"/>
    <w:basedOn w:val="a0"/>
    <w:link w:val="aa"/>
    <w:unhideWhenUsed/>
    <w:rsid w:val="00A11C12"/>
    <w:pPr>
      <w:tabs>
        <w:tab w:val="center" w:pos="4677"/>
        <w:tab w:val="right" w:pos="9355"/>
      </w:tabs>
    </w:pPr>
  </w:style>
  <w:style w:type="character" w:customStyle="1" w:styleId="aa">
    <w:name w:val="Верхній колонтитул Знак"/>
    <w:basedOn w:val="a1"/>
    <w:link w:val="a9"/>
    <w:rsid w:val="00A11C12"/>
    <w:rPr>
      <w:rFonts w:ascii="Times New Roman" w:eastAsia="Times New Roman" w:hAnsi="Times New Roman" w:cs="Times New Roman"/>
      <w:sz w:val="24"/>
      <w:szCs w:val="24"/>
      <w:lang w:eastAsia="ru-RU"/>
    </w:rPr>
  </w:style>
  <w:style w:type="paragraph" w:styleId="ab">
    <w:name w:val="footer"/>
    <w:basedOn w:val="a0"/>
    <w:link w:val="ac"/>
    <w:unhideWhenUsed/>
    <w:rsid w:val="00A11C12"/>
    <w:pPr>
      <w:tabs>
        <w:tab w:val="center" w:pos="4677"/>
        <w:tab w:val="right" w:pos="9355"/>
      </w:tabs>
    </w:pPr>
  </w:style>
  <w:style w:type="character" w:customStyle="1" w:styleId="ac">
    <w:name w:val="Нижній колонтитул Знак"/>
    <w:basedOn w:val="a1"/>
    <w:link w:val="ab"/>
    <w:uiPriority w:val="99"/>
    <w:rsid w:val="00A11C12"/>
    <w:rPr>
      <w:rFonts w:ascii="Times New Roman" w:eastAsia="Times New Roman" w:hAnsi="Times New Roman" w:cs="Times New Roman"/>
      <w:sz w:val="24"/>
      <w:szCs w:val="24"/>
      <w:lang w:eastAsia="ru-RU"/>
    </w:rPr>
  </w:style>
  <w:style w:type="character" w:customStyle="1" w:styleId="rynqvb">
    <w:name w:val="rynqvb"/>
    <w:basedOn w:val="a1"/>
    <w:rsid w:val="000118C6"/>
  </w:style>
  <w:style w:type="character" w:customStyle="1" w:styleId="22">
    <w:name w:val="Неразрешенное упоминание2"/>
    <w:basedOn w:val="a1"/>
    <w:uiPriority w:val="99"/>
    <w:semiHidden/>
    <w:unhideWhenUsed/>
    <w:rsid w:val="00176068"/>
    <w:rPr>
      <w:color w:val="605E5C"/>
      <w:shd w:val="clear" w:color="auto" w:fill="E1DFDD"/>
    </w:rPr>
  </w:style>
  <w:style w:type="character" w:customStyle="1" w:styleId="31">
    <w:name w:val="Неразрешенное упоминание3"/>
    <w:basedOn w:val="a1"/>
    <w:uiPriority w:val="99"/>
    <w:semiHidden/>
    <w:unhideWhenUsed/>
    <w:rsid w:val="00BB1956"/>
    <w:rPr>
      <w:color w:val="605E5C"/>
      <w:shd w:val="clear" w:color="auto" w:fill="E1DFDD"/>
    </w:rPr>
  </w:style>
  <w:style w:type="character" w:customStyle="1" w:styleId="hwtze">
    <w:name w:val="hwtze"/>
    <w:basedOn w:val="a1"/>
    <w:rsid w:val="0007711F"/>
  </w:style>
  <w:style w:type="character" w:styleId="ad">
    <w:name w:val="FollowedHyperlink"/>
    <w:basedOn w:val="a1"/>
    <w:uiPriority w:val="99"/>
    <w:unhideWhenUsed/>
    <w:rsid w:val="00081C06"/>
    <w:rPr>
      <w:color w:val="800080" w:themeColor="followedHyperlink"/>
      <w:u w:val="single"/>
    </w:rPr>
  </w:style>
  <w:style w:type="character" w:customStyle="1" w:styleId="41">
    <w:name w:val="Неразрешенное упоминание4"/>
    <w:basedOn w:val="a1"/>
    <w:uiPriority w:val="99"/>
    <w:semiHidden/>
    <w:unhideWhenUsed/>
    <w:rsid w:val="00081C06"/>
    <w:rPr>
      <w:color w:val="605E5C"/>
      <w:shd w:val="clear" w:color="auto" w:fill="E1DFDD"/>
    </w:rPr>
  </w:style>
  <w:style w:type="character" w:customStyle="1" w:styleId="spelle">
    <w:name w:val="spelle"/>
    <w:rsid w:val="00960FF2"/>
  </w:style>
  <w:style w:type="character" w:customStyle="1" w:styleId="gmail-msohyperlink">
    <w:name w:val="gmail-msohyperlink"/>
    <w:basedOn w:val="a1"/>
    <w:rsid w:val="00F53590"/>
  </w:style>
  <w:style w:type="paragraph" w:styleId="ae">
    <w:name w:val="No Spacing"/>
    <w:uiPriority w:val="1"/>
    <w:qFormat/>
    <w:rsid w:val="00993E2A"/>
    <w:pPr>
      <w:spacing w:after="120" w:line="360" w:lineRule="auto"/>
      <w:ind w:firstLine="567"/>
      <w:jc w:val="both"/>
    </w:pPr>
    <w:rPr>
      <w:rFonts w:ascii="Times New Roman" w:hAnsi="Times New Roman" w:cstheme="minorHAnsi"/>
      <w:sz w:val="28"/>
      <w:lang w:val="uk-UA"/>
    </w:rPr>
  </w:style>
  <w:style w:type="character" w:customStyle="1" w:styleId="markedcontent">
    <w:name w:val="markedcontent"/>
    <w:basedOn w:val="a1"/>
    <w:rsid w:val="00E532AD"/>
  </w:style>
  <w:style w:type="character" w:customStyle="1" w:styleId="51">
    <w:name w:val="Неразрешенное упоминание5"/>
    <w:basedOn w:val="a1"/>
    <w:uiPriority w:val="99"/>
    <w:semiHidden/>
    <w:unhideWhenUsed/>
    <w:rsid w:val="00415830"/>
    <w:rPr>
      <w:color w:val="605E5C"/>
      <w:shd w:val="clear" w:color="auto" w:fill="E1DFDD"/>
    </w:rPr>
  </w:style>
  <w:style w:type="character" w:customStyle="1" w:styleId="ams">
    <w:name w:val="ams"/>
    <w:basedOn w:val="a1"/>
    <w:rsid w:val="00275A3F"/>
  </w:style>
  <w:style w:type="character" w:customStyle="1" w:styleId="sigla">
    <w:name w:val="sigla"/>
    <w:basedOn w:val="a1"/>
    <w:rsid w:val="00803BC2"/>
  </w:style>
  <w:style w:type="character" w:customStyle="1" w:styleId="61">
    <w:name w:val="Неразрешенное упоминание6"/>
    <w:basedOn w:val="a1"/>
    <w:uiPriority w:val="99"/>
    <w:semiHidden/>
    <w:unhideWhenUsed/>
    <w:rsid w:val="00C22E69"/>
    <w:rPr>
      <w:color w:val="605E5C"/>
      <w:shd w:val="clear" w:color="auto" w:fill="E1DFDD"/>
    </w:rPr>
  </w:style>
  <w:style w:type="character" w:customStyle="1" w:styleId="article-authorposition">
    <w:name w:val="article-author__position"/>
    <w:basedOn w:val="a1"/>
    <w:rsid w:val="00633390"/>
  </w:style>
  <w:style w:type="character" w:customStyle="1" w:styleId="name">
    <w:name w:val="name"/>
    <w:basedOn w:val="a1"/>
    <w:rsid w:val="00977D8E"/>
  </w:style>
  <w:style w:type="character" w:customStyle="1" w:styleId="71">
    <w:name w:val="Неразрешенное упоминание7"/>
    <w:basedOn w:val="a1"/>
    <w:uiPriority w:val="99"/>
    <w:semiHidden/>
    <w:unhideWhenUsed/>
    <w:rsid w:val="00212577"/>
    <w:rPr>
      <w:color w:val="605E5C"/>
      <w:shd w:val="clear" w:color="auto" w:fill="E1DFDD"/>
    </w:rPr>
  </w:style>
  <w:style w:type="paragraph" w:customStyle="1" w:styleId="af">
    <w:basedOn w:val="a0"/>
    <w:next w:val="a5"/>
    <w:rsid w:val="0056385F"/>
    <w:pPr>
      <w:spacing w:before="100" w:beforeAutospacing="1" w:after="100" w:afterAutospacing="1"/>
    </w:pPr>
  </w:style>
  <w:style w:type="character" w:customStyle="1" w:styleId="hgkelc">
    <w:name w:val="hgkelc"/>
    <w:basedOn w:val="a1"/>
    <w:rsid w:val="00391B57"/>
  </w:style>
  <w:style w:type="character" w:customStyle="1" w:styleId="12">
    <w:name w:val="Незакрита згадка1"/>
    <w:basedOn w:val="a1"/>
    <w:uiPriority w:val="99"/>
    <w:semiHidden/>
    <w:unhideWhenUsed/>
    <w:rsid w:val="00A41F1A"/>
    <w:rPr>
      <w:color w:val="605E5C"/>
      <w:shd w:val="clear" w:color="auto" w:fill="E1DFDD"/>
    </w:rPr>
  </w:style>
  <w:style w:type="character" w:customStyle="1" w:styleId="b-previewlist-title">
    <w:name w:val="b-preview__list-title"/>
    <w:basedOn w:val="a1"/>
    <w:rsid w:val="00B222CF"/>
  </w:style>
  <w:style w:type="character" w:customStyle="1" w:styleId="b-previewlist-teaser">
    <w:name w:val="b-preview__list-teaser"/>
    <w:basedOn w:val="a1"/>
    <w:rsid w:val="00B222CF"/>
  </w:style>
  <w:style w:type="paragraph" w:customStyle="1" w:styleId="indent">
    <w:name w:val="indent"/>
    <w:basedOn w:val="a0"/>
    <w:rsid w:val="00B222CF"/>
    <w:pPr>
      <w:spacing w:before="100" w:beforeAutospacing="1" w:after="100" w:afterAutospacing="1"/>
    </w:pPr>
  </w:style>
  <w:style w:type="character" w:customStyle="1" w:styleId="g-gate">
    <w:name w:val="g-gate"/>
    <w:basedOn w:val="a1"/>
    <w:rsid w:val="00B222CF"/>
  </w:style>
  <w:style w:type="character" w:customStyle="1" w:styleId="stattext">
    <w:name w:val="stat_text"/>
    <w:basedOn w:val="a1"/>
    <w:rsid w:val="00B222CF"/>
  </w:style>
  <w:style w:type="paragraph" w:styleId="a">
    <w:name w:val="List Bullet"/>
    <w:basedOn w:val="a0"/>
    <w:rsid w:val="00B222CF"/>
    <w:pPr>
      <w:numPr>
        <w:numId w:val="1"/>
      </w:numPr>
    </w:pPr>
  </w:style>
  <w:style w:type="character" w:customStyle="1" w:styleId="author">
    <w:name w:val="author"/>
    <w:basedOn w:val="a1"/>
    <w:rsid w:val="00B222CF"/>
  </w:style>
  <w:style w:type="character" w:customStyle="1" w:styleId="13">
    <w:name w:val="Заголовок1"/>
    <w:basedOn w:val="a1"/>
    <w:rsid w:val="00B222CF"/>
  </w:style>
  <w:style w:type="character" w:customStyle="1" w:styleId="light">
    <w:name w:val="light"/>
    <w:basedOn w:val="a1"/>
    <w:rsid w:val="00B222CF"/>
  </w:style>
  <w:style w:type="paragraph" w:customStyle="1" w:styleId="alignright">
    <w:name w:val=":align_right"/>
    <w:basedOn w:val="a0"/>
    <w:rsid w:val="00B222CF"/>
    <w:pPr>
      <w:spacing w:before="100" w:beforeAutospacing="1" w:after="100" w:afterAutospacing="1"/>
    </w:pPr>
  </w:style>
  <w:style w:type="character" w:customStyle="1" w:styleId="b-issuelist-item-title">
    <w:name w:val="b-issue__list-item-title"/>
    <w:basedOn w:val="a1"/>
    <w:rsid w:val="00B222CF"/>
  </w:style>
  <w:style w:type="character" w:customStyle="1" w:styleId="b-issuelist-item-short">
    <w:name w:val="b-issue__list-item-short"/>
    <w:basedOn w:val="a1"/>
    <w:rsid w:val="00B222CF"/>
  </w:style>
  <w:style w:type="paragraph" w:customStyle="1" w:styleId="footnote">
    <w:name w:val="footnote"/>
    <w:basedOn w:val="a0"/>
    <w:rsid w:val="00B222CF"/>
    <w:pPr>
      <w:spacing w:before="100" w:beforeAutospacing="1" w:after="100" w:afterAutospacing="1"/>
    </w:pPr>
  </w:style>
  <w:style w:type="character" w:customStyle="1" w:styleId="tlid-translationtranslation">
    <w:name w:val="tlid-translation translation"/>
    <w:basedOn w:val="a1"/>
    <w:rsid w:val="00B222CF"/>
  </w:style>
  <w:style w:type="paragraph" w:customStyle="1" w:styleId="bolditalicmtop10">
    <w:name w:val="bold italic m_top10"/>
    <w:basedOn w:val="a0"/>
    <w:rsid w:val="00B222CF"/>
    <w:pPr>
      <w:spacing w:before="100" w:beforeAutospacing="1" w:after="100" w:afterAutospacing="1"/>
    </w:pPr>
  </w:style>
  <w:style w:type="character" w:customStyle="1" w:styleId="time">
    <w:name w:val="time"/>
    <w:basedOn w:val="a1"/>
    <w:rsid w:val="00B222CF"/>
  </w:style>
  <w:style w:type="character" w:customStyle="1" w:styleId="itemmdash">
    <w:name w:val="item__mdash"/>
    <w:basedOn w:val="a1"/>
    <w:rsid w:val="00B222CF"/>
  </w:style>
  <w:style w:type="paragraph" w:customStyle="1" w:styleId="14">
    <w:name w:val="Обычный1"/>
    <w:rsid w:val="00B222CF"/>
    <w:pPr>
      <w:spacing w:after="0"/>
    </w:pPr>
    <w:rPr>
      <w:rFonts w:ascii="Arial" w:eastAsia="Times New Roman" w:hAnsi="Arial" w:cs="Arial"/>
      <w:lang w:val="ru" w:eastAsia="ru-RU"/>
    </w:rPr>
  </w:style>
  <w:style w:type="character" w:customStyle="1" w:styleId="b-artoffer-paidtext">
    <w:name w:val="b-art__offer-paid__text"/>
    <w:basedOn w:val="a1"/>
    <w:rsid w:val="00B222CF"/>
  </w:style>
  <w:style w:type="character" w:customStyle="1" w:styleId="b-artoffer-paidlinkjs-in">
    <w:name w:val="b-art__offer-paid__link js-in"/>
    <w:basedOn w:val="a1"/>
    <w:rsid w:val="00B222CF"/>
  </w:style>
  <w:style w:type="character" w:customStyle="1" w:styleId="b-ad-disabletext">
    <w:name w:val="b-ad-disable__text"/>
    <w:basedOn w:val="a1"/>
    <w:rsid w:val="00B222CF"/>
  </w:style>
  <w:style w:type="paragraph" w:customStyle="1" w:styleId="ListParagraph1">
    <w:name w:val="List Paragraph1"/>
    <w:basedOn w:val="a0"/>
    <w:rsid w:val="00B222CF"/>
    <w:pPr>
      <w:ind w:left="720"/>
      <w:contextualSpacing/>
    </w:pPr>
    <w:rPr>
      <w:rFonts w:eastAsia="Calibri"/>
      <w:lang w:val="uk-UA" w:eastAsia="uk-UA"/>
    </w:rPr>
  </w:style>
  <w:style w:type="character" w:customStyle="1" w:styleId="author-namefont-boldlinkbluehover-blue-hover">
    <w:name w:val="author-name font-bold link blue hover-blue-hover"/>
    <w:basedOn w:val="a1"/>
    <w:rsid w:val="00B222CF"/>
  </w:style>
  <w:style w:type="paragraph" w:customStyle="1" w:styleId="justifyfull">
    <w:name w:val="justifyfull"/>
    <w:basedOn w:val="a0"/>
    <w:rsid w:val="00B222CF"/>
    <w:pPr>
      <w:spacing w:before="100" w:beforeAutospacing="1" w:after="100" w:afterAutospacing="1"/>
    </w:pPr>
  </w:style>
  <w:style w:type="paragraph" w:customStyle="1" w:styleId="msonospacing0">
    <w:name w:val="msonospacing"/>
    <w:basedOn w:val="a0"/>
    <w:rsid w:val="00B222CF"/>
    <w:pPr>
      <w:spacing w:before="100" w:beforeAutospacing="1" w:after="100" w:afterAutospacing="1"/>
    </w:pPr>
  </w:style>
  <w:style w:type="paragraph" w:customStyle="1" w:styleId="15">
    <w:name w:val="Абзац списка1"/>
    <w:basedOn w:val="a0"/>
    <w:uiPriority w:val="34"/>
    <w:qFormat/>
    <w:rsid w:val="00B222CF"/>
    <w:pPr>
      <w:ind w:left="708"/>
    </w:pPr>
  </w:style>
  <w:style w:type="character" w:customStyle="1" w:styleId="jlqj4bchmk0b">
    <w:name w:val="jlqj4b chmk0b"/>
    <w:basedOn w:val="a1"/>
    <w:rsid w:val="00B222CF"/>
  </w:style>
  <w:style w:type="character" w:customStyle="1" w:styleId="jlqj4b">
    <w:name w:val="jlqj4b"/>
    <w:basedOn w:val="a1"/>
    <w:rsid w:val="00B222CF"/>
  </w:style>
  <w:style w:type="character" w:customStyle="1" w:styleId="acopre">
    <w:name w:val="acopre"/>
    <w:rsid w:val="00B222CF"/>
  </w:style>
  <w:style w:type="character" w:customStyle="1" w:styleId="viiyi">
    <w:name w:val="viiyi"/>
    <w:basedOn w:val="a1"/>
    <w:rsid w:val="00B222CF"/>
  </w:style>
  <w:style w:type="character" w:customStyle="1" w:styleId="material-icons-extendedvfppkd-bz112c-kbdsod">
    <w:name w:val="material-icons-extended vfppkd-bz112c-kbdsod"/>
    <w:basedOn w:val="a1"/>
    <w:rsid w:val="00B222CF"/>
  </w:style>
  <w:style w:type="paragraph" w:customStyle="1" w:styleId="23">
    <w:name w:val="Абзац списка2"/>
    <w:basedOn w:val="a0"/>
    <w:uiPriority w:val="34"/>
    <w:qFormat/>
    <w:rsid w:val="00B222CF"/>
    <w:pPr>
      <w:ind w:left="708"/>
    </w:pPr>
  </w:style>
  <w:style w:type="character" w:customStyle="1" w:styleId="articleheadline">
    <w:name w:val="article__headline"/>
    <w:basedOn w:val="a1"/>
    <w:rsid w:val="00B222CF"/>
  </w:style>
  <w:style w:type="character" w:customStyle="1" w:styleId="nc684nl6">
    <w:name w:val="nc684nl6"/>
    <w:basedOn w:val="a1"/>
    <w:rsid w:val="00B222CF"/>
  </w:style>
  <w:style w:type="character" w:styleId="af0">
    <w:name w:val="annotation reference"/>
    <w:uiPriority w:val="99"/>
    <w:rsid w:val="00B222CF"/>
    <w:rPr>
      <w:sz w:val="16"/>
      <w:szCs w:val="16"/>
    </w:rPr>
  </w:style>
  <w:style w:type="paragraph" w:styleId="af1">
    <w:name w:val="annotation text"/>
    <w:basedOn w:val="a0"/>
    <w:link w:val="af2"/>
    <w:uiPriority w:val="99"/>
    <w:rsid w:val="00B222CF"/>
    <w:rPr>
      <w:sz w:val="20"/>
      <w:szCs w:val="20"/>
    </w:rPr>
  </w:style>
  <w:style w:type="character" w:customStyle="1" w:styleId="af2">
    <w:name w:val="Текст примітки Знак"/>
    <w:basedOn w:val="a1"/>
    <w:link w:val="af1"/>
    <w:uiPriority w:val="99"/>
    <w:rsid w:val="00B222CF"/>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rsid w:val="00B222CF"/>
    <w:rPr>
      <w:b/>
      <w:bCs/>
    </w:rPr>
  </w:style>
  <w:style w:type="character" w:customStyle="1" w:styleId="af4">
    <w:name w:val="Тема примітки Знак"/>
    <w:basedOn w:val="af2"/>
    <w:link w:val="af3"/>
    <w:uiPriority w:val="99"/>
    <w:rsid w:val="00B222CF"/>
    <w:rPr>
      <w:rFonts w:ascii="Times New Roman" w:eastAsia="Times New Roman" w:hAnsi="Times New Roman" w:cs="Times New Roman"/>
      <w:b/>
      <w:bCs/>
      <w:sz w:val="20"/>
      <w:szCs w:val="20"/>
      <w:lang w:eastAsia="ru-RU"/>
    </w:rPr>
  </w:style>
  <w:style w:type="paragraph" w:styleId="af5">
    <w:name w:val="Revision"/>
    <w:hidden/>
    <w:uiPriority w:val="99"/>
    <w:semiHidden/>
    <w:rsid w:val="00B222CF"/>
    <w:pPr>
      <w:spacing w:after="0" w:line="240" w:lineRule="auto"/>
    </w:pPr>
    <w:rPr>
      <w:rFonts w:ascii="Times New Roman" w:eastAsia="Times New Roman" w:hAnsi="Times New Roman" w:cs="Times New Roman"/>
      <w:sz w:val="24"/>
      <w:szCs w:val="24"/>
      <w:lang w:eastAsia="ru-RU"/>
    </w:rPr>
  </w:style>
  <w:style w:type="paragraph" w:customStyle="1" w:styleId="abstract">
    <w:name w:val="abstract"/>
    <w:basedOn w:val="a0"/>
    <w:rsid w:val="00092C55"/>
    <w:pPr>
      <w:spacing w:before="100" w:beforeAutospacing="1" w:after="100" w:afterAutospacing="1"/>
    </w:pPr>
  </w:style>
  <w:style w:type="character" w:customStyle="1" w:styleId="24">
    <w:name w:val="Заголовок2"/>
    <w:basedOn w:val="a1"/>
    <w:rsid w:val="0084641F"/>
  </w:style>
  <w:style w:type="paragraph" w:customStyle="1" w:styleId="25">
    <w:name w:val="Обычный2"/>
    <w:rsid w:val="0084641F"/>
    <w:pPr>
      <w:spacing w:after="0"/>
    </w:pPr>
    <w:rPr>
      <w:rFonts w:ascii="Arial" w:eastAsia="Times New Roman" w:hAnsi="Arial" w:cs="Arial"/>
      <w:lang w:val="ru" w:eastAsia="ru-RU"/>
    </w:rPr>
  </w:style>
  <w:style w:type="paragraph" w:customStyle="1" w:styleId="msonormal0">
    <w:name w:val="msonormal"/>
    <w:basedOn w:val="a0"/>
    <w:uiPriority w:val="99"/>
    <w:rsid w:val="007A2CC9"/>
    <w:pPr>
      <w:spacing w:before="100" w:beforeAutospacing="1" w:after="100" w:afterAutospacing="1"/>
    </w:pPr>
  </w:style>
  <w:style w:type="character" w:customStyle="1" w:styleId="32">
    <w:name w:val="Заголовок3"/>
    <w:basedOn w:val="a1"/>
    <w:rsid w:val="006B7C31"/>
  </w:style>
  <w:style w:type="paragraph" w:customStyle="1" w:styleId="33">
    <w:name w:val="Обычный3"/>
    <w:rsid w:val="006B7C31"/>
    <w:pPr>
      <w:spacing w:after="0"/>
    </w:pPr>
    <w:rPr>
      <w:rFonts w:ascii="Arial" w:eastAsia="Times New Roman" w:hAnsi="Arial" w:cs="Arial"/>
      <w:lang w:val="ru" w:eastAsia="ru-RU"/>
    </w:rPr>
  </w:style>
  <w:style w:type="character" w:customStyle="1" w:styleId="google-anno-t">
    <w:name w:val="google-anno-t"/>
    <w:basedOn w:val="a1"/>
    <w:rsid w:val="006B7C31"/>
  </w:style>
  <w:style w:type="character" w:customStyle="1" w:styleId="42">
    <w:name w:val="Заголовок4"/>
    <w:basedOn w:val="a1"/>
    <w:rsid w:val="00DA6A32"/>
  </w:style>
  <w:style w:type="paragraph" w:customStyle="1" w:styleId="43">
    <w:name w:val="Обычный4"/>
    <w:rsid w:val="00DA6A32"/>
    <w:pPr>
      <w:spacing w:after="0"/>
    </w:pPr>
    <w:rPr>
      <w:rFonts w:ascii="Arial" w:eastAsia="Times New Roman" w:hAnsi="Arial" w:cs="Arial"/>
      <w:lang w:val="ru" w:eastAsia="ru-RU"/>
    </w:rPr>
  </w:style>
  <w:style w:type="character" w:customStyle="1" w:styleId="52">
    <w:name w:val="Заголовок5"/>
    <w:basedOn w:val="a1"/>
    <w:rsid w:val="00E5681A"/>
  </w:style>
  <w:style w:type="paragraph" w:customStyle="1" w:styleId="53">
    <w:name w:val="Обычный5"/>
    <w:rsid w:val="00E5681A"/>
    <w:pPr>
      <w:spacing w:after="0"/>
    </w:pPr>
    <w:rPr>
      <w:rFonts w:ascii="Arial" w:eastAsia="Times New Roman" w:hAnsi="Arial" w:cs="Arial"/>
      <w:lang w:val="ru" w:eastAsia="ru-RU"/>
    </w:rPr>
  </w:style>
  <w:style w:type="character" w:customStyle="1" w:styleId="62">
    <w:name w:val="Заголовок6"/>
    <w:basedOn w:val="a1"/>
    <w:rsid w:val="008D218E"/>
  </w:style>
  <w:style w:type="paragraph" w:customStyle="1" w:styleId="63">
    <w:name w:val="Обычный6"/>
    <w:rsid w:val="008D218E"/>
    <w:pPr>
      <w:spacing w:after="0"/>
    </w:pPr>
    <w:rPr>
      <w:rFonts w:ascii="Arial" w:eastAsia="Times New Roman" w:hAnsi="Arial" w:cs="Arial"/>
      <w:lang w:val="ru" w:eastAsia="ru-RU"/>
    </w:rPr>
  </w:style>
  <w:style w:type="character" w:customStyle="1" w:styleId="72">
    <w:name w:val="Заголовок7"/>
    <w:basedOn w:val="a1"/>
    <w:rsid w:val="003F38A9"/>
  </w:style>
  <w:style w:type="paragraph" w:customStyle="1" w:styleId="73">
    <w:name w:val="Обычный7"/>
    <w:rsid w:val="003F38A9"/>
    <w:pPr>
      <w:spacing w:after="0"/>
    </w:pPr>
    <w:rPr>
      <w:rFonts w:ascii="Arial" w:eastAsia="Times New Roman" w:hAnsi="Arial" w:cs="Arial"/>
      <w:lang w:val="ru" w:eastAsia="ru-RU"/>
    </w:rPr>
  </w:style>
  <w:style w:type="character" w:customStyle="1" w:styleId="81">
    <w:name w:val="Заголовок8"/>
    <w:basedOn w:val="a1"/>
    <w:rsid w:val="00006E6B"/>
  </w:style>
  <w:style w:type="paragraph" w:customStyle="1" w:styleId="82">
    <w:name w:val="Обычный8"/>
    <w:rsid w:val="00006E6B"/>
    <w:pPr>
      <w:spacing w:after="0"/>
    </w:pPr>
    <w:rPr>
      <w:rFonts w:ascii="Arial" w:eastAsia="Times New Roman" w:hAnsi="Arial" w:cs="Arial"/>
      <w:lang w:val="ru" w:eastAsia="ru-RU"/>
    </w:rPr>
  </w:style>
  <w:style w:type="character" w:customStyle="1" w:styleId="value">
    <w:name w:val="value"/>
    <w:basedOn w:val="a1"/>
    <w:rsid w:val="00006E6B"/>
  </w:style>
  <w:style w:type="character" w:customStyle="1" w:styleId="91">
    <w:name w:val="Заголовок9"/>
    <w:basedOn w:val="a1"/>
    <w:rsid w:val="00D44152"/>
  </w:style>
  <w:style w:type="paragraph" w:customStyle="1" w:styleId="92">
    <w:name w:val="Обычный9"/>
    <w:rsid w:val="00D44152"/>
    <w:pPr>
      <w:spacing w:after="0"/>
    </w:pPr>
    <w:rPr>
      <w:rFonts w:ascii="Arial" w:eastAsia="Times New Roman" w:hAnsi="Arial" w:cs="Arial"/>
      <w:lang w:val="ru" w:eastAsia="ru-RU"/>
    </w:rPr>
  </w:style>
  <w:style w:type="character" w:customStyle="1" w:styleId="100">
    <w:name w:val="Заголовок10"/>
    <w:basedOn w:val="a1"/>
    <w:rsid w:val="001D1CE9"/>
  </w:style>
  <w:style w:type="paragraph" w:customStyle="1" w:styleId="101">
    <w:name w:val="Обычный10"/>
    <w:rsid w:val="001D1CE9"/>
    <w:pPr>
      <w:spacing w:after="0"/>
    </w:pPr>
    <w:rPr>
      <w:rFonts w:ascii="Arial" w:eastAsia="Times New Roman" w:hAnsi="Arial" w:cs="Arial"/>
      <w:lang w:val="ru" w:eastAsia="ru-RU"/>
    </w:rPr>
  </w:style>
  <w:style w:type="character" w:customStyle="1" w:styleId="110">
    <w:name w:val="Заголовок11"/>
    <w:basedOn w:val="a1"/>
    <w:rsid w:val="009C0D67"/>
  </w:style>
  <w:style w:type="paragraph" w:customStyle="1" w:styleId="111">
    <w:name w:val="Обычный11"/>
    <w:rsid w:val="009C0D67"/>
    <w:pPr>
      <w:spacing w:after="0"/>
    </w:pPr>
    <w:rPr>
      <w:rFonts w:ascii="Arial" w:eastAsia="Times New Roman" w:hAnsi="Arial" w:cs="Arial"/>
      <w:lang w:val="ru" w:eastAsia="ru-RU"/>
    </w:rPr>
  </w:style>
  <w:style w:type="character" w:customStyle="1" w:styleId="120">
    <w:name w:val="Заголовок12"/>
    <w:basedOn w:val="a1"/>
    <w:rsid w:val="00DF73E5"/>
  </w:style>
  <w:style w:type="paragraph" w:customStyle="1" w:styleId="121">
    <w:name w:val="Обычный12"/>
    <w:rsid w:val="00DF73E5"/>
    <w:pPr>
      <w:spacing w:after="0"/>
    </w:pPr>
    <w:rPr>
      <w:rFonts w:ascii="Arial" w:eastAsia="Times New Roman" w:hAnsi="Arial" w:cs="Arial"/>
      <w:lang w:val="ru" w:eastAsia="ru-RU"/>
    </w:rPr>
  </w:style>
  <w:style w:type="character" w:customStyle="1" w:styleId="130">
    <w:name w:val="Заголовок13"/>
    <w:basedOn w:val="a1"/>
    <w:rsid w:val="003318F4"/>
  </w:style>
  <w:style w:type="paragraph" w:customStyle="1" w:styleId="131">
    <w:name w:val="Обычный13"/>
    <w:rsid w:val="003318F4"/>
    <w:pPr>
      <w:spacing w:after="0"/>
    </w:pPr>
    <w:rPr>
      <w:rFonts w:ascii="Arial" w:eastAsia="Times New Roman" w:hAnsi="Arial" w:cs="Arial"/>
      <w:lang w:val="ru" w:eastAsia="ru-RU"/>
    </w:rPr>
  </w:style>
  <w:style w:type="character" w:customStyle="1" w:styleId="140">
    <w:name w:val="Заголовок14"/>
    <w:basedOn w:val="a1"/>
    <w:rsid w:val="00250E03"/>
  </w:style>
  <w:style w:type="paragraph" w:customStyle="1" w:styleId="141">
    <w:name w:val="Обычный14"/>
    <w:rsid w:val="00250E03"/>
    <w:pPr>
      <w:spacing w:after="0"/>
    </w:pPr>
    <w:rPr>
      <w:rFonts w:ascii="Arial" w:eastAsia="Times New Roman" w:hAnsi="Arial" w:cs="Arial"/>
      <w:lang w:val="ru" w:eastAsia="ru-RU"/>
    </w:rPr>
  </w:style>
  <w:style w:type="character" w:customStyle="1" w:styleId="16">
    <w:name w:val="Назва1"/>
    <w:basedOn w:val="a1"/>
    <w:rsid w:val="009434E1"/>
  </w:style>
  <w:style w:type="paragraph" w:customStyle="1" w:styleId="17">
    <w:name w:val="Звичайний1"/>
    <w:rsid w:val="009434E1"/>
    <w:pPr>
      <w:spacing w:after="0"/>
    </w:pPr>
    <w:rPr>
      <w:rFonts w:ascii="Arial" w:eastAsia="Times New Roman" w:hAnsi="Arial" w:cs="Arial"/>
      <w:lang w:val="ru" w:eastAsia="ru-RU"/>
    </w:rPr>
  </w:style>
  <w:style w:type="character" w:customStyle="1" w:styleId="26">
    <w:name w:val="Назва2"/>
    <w:basedOn w:val="a1"/>
    <w:rsid w:val="00E75EDA"/>
  </w:style>
  <w:style w:type="paragraph" w:customStyle="1" w:styleId="27">
    <w:name w:val="Звичайний2"/>
    <w:rsid w:val="00E75EDA"/>
    <w:pPr>
      <w:spacing w:after="0"/>
    </w:pPr>
    <w:rPr>
      <w:rFonts w:ascii="Arial" w:eastAsia="Times New Roman" w:hAnsi="Arial" w:cs="Arial"/>
      <w:lang w:val="ru" w:eastAsia="ru-RU"/>
    </w:rPr>
  </w:style>
  <w:style w:type="character" w:customStyle="1" w:styleId="34">
    <w:name w:val="Назва3"/>
    <w:basedOn w:val="a1"/>
    <w:rsid w:val="00CC4ECE"/>
  </w:style>
  <w:style w:type="paragraph" w:customStyle="1" w:styleId="35">
    <w:name w:val="Звичайний3"/>
    <w:rsid w:val="00CC4ECE"/>
    <w:pPr>
      <w:spacing w:after="0"/>
    </w:pPr>
    <w:rPr>
      <w:rFonts w:ascii="Arial" w:eastAsia="Times New Roman" w:hAnsi="Arial" w:cs="Arial"/>
      <w:lang w:val="ru" w:eastAsia="ru-RU"/>
    </w:rPr>
  </w:style>
  <w:style w:type="character" w:customStyle="1" w:styleId="44">
    <w:name w:val="Назва4"/>
    <w:basedOn w:val="a1"/>
    <w:rsid w:val="00BC25AB"/>
  </w:style>
  <w:style w:type="paragraph" w:customStyle="1" w:styleId="45">
    <w:name w:val="Звичайний4"/>
    <w:rsid w:val="00BC25AB"/>
    <w:pPr>
      <w:spacing w:after="0"/>
    </w:pPr>
    <w:rPr>
      <w:rFonts w:ascii="Arial" w:eastAsia="Times New Roman" w:hAnsi="Arial" w:cs="Arial"/>
      <w:lang w:val="ru" w:eastAsia="ru-RU"/>
    </w:rPr>
  </w:style>
  <w:style w:type="character" w:customStyle="1" w:styleId="54">
    <w:name w:val="Назва5"/>
    <w:basedOn w:val="a1"/>
    <w:rsid w:val="0034413C"/>
  </w:style>
  <w:style w:type="paragraph" w:customStyle="1" w:styleId="55">
    <w:name w:val="Звичайний5"/>
    <w:rsid w:val="0034413C"/>
    <w:pPr>
      <w:spacing w:after="0"/>
    </w:pPr>
    <w:rPr>
      <w:rFonts w:ascii="Arial" w:eastAsia="Times New Roman" w:hAnsi="Arial" w:cs="Arial"/>
      <w:lang w:val="ru" w:eastAsia="ru-RU"/>
    </w:rPr>
  </w:style>
  <w:style w:type="character" w:customStyle="1" w:styleId="64">
    <w:name w:val="Назва6"/>
    <w:basedOn w:val="a1"/>
    <w:rsid w:val="00175D65"/>
  </w:style>
  <w:style w:type="paragraph" w:customStyle="1" w:styleId="65">
    <w:name w:val="Звичайний6"/>
    <w:rsid w:val="00175D65"/>
    <w:pPr>
      <w:spacing w:after="0"/>
    </w:pPr>
    <w:rPr>
      <w:rFonts w:ascii="Arial" w:eastAsia="Times New Roman" w:hAnsi="Arial" w:cs="Arial"/>
      <w:lang w:val="ru" w:eastAsia="ru-RU"/>
    </w:rPr>
  </w:style>
  <w:style w:type="character" w:customStyle="1" w:styleId="74">
    <w:name w:val="Назва7"/>
    <w:basedOn w:val="a1"/>
    <w:rsid w:val="00DE5E58"/>
  </w:style>
  <w:style w:type="paragraph" w:customStyle="1" w:styleId="75">
    <w:name w:val="Звичайний7"/>
    <w:rsid w:val="00DE5E58"/>
    <w:pPr>
      <w:spacing w:after="0"/>
    </w:pPr>
    <w:rPr>
      <w:rFonts w:ascii="Arial" w:eastAsia="Times New Roman" w:hAnsi="Arial" w:cs="Arial"/>
      <w:lang w:val="ru" w:eastAsia="ru-RU"/>
    </w:rPr>
  </w:style>
  <w:style w:type="character" w:customStyle="1" w:styleId="83">
    <w:name w:val="Назва8"/>
    <w:basedOn w:val="a1"/>
    <w:rsid w:val="003A2A1E"/>
  </w:style>
  <w:style w:type="paragraph" w:customStyle="1" w:styleId="84">
    <w:name w:val="Звичайний8"/>
    <w:rsid w:val="003A2A1E"/>
    <w:pPr>
      <w:spacing w:after="0"/>
    </w:pPr>
    <w:rPr>
      <w:rFonts w:ascii="Arial" w:eastAsia="Times New Roman" w:hAnsi="Arial" w:cs="Arial"/>
      <w:lang w:val="ru" w:eastAsia="ru-RU"/>
    </w:rPr>
  </w:style>
  <w:style w:type="character" w:customStyle="1" w:styleId="93">
    <w:name w:val="Назва9"/>
    <w:basedOn w:val="a1"/>
    <w:rsid w:val="004A5D37"/>
  </w:style>
  <w:style w:type="paragraph" w:customStyle="1" w:styleId="94">
    <w:name w:val="Звичайний9"/>
    <w:rsid w:val="004A5D37"/>
    <w:pPr>
      <w:spacing w:after="0"/>
    </w:pPr>
    <w:rPr>
      <w:rFonts w:ascii="Arial" w:eastAsia="Times New Roman" w:hAnsi="Arial" w:cs="Arial"/>
      <w:lang w:val="ru" w:eastAsia="ru-RU"/>
    </w:rPr>
  </w:style>
  <w:style w:type="character" w:customStyle="1" w:styleId="102">
    <w:name w:val="Назва10"/>
    <w:basedOn w:val="a1"/>
    <w:rsid w:val="004C740B"/>
  </w:style>
  <w:style w:type="paragraph" w:customStyle="1" w:styleId="103">
    <w:name w:val="Звичайний10"/>
    <w:rsid w:val="004C740B"/>
    <w:pPr>
      <w:spacing w:after="0"/>
    </w:pPr>
    <w:rPr>
      <w:rFonts w:ascii="Arial" w:eastAsia="Times New Roman" w:hAnsi="Arial" w:cs="Arial"/>
      <w:lang w:val="ru" w:eastAsia="ru-RU"/>
    </w:rPr>
  </w:style>
  <w:style w:type="character" w:customStyle="1" w:styleId="112">
    <w:name w:val="Назва11"/>
    <w:basedOn w:val="a1"/>
    <w:rsid w:val="007663C6"/>
  </w:style>
  <w:style w:type="paragraph" w:customStyle="1" w:styleId="113">
    <w:name w:val="Звичайний11"/>
    <w:rsid w:val="007663C6"/>
    <w:pPr>
      <w:spacing w:after="0"/>
    </w:pPr>
    <w:rPr>
      <w:rFonts w:ascii="Arial" w:eastAsia="Times New Roman" w:hAnsi="Arial" w:cs="Arial"/>
      <w:lang w:val="ru" w:eastAsia="ru-RU"/>
    </w:rPr>
  </w:style>
  <w:style w:type="character" w:customStyle="1" w:styleId="50">
    <w:name w:val="Заголовок 5 Знак"/>
    <w:basedOn w:val="a1"/>
    <w:link w:val="5"/>
    <w:uiPriority w:val="9"/>
    <w:semiHidden/>
    <w:rsid w:val="0056433B"/>
    <w:rPr>
      <w:rFonts w:ascii="Calibri" w:eastAsia="Times New Roman" w:hAnsi="Calibri" w:cs="Times New Roman"/>
      <w:b/>
      <w:bCs/>
      <w:i/>
      <w:iCs/>
      <w:sz w:val="26"/>
      <w:szCs w:val="26"/>
      <w:lang w:eastAsia="ru-RU"/>
    </w:rPr>
  </w:style>
  <w:style w:type="character" w:customStyle="1" w:styleId="122">
    <w:name w:val="Назва12"/>
    <w:basedOn w:val="a1"/>
    <w:rsid w:val="0056433B"/>
  </w:style>
  <w:style w:type="paragraph" w:customStyle="1" w:styleId="123">
    <w:name w:val="Звичайний12"/>
    <w:rsid w:val="0056433B"/>
    <w:pPr>
      <w:spacing w:after="0"/>
    </w:pPr>
    <w:rPr>
      <w:rFonts w:ascii="Arial" w:eastAsia="Times New Roman" w:hAnsi="Arial" w:cs="Arial"/>
      <w:lang w:val="ru" w:eastAsia="ru-RU"/>
    </w:rPr>
  </w:style>
  <w:style w:type="character" w:customStyle="1" w:styleId="af6">
    <w:name w:val="Неразрешенное упоминание"/>
    <w:uiPriority w:val="99"/>
    <w:semiHidden/>
    <w:unhideWhenUsed/>
    <w:rsid w:val="0056433B"/>
    <w:rPr>
      <w:color w:val="605E5C"/>
      <w:shd w:val="clear" w:color="auto" w:fill="E1DFDD"/>
    </w:rPr>
  </w:style>
  <w:style w:type="character" w:customStyle="1" w:styleId="vuuxrf">
    <w:name w:val="vuuxrf"/>
    <w:basedOn w:val="a1"/>
    <w:rsid w:val="0056433B"/>
  </w:style>
  <w:style w:type="character" w:styleId="HTML">
    <w:name w:val="HTML Cite"/>
    <w:uiPriority w:val="99"/>
    <w:unhideWhenUsed/>
    <w:rsid w:val="0056433B"/>
    <w:rPr>
      <w:i/>
      <w:iCs/>
    </w:rPr>
  </w:style>
  <w:style w:type="character" w:customStyle="1" w:styleId="ylgvce">
    <w:name w:val="ylgvce"/>
    <w:basedOn w:val="a1"/>
    <w:rsid w:val="0056433B"/>
  </w:style>
  <w:style w:type="character" w:customStyle="1" w:styleId="zgwo7">
    <w:name w:val="zgwo7"/>
    <w:basedOn w:val="a1"/>
    <w:rsid w:val="0056433B"/>
  </w:style>
  <w:style w:type="character" w:customStyle="1" w:styleId="lewnzc">
    <w:name w:val="lewnzc"/>
    <w:basedOn w:val="a1"/>
    <w:rsid w:val="0056433B"/>
  </w:style>
  <w:style w:type="character" w:customStyle="1" w:styleId="132">
    <w:name w:val="Назва13"/>
    <w:basedOn w:val="a1"/>
    <w:rsid w:val="007142F6"/>
  </w:style>
  <w:style w:type="paragraph" w:customStyle="1" w:styleId="133">
    <w:name w:val="Звичайний13"/>
    <w:rsid w:val="007142F6"/>
    <w:pPr>
      <w:spacing w:after="0"/>
    </w:pPr>
    <w:rPr>
      <w:rFonts w:ascii="Arial" w:eastAsia="Times New Roman" w:hAnsi="Arial" w:cs="Arial"/>
      <w:lang w:val="ru" w:eastAsia="ru-RU"/>
    </w:rPr>
  </w:style>
  <w:style w:type="character" w:customStyle="1" w:styleId="142">
    <w:name w:val="Назва14"/>
    <w:basedOn w:val="a1"/>
    <w:rsid w:val="00407C82"/>
  </w:style>
  <w:style w:type="paragraph" w:customStyle="1" w:styleId="143">
    <w:name w:val="Звичайний14"/>
    <w:rsid w:val="00407C82"/>
    <w:pPr>
      <w:spacing w:after="0"/>
    </w:pPr>
    <w:rPr>
      <w:rFonts w:ascii="Arial" w:eastAsia="Times New Roman" w:hAnsi="Arial" w:cs="Arial"/>
      <w:lang w:val="ru" w:eastAsia="ru-RU"/>
    </w:rPr>
  </w:style>
  <w:style w:type="character" w:customStyle="1" w:styleId="150">
    <w:name w:val="Назва15"/>
    <w:basedOn w:val="a1"/>
    <w:rsid w:val="00CD4C1F"/>
  </w:style>
  <w:style w:type="paragraph" w:customStyle="1" w:styleId="151">
    <w:name w:val="Звичайний15"/>
    <w:rsid w:val="00CD4C1F"/>
    <w:pPr>
      <w:spacing w:after="0"/>
    </w:pPr>
    <w:rPr>
      <w:rFonts w:ascii="Arial" w:eastAsia="Times New Roman" w:hAnsi="Arial" w:cs="Arial"/>
      <w:lang w:val="ru" w:eastAsia="ru-RU"/>
    </w:rPr>
  </w:style>
  <w:style w:type="character" w:customStyle="1" w:styleId="160">
    <w:name w:val="Назва16"/>
    <w:basedOn w:val="a1"/>
    <w:rsid w:val="001F150E"/>
  </w:style>
  <w:style w:type="paragraph" w:customStyle="1" w:styleId="161">
    <w:name w:val="Звичайний16"/>
    <w:rsid w:val="001F150E"/>
    <w:pPr>
      <w:spacing w:after="0"/>
    </w:pPr>
    <w:rPr>
      <w:rFonts w:ascii="Arial" w:eastAsia="Times New Roman" w:hAnsi="Arial" w:cs="Arial"/>
      <w:lang w:val="ru" w:eastAsia="ru-RU"/>
    </w:rPr>
  </w:style>
  <w:style w:type="character" w:customStyle="1" w:styleId="170">
    <w:name w:val="Назва17"/>
    <w:basedOn w:val="a1"/>
    <w:rsid w:val="003C632C"/>
  </w:style>
  <w:style w:type="paragraph" w:customStyle="1" w:styleId="171">
    <w:name w:val="Звичайний17"/>
    <w:rsid w:val="003C632C"/>
    <w:pPr>
      <w:spacing w:after="0"/>
    </w:pPr>
    <w:rPr>
      <w:rFonts w:ascii="Arial" w:eastAsia="Times New Roman" w:hAnsi="Arial" w:cs="Arial"/>
      <w:lang w:val="ru" w:eastAsia="ru-RU"/>
    </w:rPr>
  </w:style>
  <w:style w:type="character" w:customStyle="1" w:styleId="18">
    <w:name w:val="Назва18"/>
    <w:basedOn w:val="a1"/>
    <w:rsid w:val="006504B3"/>
  </w:style>
  <w:style w:type="paragraph" w:customStyle="1" w:styleId="180">
    <w:name w:val="Звичайний18"/>
    <w:rsid w:val="006504B3"/>
    <w:pPr>
      <w:spacing w:after="0"/>
    </w:pPr>
    <w:rPr>
      <w:rFonts w:ascii="Arial" w:eastAsia="Times New Roman" w:hAnsi="Arial" w:cs="Arial"/>
      <w:lang w:val="ru" w:eastAsia="ru-RU"/>
    </w:rPr>
  </w:style>
  <w:style w:type="character" w:customStyle="1" w:styleId="19">
    <w:name w:val="Назва19"/>
    <w:basedOn w:val="a1"/>
    <w:rsid w:val="00C8526E"/>
  </w:style>
  <w:style w:type="paragraph" w:customStyle="1" w:styleId="190">
    <w:name w:val="Звичайний19"/>
    <w:rsid w:val="00C8526E"/>
    <w:pPr>
      <w:spacing w:after="0"/>
    </w:pPr>
    <w:rPr>
      <w:rFonts w:ascii="Arial" w:eastAsia="Times New Roman" w:hAnsi="Arial" w:cs="Arial"/>
      <w:lang w:val="ru" w:eastAsia="ru-RU"/>
    </w:rPr>
  </w:style>
  <w:style w:type="character" w:customStyle="1" w:styleId="28">
    <w:name w:val="Незакрита згадка2"/>
    <w:uiPriority w:val="99"/>
    <w:semiHidden/>
    <w:unhideWhenUsed/>
    <w:rsid w:val="00C8526E"/>
    <w:rPr>
      <w:color w:val="605E5C"/>
      <w:shd w:val="clear" w:color="auto" w:fill="E1DFDD"/>
    </w:rPr>
  </w:style>
  <w:style w:type="paragraph" w:customStyle="1" w:styleId="1a">
    <w:name w:val="1"/>
    <w:basedOn w:val="a0"/>
    <w:next w:val="a5"/>
    <w:rsid w:val="00540849"/>
    <w:pPr>
      <w:spacing w:before="100" w:beforeAutospacing="1" w:after="100" w:afterAutospacing="1"/>
    </w:pPr>
  </w:style>
  <w:style w:type="character" w:customStyle="1" w:styleId="36">
    <w:name w:val="Незакрита згадка3"/>
    <w:basedOn w:val="a1"/>
    <w:uiPriority w:val="99"/>
    <w:semiHidden/>
    <w:unhideWhenUsed/>
    <w:rsid w:val="000F360F"/>
    <w:rPr>
      <w:color w:val="605E5C"/>
      <w:shd w:val="clear" w:color="auto" w:fill="E1DFDD"/>
    </w:rPr>
  </w:style>
  <w:style w:type="character" w:customStyle="1" w:styleId="af7">
    <w:name w:val="Текст у виносці Знак"/>
    <w:basedOn w:val="a1"/>
    <w:link w:val="af8"/>
    <w:uiPriority w:val="99"/>
    <w:semiHidden/>
    <w:rsid w:val="00E32EFB"/>
    <w:rPr>
      <w:rFonts w:ascii="Segoe UI" w:hAnsi="Segoe UI" w:cs="Segoe UI"/>
      <w:sz w:val="18"/>
      <w:szCs w:val="18"/>
    </w:rPr>
  </w:style>
  <w:style w:type="paragraph" w:styleId="af8">
    <w:name w:val="Balloon Text"/>
    <w:basedOn w:val="a0"/>
    <w:link w:val="af7"/>
    <w:uiPriority w:val="99"/>
    <w:semiHidden/>
    <w:unhideWhenUsed/>
    <w:rsid w:val="00E32EFB"/>
    <w:rPr>
      <w:rFonts w:ascii="Segoe UI" w:eastAsiaTheme="minorHAnsi" w:hAnsi="Segoe UI" w:cs="Segoe UI"/>
      <w:sz w:val="18"/>
      <w:szCs w:val="18"/>
      <w:lang w:eastAsia="en-US"/>
    </w:rPr>
  </w:style>
  <w:style w:type="character" w:customStyle="1" w:styleId="1b">
    <w:name w:val="Текст у виносці Знак1"/>
    <w:basedOn w:val="a1"/>
    <w:uiPriority w:val="99"/>
    <w:semiHidden/>
    <w:rsid w:val="00E32EFB"/>
    <w:rPr>
      <w:rFonts w:ascii="Segoe UI" w:eastAsia="Times New Roman" w:hAnsi="Segoe UI" w:cs="Segoe UI"/>
      <w:sz w:val="18"/>
      <w:szCs w:val="18"/>
      <w:lang w:eastAsia="ru-RU"/>
    </w:rPr>
  </w:style>
  <w:style w:type="character" w:customStyle="1" w:styleId="46">
    <w:name w:val="Незакрита згадка4"/>
    <w:basedOn w:val="a1"/>
    <w:uiPriority w:val="99"/>
    <w:semiHidden/>
    <w:unhideWhenUsed/>
    <w:rsid w:val="00CB5B56"/>
    <w:rPr>
      <w:color w:val="605E5C"/>
      <w:shd w:val="clear" w:color="auto" w:fill="E1DFDD"/>
    </w:rPr>
  </w:style>
  <w:style w:type="character" w:customStyle="1" w:styleId="60">
    <w:name w:val="Заголовок 6 Знак"/>
    <w:basedOn w:val="a1"/>
    <w:link w:val="6"/>
    <w:uiPriority w:val="9"/>
    <w:semiHidden/>
    <w:rsid w:val="00A20058"/>
    <w:rPr>
      <w:rFonts w:eastAsiaTheme="majorEastAsia" w:cstheme="majorBidi"/>
      <w:i/>
      <w:iCs/>
      <w:color w:val="595959" w:themeColor="text1" w:themeTint="A6"/>
      <w:kern w:val="2"/>
      <w:sz w:val="28"/>
      <w14:ligatures w14:val="standardContextual"/>
    </w:rPr>
  </w:style>
  <w:style w:type="character" w:customStyle="1" w:styleId="70">
    <w:name w:val="Заголовок 7 Знак"/>
    <w:basedOn w:val="a1"/>
    <w:link w:val="7"/>
    <w:uiPriority w:val="9"/>
    <w:semiHidden/>
    <w:rsid w:val="00A20058"/>
    <w:rPr>
      <w:rFonts w:eastAsiaTheme="majorEastAsia" w:cstheme="majorBidi"/>
      <w:color w:val="595959" w:themeColor="text1" w:themeTint="A6"/>
      <w:kern w:val="2"/>
      <w:sz w:val="28"/>
      <w14:ligatures w14:val="standardContextual"/>
    </w:rPr>
  </w:style>
  <w:style w:type="character" w:customStyle="1" w:styleId="80">
    <w:name w:val="Заголовок 8 Знак"/>
    <w:basedOn w:val="a1"/>
    <w:link w:val="8"/>
    <w:uiPriority w:val="9"/>
    <w:semiHidden/>
    <w:rsid w:val="00A20058"/>
    <w:rPr>
      <w:rFonts w:eastAsiaTheme="majorEastAsia" w:cstheme="majorBidi"/>
      <w:i/>
      <w:iCs/>
      <w:color w:val="272727" w:themeColor="text1" w:themeTint="D8"/>
      <w:kern w:val="2"/>
      <w:sz w:val="28"/>
      <w14:ligatures w14:val="standardContextual"/>
    </w:rPr>
  </w:style>
  <w:style w:type="character" w:customStyle="1" w:styleId="90">
    <w:name w:val="Заголовок 9 Знак"/>
    <w:basedOn w:val="a1"/>
    <w:link w:val="9"/>
    <w:uiPriority w:val="9"/>
    <w:semiHidden/>
    <w:rsid w:val="00A20058"/>
    <w:rPr>
      <w:rFonts w:eastAsiaTheme="majorEastAsia" w:cstheme="majorBidi"/>
      <w:color w:val="272727" w:themeColor="text1" w:themeTint="D8"/>
      <w:kern w:val="2"/>
      <w:sz w:val="28"/>
      <w14:ligatures w14:val="standardContextual"/>
    </w:rPr>
  </w:style>
  <w:style w:type="paragraph" w:styleId="af9">
    <w:name w:val="Title"/>
    <w:basedOn w:val="a0"/>
    <w:next w:val="a0"/>
    <w:link w:val="afa"/>
    <w:uiPriority w:val="10"/>
    <w:qFormat/>
    <w:rsid w:val="00A2005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fa">
    <w:name w:val="Назва Знак"/>
    <w:basedOn w:val="a1"/>
    <w:link w:val="af9"/>
    <w:uiPriority w:val="10"/>
    <w:rsid w:val="00A20058"/>
    <w:rPr>
      <w:rFonts w:asciiTheme="majorHAnsi" w:eastAsiaTheme="majorEastAsia" w:hAnsiTheme="majorHAnsi" w:cstheme="majorBidi"/>
      <w:spacing w:val="-10"/>
      <w:kern w:val="28"/>
      <w:sz w:val="56"/>
      <w:szCs w:val="56"/>
      <w14:ligatures w14:val="standardContextual"/>
    </w:rPr>
  </w:style>
  <w:style w:type="paragraph" w:styleId="afb">
    <w:name w:val="Subtitle"/>
    <w:basedOn w:val="a0"/>
    <w:next w:val="a0"/>
    <w:link w:val="afc"/>
    <w:uiPriority w:val="11"/>
    <w:qFormat/>
    <w:rsid w:val="00A20058"/>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fc">
    <w:name w:val="Підзаголовок Знак"/>
    <w:basedOn w:val="a1"/>
    <w:link w:val="afb"/>
    <w:uiPriority w:val="11"/>
    <w:rsid w:val="00A20058"/>
    <w:rPr>
      <w:rFonts w:eastAsiaTheme="majorEastAsia" w:cstheme="majorBidi"/>
      <w:color w:val="595959" w:themeColor="text1" w:themeTint="A6"/>
      <w:spacing w:val="15"/>
      <w:kern w:val="2"/>
      <w:sz w:val="28"/>
      <w:szCs w:val="28"/>
      <w14:ligatures w14:val="standardContextual"/>
    </w:rPr>
  </w:style>
  <w:style w:type="paragraph" w:styleId="afd">
    <w:name w:val="Quote"/>
    <w:basedOn w:val="a0"/>
    <w:next w:val="a0"/>
    <w:link w:val="afe"/>
    <w:uiPriority w:val="29"/>
    <w:qFormat/>
    <w:rsid w:val="00A20058"/>
    <w:pPr>
      <w:spacing w:before="160" w:after="160"/>
      <w:jc w:val="center"/>
    </w:pPr>
    <w:rPr>
      <w:rFonts w:eastAsiaTheme="minorHAnsi" w:cstheme="minorBidi"/>
      <w:i/>
      <w:iCs/>
      <w:color w:val="404040" w:themeColor="text1" w:themeTint="BF"/>
      <w:kern w:val="2"/>
      <w:sz w:val="28"/>
      <w:szCs w:val="22"/>
      <w:lang w:eastAsia="en-US"/>
      <w14:ligatures w14:val="standardContextual"/>
    </w:rPr>
  </w:style>
  <w:style w:type="character" w:customStyle="1" w:styleId="afe">
    <w:name w:val="Цитата Знак"/>
    <w:basedOn w:val="a1"/>
    <w:link w:val="afd"/>
    <w:uiPriority w:val="29"/>
    <w:rsid w:val="00A20058"/>
    <w:rPr>
      <w:rFonts w:ascii="Times New Roman" w:hAnsi="Times New Roman"/>
      <w:i/>
      <w:iCs/>
      <w:color w:val="404040" w:themeColor="text1" w:themeTint="BF"/>
      <w:kern w:val="2"/>
      <w:sz w:val="28"/>
      <w14:ligatures w14:val="standardContextual"/>
    </w:rPr>
  </w:style>
  <w:style w:type="character" w:styleId="aff">
    <w:name w:val="Intense Emphasis"/>
    <w:basedOn w:val="a1"/>
    <w:uiPriority w:val="21"/>
    <w:qFormat/>
    <w:rsid w:val="00A20058"/>
    <w:rPr>
      <w:i/>
      <w:iCs/>
      <w:color w:val="365F91" w:themeColor="accent1" w:themeShade="BF"/>
    </w:rPr>
  </w:style>
  <w:style w:type="paragraph" w:styleId="aff0">
    <w:name w:val="Intense Quote"/>
    <w:basedOn w:val="a0"/>
    <w:next w:val="a0"/>
    <w:link w:val="aff1"/>
    <w:uiPriority w:val="30"/>
    <w:qFormat/>
    <w:rsid w:val="00A20058"/>
    <w:pPr>
      <w:pBdr>
        <w:top w:val="single" w:sz="4" w:space="10" w:color="365F91" w:themeColor="accent1" w:themeShade="BF"/>
        <w:bottom w:val="single" w:sz="4" w:space="10" w:color="365F91" w:themeColor="accent1" w:themeShade="BF"/>
      </w:pBdr>
      <w:spacing w:before="360" w:after="360"/>
      <w:ind w:left="864" w:right="864"/>
      <w:jc w:val="center"/>
    </w:pPr>
    <w:rPr>
      <w:rFonts w:eastAsiaTheme="minorHAnsi" w:cstheme="minorBidi"/>
      <w:i/>
      <w:iCs/>
      <w:color w:val="365F91" w:themeColor="accent1" w:themeShade="BF"/>
      <w:kern w:val="2"/>
      <w:sz w:val="28"/>
      <w:szCs w:val="22"/>
      <w:lang w:eastAsia="en-US"/>
      <w14:ligatures w14:val="standardContextual"/>
    </w:rPr>
  </w:style>
  <w:style w:type="character" w:customStyle="1" w:styleId="aff1">
    <w:name w:val="Насичена цитата Знак"/>
    <w:basedOn w:val="a1"/>
    <w:link w:val="aff0"/>
    <w:uiPriority w:val="30"/>
    <w:rsid w:val="00A20058"/>
    <w:rPr>
      <w:rFonts w:ascii="Times New Roman" w:hAnsi="Times New Roman"/>
      <w:i/>
      <w:iCs/>
      <w:color w:val="365F91" w:themeColor="accent1" w:themeShade="BF"/>
      <w:kern w:val="2"/>
      <w:sz w:val="28"/>
      <w14:ligatures w14:val="standardContextual"/>
    </w:rPr>
  </w:style>
  <w:style w:type="character" w:styleId="aff2">
    <w:name w:val="Intense Reference"/>
    <w:basedOn w:val="a1"/>
    <w:uiPriority w:val="32"/>
    <w:qFormat/>
    <w:rsid w:val="00A20058"/>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367">
      <w:bodyDiv w:val="1"/>
      <w:marLeft w:val="0"/>
      <w:marRight w:val="0"/>
      <w:marTop w:val="0"/>
      <w:marBottom w:val="0"/>
      <w:divBdr>
        <w:top w:val="none" w:sz="0" w:space="0" w:color="auto"/>
        <w:left w:val="none" w:sz="0" w:space="0" w:color="auto"/>
        <w:bottom w:val="none" w:sz="0" w:space="0" w:color="auto"/>
        <w:right w:val="none" w:sz="0" w:space="0" w:color="auto"/>
      </w:divBdr>
    </w:div>
    <w:div w:id="10764880">
      <w:bodyDiv w:val="1"/>
      <w:marLeft w:val="0"/>
      <w:marRight w:val="0"/>
      <w:marTop w:val="0"/>
      <w:marBottom w:val="0"/>
      <w:divBdr>
        <w:top w:val="none" w:sz="0" w:space="0" w:color="auto"/>
        <w:left w:val="none" w:sz="0" w:space="0" w:color="auto"/>
        <w:bottom w:val="none" w:sz="0" w:space="0" w:color="auto"/>
        <w:right w:val="none" w:sz="0" w:space="0" w:color="auto"/>
      </w:divBdr>
      <w:divsChild>
        <w:div w:id="1980568735">
          <w:marLeft w:val="0"/>
          <w:marRight w:val="0"/>
          <w:marTop w:val="0"/>
          <w:marBottom w:val="0"/>
          <w:divBdr>
            <w:top w:val="none" w:sz="0" w:space="0" w:color="auto"/>
            <w:left w:val="none" w:sz="0" w:space="0" w:color="auto"/>
            <w:bottom w:val="none" w:sz="0" w:space="0" w:color="auto"/>
            <w:right w:val="none" w:sz="0" w:space="0" w:color="auto"/>
          </w:divBdr>
        </w:div>
        <w:div w:id="669522063">
          <w:marLeft w:val="0"/>
          <w:marRight w:val="0"/>
          <w:marTop w:val="0"/>
          <w:marBottom w:val="0"/>
          <w:divBdr>
            <w:top w:val="none" w:sz="0" w:space="0" w:color="auto"/>
            <w:left w:val="none" w:sz="0" w:space="0" w:color="auto"/>
            <w:bottom w:val="none" w:sz="0" w:space="0" w:color="auto"/>
            <w:right w:val="none" w:sz="0" w:space="0" w:color="auto"/>
          </w:divBdr>
        </w:div>
        <w:div w:id="1529371501">
          <w:marLeft w:val="0"/>
          <w:marRight w:val="0"/>
          <w:marTop w:val="0"/>
          <w:marBottom w:val="0"/>
          <w:divBdr>
            <w:top w:val="none" w:sz="0" w:space="0" w:color="auto"/>
            <w:left w:val="none" w:sz="0" w:space="0" w:color="auto"/>
            <w:bottom w:val="none" w:sz="0" w:space="0" w:color="auto"/>
            <w:right w:val="none" w:sz="0" w:space="0" w:color="auto"/>
          </w:divBdr>
          <w:divsChild>
            <w:div w:id="73770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00109">
      <w:bodyDiv w:val="1"/>
      <w:marLeft w:val="0"/>
      <w:marRight w:val="0"/>
      <w:marTop w:val="0"/>
      <w:marBottom w:val="0"/>
      <w:divBdr>
        <w:top w:val="none" w:sz="0" w:space="0" w:color="auto"/>
        <w:left w:val="none" w:sz="0" w:space="0" w:color="auto"/>
        <w:bottom w:val="none" w:sz="0" w:space="0" w:color="auto"/>
        <w:right w:val="none" w:sz="0" w:space="0" w:color="auto"/>
      </w:divBdr>
      <w:divsChild>
        <w:div w:id="1643459188">
          <w:marLeft w:val="0"/>
          <w:marRight w:val="0"/>
          <w:marTop w:val="0"/>
          <w:marBottom w:val="0"/>
          <w:divBdr>
            <w:top w:val="none" w:sz="0" w:space="0" w:color="auto"/>
            <w:left w:val="none" w:sz="0" w:space="0" w:color="auto"/>
            <w:bottom w:val="none" w:sz="0" w:space="0" w:color="auto"/>
            <w:right w:val="none" w:sz="0" w:space="0" w:color="auto"/>
          </w:divBdr>
        </w:div>
        <w:div w:id="407192722">
          <w:marLeft w:val="0"/>
          <w:marRight w:val="0"/>
          <w:marTop w:val="0"/>
          <w:marBottom w:val="0"/>
          <w:divBdr>
            <w:top w:val="none" w:sz="0" w:space="0" w:color="auto"/>
            <w:left w:val="none" w:sz="0" w:space="0" w:color="auto"/>
            <w:bottom w:val="none" w:sz="0" w:space="0" w:color="auto"/>
            <w:right w:val="none" w:sz="0" w:space="0" w:color="auto"/>
          </w:divBdr>
        </w:div>
        <w:div w:id="951475216">
          <w:marLeft w:val="0"/>
          <w:marRight w:val="0"/>
          <w:marTop w:val="0"/>
          <w:marBottom w:val="0"/>
          <w:divBdr>
            <w:top w:val="none" w:sz="0" w:space="0" w:color="auto"/>
            <w:left w:val="none" w:sz="0" w:space="0" w:color="auto"/>
            <w:bottom w:val="none" w:sz="0" w:space="0" w:color="auto"/>
            <w:right w:val="none" w:sz="0" w:space="0" w:color="auto"/>
          </w:divBdr>
        </w:div>
        <w:div w:id="1840073841">
          <w:marLeft w:val="0"/>
          <w:marRight w:val="0"/>
          <w:marTop w:val="0"/>
          <w:marBottom w:val="0"/>
          <w:divBdr>
            <w:top w:val="none" w:sz="0" w:space="0" w:color="auto"/>
            <w:left w:val="none" w:sz="0" w:space="0" w:color="auto"/>
            <w:bottom w:val="none" w:sz="0" w:space="0" w:color="auto"/>
            <w:right w:val="none" w:sz="0" w:space="0" w:color="auto"/>
          </w:divBdr>
        </w:div>
        <w:div w:id="411902329">
          <w:marLeft w:val="0"/>
          <w:marRight w:val="0"/>
          <w:marTop w:val="0"/>
          <w:marBottom w:val="0"/>
          <w:divBdr>
            <w:top w:val="none" w:sz="0" w:space="0" w:color="auto"/>
            <w:left w:val="none" w:sz="0" w:space="0" w:color="auto"/>
            <w:bottom w:val="none" w:sz="0" w:space="0" w:color="auto"/>
            <w:right w:val="none" w:sz="0" w:space="0" w:color="auto"/>
          </w:divBdr>
        </w:div>
        <w:div w:id="688144452">
          <w:marLeft w:val="0"/>
          <w:marRight w:val="0"/>
          <w:marTop w:val="0"/>
          <w:marBottom w:val="0"/>
          <w:divBdr>
            <w:top w:val="none" w:sz="0" w:space="0" w:color="auto"/>
            <w:left w:val="none" w:sz="0" w:space="0" w:color="auto"/>
            <w:bottom w:val="none" w:sz="0" w:space="0" w:color="auto"/>
            <w:right w:val="none" w:sz="0" w:space="0" w:color="auto"/>
          </w:divBdr>
        </w:div>
        <w:div w:id="324944424">
          <w:marLeft w:val="0"/>
          <w:marRight w:val="0"/>
          <w:marTop w:val="0"/>
          <w:marBottom w:val="0"/>
          <w:divBdr>
            <w:top w:val="none" w:sz="0" w:space="0" w:color="auto"/>
            <w:left w:val="none" w:sz="0" w:space="0" w:color="auto"/>
            <w:bottom w:val="none" w:sz="0" w:space="0" w:color="auto"/>
            <w:right w:val="none" w:sz="0" w:space="0" w:color="auto"/>
          </w:divBdr>
        </w:div>
        <w:div w:id="174272318">
          <w:marLeft w:val="0"/>
          <w:marRight w:val="0"/>
          <w:marTop w:val="0"/>
          <w:marBottom w:val="0"/>
          <w:divBdr>
            <w:top w:val="none" w:sz="0" w:space="0" w:color="auto"/>
            <w:left w:val="none" w:sz="0" w:space="0" w:color="auto"/>
            <w:bottom w:val="none" w:sz="0" w:space="0" w:color="auto"/>
            <w:right w:val="none" w:sz="0" w:space="0" w:color="auto"/>
          </w:divBdr>
        </w:div>
        <w:div w:id="2078092619">
          <w:marLeft w:val="0"/>
          <w:marRight w:val="0"/>
          <w:marTop w:val="0"/>
          <w:marBottom w:val="0"/>
          <w:divBdr>
            <w:top w:val="none" w:sz="0" w:space="0" w:color="auto"/>
            <w:left w:val="none" w:sz="0" w:space="0" w:color="auto"/>
            <w:bottom w:val="none" w:sz="0" w:space="0" w:color="auto"/>
            <w:right w:val="none" w:sz="0" w:space="0" w:color="auto"/>
          </w:divBdr>
        </w:div>
        <w:div w:id="648368609">
          <w:marLeft w:val="0"/>
          <w:marRight w:val="0"/>
          <w:marTop w:val="0"/>
          <w:marBottom w:val="0"/>
          <w:divBdr>
            <w:top w:val="none" w:sz="0" w:space="0" w:color="auto"/>
            <w:left w:val="none" w:sz="0" w:space="0" w:color="auto"/>
            <w:bottom w:val="none" w:sz="0" w:space="0" w:color="auto"/>
            <w:right w:val="none" w:sz="0" w:space="0" w:color="auto"/>
          </w:divBdr>
        </w:div>
        <w:div w:id="1258513557">
          <w:marLeft w:val="0"/>
          <w:marRight w:val="0"/>
          <w:marTop w:val="0"/>
          <w:marBottom w:val="0"/>
          <w:divBdr>
            <w:top w:val="none" w:sz="0" w:space="0" w:color="auto"/>
            <w:left w:val="none" w:sz="0" w:space="0" w:color="auto"/>
            <w:bottom w:val="none" w:sz="0" w:space="0" w:color="auto"/>
            <w:right w:val="none" w:sz="0" w:space="0" w:color="auto"/>
          </w:divBdr>
        </w:div>
        <w:div w:id="1464038802">
          <w:marLeft w:val="0"/>
          <w:marRight w:val="0"/>
          <w:marTop w:val="0"/>
          <w:marBottom w:val="0"/>
          <w:divBdr>
            <w:top w:val="none" w:sz="0" w:space="0" w:color="auto"/>
            <w:left w:val="none" w:sz="0" w:space="0" w:color="auto"/>
            <w:bottom w:val="none" w:sz="0" w:space="0" w:color="auto"/>
            <w:right w:val="none" w:sz="0" w:space="0" w:color="auto"/>
          </w:divBdr>
        </w:div>
        <w:div w:id="194657473">
          <w:marLeft w:val="0"/>
          <w:marRight w:val="0"/>
          <w:marTop w:val="0"/>
          <w:marBottom w:val="0"/>
          <w:divBdr>
            <w:top w:val="none" w:sz="0" w:space="0" w:color="auto"/>
            <w:left w:val="none" w:sz="0" w:space="0" w:color="auto"/>
            <w:bottom w:val="none" w:sz="0" w:space="0" w:color="auto"/>
            <w:right w:val="none" w:sz="0" w:space="0" w:color="auto"/>
          </w:divBdr>
        </w:div>
        <w:div w:id="1476681647">
          <w:marLeft w:val="0"/>
          <w:marRight w:val="0"/>
          <w:marTop w:val="0"/>
          <w:marBottom w:val="0"/>
          <w:divBdr>
            <w:top w:val="none" w:sz="0" w:space="0" w:color="auto"/>
            <w:left w:val="none" w:sz="0" w:space="0" w:color="auto"/>
            <w:bottom w:val="none" w:sz="0" w:space="0" w:color="auto"/>
            <w:right w:val="none" w:sz="0" w:space="0" w:color="auto"/>
          </w:divBdr>
        </w:div>
        <w:div w:id="1469471656">
          <w:marLeft w:val="0"/>
          <w:marRight w:val="0"/>
          <w:marTop w:val="0"/>
          <w:marBottom w:val="0"/>
          <w:divBdr>
            <w:top w:val="none" w:sz="0" w:space="0" w:color="auto"/>
            <w:left w:val="none" w:sz="0" w:space="0" w:color="auto"/>
            <w:bottom w:val="none" w:sz="0" w:space="0" w:color="auto"/>
            <w:right w:val="none" w:sz="0" w:space="0" w:color="auto"/>
          </w:divBdr>
        </w:div>
        <w:div w:id="1498377032">
          <w:marLeft w:val="0"/>
          <w:marRight w:val="0"/>
          <w:marTop w:val="0"/>
          <w:marBottom w:val="0"/>
          <w:divBdr>
            <w:top w:val="none" w:sz="0" w:space="0" w:color="auto"/>
            <w:left w:val="none" w:sz="0" w:space="0" w:color="auto"/>
            <w:bottom w:val="none" w:sz="0" w:space="0" w:color="auto"/>
            <w:right w:val="none" w:sz="0" w:space="0" w:color="auto"/>
          </w:divBdr>
        </w:div>
        <w:div w:id="1161656525">
          <w:marLeft w:val="0"/>
          <w:marRight w:val="0"/>
          <w:marTop w:val="0"/>
          <w:marBottom w:val="0"/>
          <w:divBdr>
            <w:top w:val="none" w:sz="0" w:space="0" w:color="auto"/>
            <w:left w:val="none" w:sz="0" w:space="0" w:color="auto"/>
            <w:bottom w:val="none" w:sz="0" w:space="0" w:color="auto"/>
            <w:right w:val="none" w:sz="0" w:space="0" w:color="auto"/>
          </w:divBdr>
        </w:div>
        <w:div w:id="138739856">
          <w:marLeft w:val="0"/>
          <w:marRight w:val="0"/>
          <w:marTop w:val="0"/>
          <w:marBottom w:val="0"/>
          <w:divBdr>
            <w:top w:val="none" w:sz="0" w:space="0" w:color="auto"/>
            <w:left w:val="none" w:sz="0" w:space="0" w:color="auto"/>
            <w:bottom w:val="none" w:sz="0" w:space="0" w:color="auto"/>
            <w:right w:val="none" w:sz="0" w:space="0" w:color="auto"/>
          </w:divBdr>
        </w:div>
        <w:div w:id="414473028">
          <w:marLeft w:val="0"/>
          <w:marRight w:val="0"/>
          <w:marTop w:val="0"/>
          <w:marBottom w:val="0"/>
          <w:divBdr>
            <w:top w:val="none" w:sz="0" w:space="0" w:color="auto"/>
            <w:left w:val="none" w:sz="0" w:space="0" w:color="auto"/>
            <w:bottom w:val="none" w:sz="0" w:space="0" w:color="auto"/>
            <w:right w:val="none" w:sz="0" w:space="0" w:color="auto"/>
          </w:divBdr>
        </w:div>
        <w:div w:id="1567450418">
          <w:marLeft w:val="0"/>
          <w:marRight w:val="0"/>
          <w:marTop w:val="0"/>
          <w:marBottom w:val="0"/>
          <w:divBdr>
            <w:top w:val="none" w:sz="0" w:space="0" w:color="auto"/>
            <w:left w:val="none" w:sz="0" w:space="0" w:color="auto"/>
            <w:bottom w:val="none" w:sz="0" w:space="0" w:color="auto"/>
            <w:right w:val="none" w:sz="0" w:space="0" w:color="auto"/>
          </w:divBdr>
        </w:div>
        <w:div w:id="1734306325">
          <w:marLeft w:val="0"/>
          <w:marRight w:val="0"/>
          <w:marTop w:val="0"/>
          <w:marBottom w:val="0"/>
          <w:divBdr>
            <w:top w:val="none" w:sz="0" w:space="0" w:color="auto"/>
            <w:left w:val="none" w:sz="0" w:space="0" w:color="auto"/>
            <w:bottom w:val="none" w:sz="0" w:space="0" w:color="auto"/>
            <w:right w:val="none" w:sz="0" w:space="0" w:color="auto"/>
          </w:divBdr>
        </w:div>
        <w:div w:id="1283268262">
          <w:marLeft w:val="0"/>
          <w:marRight w:val="0"/>
          <w:marTop w:val="0"/>
          <w:marBottom w:val="0"/>
          <w:divBdr>
            <w:top w:val="none" w:sz="0" w:space="0" w:color="auto"/>
            <w:left w:val="none" w:sz="0" w:space="0" w:color="auto"/>
            <w:bottom w:val="none" w:sz="0" w:space="0" w:color="auto"/>
            <w:right w:val="none" w:sz="0" w:space="0" w:color="auto"/>
          </w:divBdr>
        </w:div>
        <w:div w:id="1408459094">
          <w:marLeft w:val="0"/>
          <w:marRight w:val="0"/>
          <w:marTop w:val="0"/>
          <w:marBottom w:val="0"/>
          <w:divBdr>
            <w:top w:val="none" w:sz="0" w:space="0" w:color="auto"/>
            <w:left w:val="none" w:sz="0" w:space="0" w:color="auto"/>
            <w:bottom w:val="none" w:sz="0" w:space="0" w:color="auto"/>
            <w:right w:val="none" w:sz="0" w:space="0" w:color="auto"/>
          </w:divBdr>
        </w:div>
        <w:div w:id="1376929248">
          <w:marLeft w:val="0"/>
          <w:marRight w:val="0"/>
          <w:marTop w:val="0"/>
          <w:marBottom w:val="0"/>
          <w:divBdr>
            <w:top w:val="none" w:sz="0" w:space="0" w:color="auto"/>
            <w:left w:val="none" w:sz="0" w:space="0" w:color="auto"/>
            <w:bottom w:val="none" w:sz="0" w:space="0" w:color="auto"/>
            <w:right w:val="none" w:sz="0" w:space="0" w:color="auto"/>
          </w:divBdr>
        </w:div>
        <w:div w:id="870801533">
          <w:marLeft w:val="0"/>
          <w:marRight w:val="0"/>
          <w:marTop w:val="0"/>
          <w:marBottom w:val="0"/>
          <w:divBdr>
            <w:top w:val="none" w:sz="0" w:space="0" w:color="auto"/>
            <w:left w:val="none" w:sz="0" w:space="0" w:color="auto"/>
            <w:bottom w:val="none" w:sz="0" w:space="0" w:color="auto"/>
            <w:right w:val="none" w:sz="0" w:space="0" w:color="auto"/>
          </w:divBdr>
        </w:div>
        <w:div w:id="1155875793">
          <w:marLeft w:val="0"/>
          <w:marRight w:val="0"/>
          <w:marTop w:val="0"/>
          <w:marBottom w:val="0"/>
          <w:divBdr>
            <w:top w:val="none" w:sz="0" w:space="0" w:color="auto"/>
            <w:left w:val="none" w:sz="0" w:space="0" w:color="auto"/>
            <w:bottom w:val="none" w:sz="0" w:space="0" w:color="auto"/>
            <w:right w:val="none" w:sz="0" w:space="0" w:color="auto"/>
          </w:divBdr>
        </w:div>
        <w:div w:id="1436243264">
          <w:marLeft w:val="0"/>
          <w:marRight w:val="0"/>
          <w:marTop w:val="0"/>
          <w:marBottom w:val="0"/>
          <w:divBdr>
            <w:top w:val="none" w:sz="0" w:space="0" w:color="auto"/>
            <w:left w:val="none" w:sz="0" w:space="0" w:color="auto"/>
            <w:bottom w:val="none" w:sz="0" w:space="0" w:color="auto"/>
            <w:right w:val="none" w:sz="0" w:space="0" w:color="auto"/>
          </w:divBdr>
        </w:div>
        <w:div w:id="681708232">
          <w:marLeft w:val="0"/>
          <w:marRight w:val="0"/>
          <w:marTop w:val="0"/>
          <w:marBottom w:val="0"/>
          <w:divBdr>
            <w:top w:val="none" w:sz="0" w:space="0" w:color="auto"/>
            <w:left w:val="none" w:sz="0" w:space="0" w:color="auto"/>
            <w:bottom w:val="none" w:sz="0" w:space="0" w:color="auto"/>
            <w:right w:val="none" w:sz="0" w:space="0" w:color="auto"/>
          </w:divBdr>
        </w:div>
        <w:div w:id="883758436">
          <w:marLeft w:val="0"/>
          <w:marRight w:val="0"/>
          <w:marTop w:val="0"/>
          <w:marBottom w:val="0"/>
          <w:divBdr>
            <w:top w:val="none" w:sz="0" w:space="0" w:color="auto"/>
            <w:left w:val="none" w:sz="0" w:space="0" w:color="auto"/>
            <w:bottom w:val="none" w:sz="0" w:space="0" w:color="auto"/>
            <w:right w:val="none" w:sz="0" w:space="0" w:color="auto"/>
          </w:divBdr>
        </w:div>
        <w:div w:id="726338704">
          <w:marLeft w:val="0"/>
          <w:marRight w:val="0"/>
          <w:marTop w:val="0"/>
          <w:marBottom w:val="0"/>
          <w:divBdr>
            <w:top w:val="none" w:sz="0" w:space="0" w:color="auto"/>
            <w:left w:val="none" w:sz="0" w:space="0" w:color="auto"/>
            <w:bottom w:val="none" w:sz="0" w:space="0" w:color="auto"/>
            <w:right w:val="none" w:sz="0" w:space="0" w:color="auto"/>
          </w:divBdr>
        </w:div>
      </w:divsChild>
    </w:div>
    <w:div w:id="28459078">
      <w:bodyDiv w:val="1"/>
      <w:marLeft w:val="0"/>
      <w:marRight w:val="0"/>
      <w:marTop w:val="0"/>
      <w:marBottom w:val="0"/>
      <w:divBdr>
        <w:top w:val="none" w:sz="0" w:space="0" w:color="auto"/>
        <w:left w:val="none" w:sz="0" w:space="0" w:color="auto"/>
        <w:bottom w:val="none" w:sz="0" w:space="0" w:color="auto"/>
        <w:right w:val="none" w:sz="0" w:space="0" w:color="auto"/>
      </w:divBdr>
      <w:divsChild>
        <w:div w:id="1713917914">
          <w:marLeft w:val="0"/>
          <w:marRight w:val="0"/>
          <w:marTop w:val="0"/>
          <w:marBottom w:val="0"/>
          <w:divBdr>
            <w:top w:val="none" w:sz="0" w:space="0" w:color="auto"/>
            <w:left w:val="none" w:sz="0" w:space="0" w:color="auto"/>
            <w:bottom w:val="none" w:sz="0" w:space="0" w:color="auto"/>
            <w:right w:val="none" w:sz="0" w:space="0" w:color="auto"/>
          </w:divBdr>
        </w:div>
        <w:div w:id="2048943429">
          <w:marLeft w:val="0"/>
          <w:marRight w:val="0"/>
          <w:marTop w:val="0"/>
          <w:marBottom w:val="0"/>
          <w:divBdr>
            <w:top w:val="none" w:sz="0" w:space="0" w:color="auto"/>
            <w:left w:val="none" w:sz="0" w:space="0" w:color="auto"/>
            <w:bottom w:val="none" w:sz="0" w:space="0" w:color="auto"/>
            <w:right w:val="none" w:sz="0" w:space="0" w:color="auto"/>
          </w:divBdr>
        </w:div>
        <w:div w:id="754937236">
          <w:marLeft w:val="0"/>
          <w:marRight w:val="0"/>
          <w:marTop w:val="0"/>
          <w:marBottom w:val="0"/>
          <w:divBdr>
            <w:top w:val="none" w:sz="0" w:space="0" w:color="auto"/>
            <w:left w:val="none" w:sz="0" w:space="0" w:color="auto"/>
            <w:bottom w:val="none" w:sz="0" w:space="0" w:color="auto"/>
            <w:right w:val="none" w:sz="0" w:space="0" w:color="auto"/>
          </w:divBdr>
        </w:div>
        <w:div w:id="2050258402">
          <w:marLeft w:val="0"/>
          <w:marRight w:val="0"/>
          <w:marTop w:val="0"/>
          <w:marBottom w:val="0"/>
          <w:divBdr>
            <w:top w:val="none" w:sz="0" w:space="0" w:color="auto"/>
            <w:left w:val="none" w:sz="0" w:space="0" w:color="auto"/>
            <w:bottom w:val="none" w:sz="0" w:space="0" w:color="auto"/>
            <w:right w:val="none" w:sz="0" w:space="0" w:color="auto"/>
          </w:divBdr>
        </w:div>
        <w:div w:id="344333500">
          <w:marLeft w:val="0"/>
          <w:marRight w:val="0"/>
          <w:marTop w:val="0"/>
          <w:marBottom w:val="0"/>
          <w:divBdr>
            <w:top w:val="none" w:sz="0" w:space="0" w:color="auto"/>
            <w:left w:val="none" w:sz="0" w:space="0" w:color="auto"/>
            <w:bottom w:val="none" w:sz="0" w:space="0" w:color="auto"/>
            <w:right w:val="none" w:sz="0" w:space="0" w:color="auto"/>
          </w:divBdr>
        </w:div>
        <w:div w:id="1821917327">
          <w:marLeft w:val="0"/>
          <w:marRight w:val="0"/>
          <w:marTop w:val="0"/>
          <w:marBottom w:val="0"/>
          <w:divBdr>
            <w:top w:val="none" w:sz="0" w:space="0" w:color="auto"/>
            <w:left w:val="none" w:sz="0" w:space="0" w:color="auto"/>
            <w:bottom w:val="none" w:sz="0" w:space="0" w:color="auto"/>
            <w:right w:val="none" w:sz="0" w:space="0" w:color="auto"/>
          </w:divBdr>
        </w:div>
        <w:div w:id="1025906387">
          <w:marLeft w:val="0"/>
          <w:marRight w:val="0"/>
          <w:marTop w:val="0"/>
          <w:marBottom w:val="0"/>
          <w:divBdr>
            <w:top w:val="none" w:sz="0" w:space="0" w:color="auto"/>
            <w:left w:val="none" w:sz="0" w:space="0" w:color="auto"/>
            <w:bottom w:val="none" w:sz="0" w:space="0" w:color="auto"/>
            <w:right w:val="none" w:sz="0" w:space="0" w:color="auto"/>
          </w:divBdr>
        </w:div>
        <w:div w:id="805396178">
          <w:marLeft w:val="0"/>
          <w:marRight w:val="0"/>
          <w:marTop w:val="0"/>
          <w:marBottom w:val="0"/>
          <w:divBdr>
            <w:top w:val="none" w:sz="0" w:space="0" w:color="auto"/>
            <w:left w:val="none" w:sz="0" w:space="0" w:color="auto"/>
            <w:bottom w:val="none" w:sz="0" w:space="0" w:color="auto"/>
            <w:right w:val="none" w:sz="0" w:space="0" w:color="auto"/>
          </w:divBdr>
        </w:div>
        <w:div w:id="1127233934">
          <w:marLeft w:val="0"/>
          <w:marRight w:val="0"/>
          <w:marTop w:val="0"/>
          <w:marBottom w:val="0"/>
          <w:divBdr>
            <w:top w:val="none" w:sz="0" w:space="0" w:color="auto"/>
            <w:left w:val="none" w:sz="0" w:space="0" w:color="auto"/>
            <w:bottom w:val="none" w:sz="0" w:space="0" w:color="auto"/>
            <w:right w:val="none" w:sz="0" w:space="0" w:color="auto"/>
          </w:divBdr>
        </w:div>
        <w:div w:id="323093563">
          <w:marLeft w:val="0"/>
          <w:marRight w:val="0"/>
          <w:marTop w:val="0"/>
          <w:marBottom w:val="0"/>
          <w:divBdr>
            <w:top w:val="none" w:sz="0" w:space="0" w:color="auto"/>
            <w:left w:val="none" w:sz="0" w:space="0" w:color="auto"/>
            <w:bottom w:val="none" w:sz="0" w:space="0" w:color="auto"/>
            <w:right w:val="none" w:sz="0" w:space="0" w:color="auto"/>
          </w:divBdr>
        </w:div>
        <w:div w:id="1297684812">
          <w:marLeft w:val="0"/>
          <w:marRight w:val="0"/>
          <w:marTop w:val="0"/>
          <w:marBottom w:val="0"/>
          <w:divBdr>
            <w:top w:val="none" w:sz="0" w:space="0" w:color="auto"/>
            <w:left w:val="none" w:sz="0" w:space="0" w:color="auto"/>
            <w:bottom w:val="none" w:sz="0" w:space="0" w:color="auto"/>
            <w:right w:val="none" w:sz="0" w:space="0" w:color="auto"/>
          </w:divBdr>
        </w:div>
        <w:div w:id="8606582">
          <w:marLeft w:val="0"/>
          <w:marRight w:val="0"/>
          <w:marTop w:val="0"/>
          <w:marBottom w:val="0"/>
          <w:divBdr>
            <w:top w:val="none" w:sz="0" w:space="0" w:color="auto"/>
            <w:left w:val="none" w:sz="0" w:space="0" w:color="auto"/>
            <w:bottom w:val="none" w:sz="0" w:space="0" w:color="auto"/>
            <w:right w:val="none" w:sz="0" w:space="0" w:color="auto"/>
          </w:divBdr>
          <w:divsChild>
            <w:div w:id="201525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4274">
      <w:bodyDiv w:val="1"/>
      <w:marLeft w:val="0"/>
      <w:marRight w:val="0"/>
      <w:marTop w:val="0"/>
      <w:marBottom w:val="0"/>
      <w:divBdr>
        <w:top w:val="none" w:sz="0" w:space="0" w:color="auto"/>
        <w:left w:val="none" w:sz="0" w:space="0" w:color="auto"/>
        <w:bottom w:val="none" w:sz="0" w:space="0" w:color="auto"/>
        <w:right w:val="none" w:sz="0" w:space="0" w:color="auto"/>
      </w:divBdr>
    </w:div>
    <w:div w:id="33041006">
      <w:bodyDiv w:val="1"/>
      <w:marLeft w:val="0"/>
      <w:marRight w:val="0"/>
      <w:marTop w:val="0"/>
      <w:marBottom w:val="0"/>
      <w:divBdr>
        <w:top w:val="none" w:sz="0" w:space="0" w:color="auto"/>
        <w:left w:val="none" w:sz="0" w:space="0" w:color="auto"/>
        <w:bottom w:val="none" w:sz="0" w:space="0" w:color="auto"/>
        <w:right w:val="none" w:sz="0" w:space="0" w:color="auto"/>
      </w:divBdr>
    </w:div>
    <w:div w:id="36709051">
      <w:bodyDiv w:val="1"/>
      <w:marLeft w:val="0"/>
      <w:marRight w:val="0"/>
      <w:marTop w:val="0"/>
      <w:marBottom w:val="0"/>
      <w:divBdr>
        <w:top w:val="none" w:sz="0" w:space="0" w:color="auto"/>
        <w:left w:val="none" w:sz="0" w:space="0" w:color="auto"/>
        <w:bottom w:val="none" w:sz="0" w:space="0" w:color="auto"/>
        <w:right w:val="none" w:sz="0" w:space="0" w:color="auto"/>
      </w:divBdr>
    </w:div>
    <w:div w:id="40634178">
      <w:bodyDiv w:val="1"/>
      <w:marLeft w:val="0"/>
      <w:marRight w:val="0"/>
      <w:marTop w:val="0"/>
      <w:marBottom w:val="0"/>
      <w:divBdr>
        <w:top w:val="none" w:sz="0" w:space="0" w:color="auto"/>
        <w:left w:val="none" w:sz="0" w:space="0" w:color="auto"/>
        <w:bottom w:val="none" w:sz="0" w:space="0" w:color="auto"/>
        <w:right w:val="none" w:sz="0" w:space="0" w:color="auto"/>
      </w:divBdr>
      <w:divsChild>
        <w:div w:id="1732000106">
          <w:marLeft w:val="0"/>
          <w:marRight w:val="0"/>
          <w:marTop w:val="0"/>
          <w:marBottom w:val="0"/>
          <w:divBdr>
            <w:top w:val="none" w:sz="0" w:space="0" w:color="auto"/>
            <w:left w:val="none" w:sz="0" w:space="0" w:color="auto"/>
            <w:bottom w:val="none" w:sz="0" w:space="0" w:color="auto"/>
            <w:right w:val="none" w:sz="0" w:space="0" w:color="auto"/>
          </w:divBdr>
        </w:div>
        <w:div w:id="576717757">
          <w:marLeft w:val="0"/>
          <w:marRight w:val="0"/>
          <w:marTop w:val="0"/>
          <w:marBottom w:val="0"/>
          <w:divBdr>
            <w:top w:val="none" w:sz="0" w:space="0" w:color="auto"/>
            <w:left w:val="none" w:sz="0" w:space="0" w:color="auto"/>
            <w:bottom w:val="none" w:sz="0" w:space="0" w:color="auto"/>
            <w:right w:val="none" w:sz="0" w:space="0" w:color="auto"/>
          </w:divBdr>
        </w:div>
      </w:divsChild>
    </w:div>
    <w:div w:id="42798202">
      <w:bodyDiv w:val="1"/>
      <w:marLeft w:val="0"/>
      <w:marRight w:val="0"/>
      <w:marTop w:val="0"/>
      <w:marBottom w:val="0"/>
      <w:divBdr>
        <w:top w:val="none" w:sz="0" w:space="0" w:color="auto"/>
        <w:left w:val="none" w:sz="0" w:space="0" w:color="auto"/>
        <w:bottom w:val="none" w:sz="0" w:space="0" w:color="auto"/>
        <w:right w:val="none" w:sz="0" w:space="0" w:color="auto"/>
      </w:divBdr>
    </w:div>
    <w:div w:id="51008586">
      <w:bodyDiv w:val="1"/>
      <w:marLeft w:val="0"/>
      <w:marRight w:val="0"/>
      <w:marTop w:val="0"/>
      <w:marBottom w:val="0"/>
      <w:divBdr>
        <w:top w:val="none" w:sz="0" w:space="0" w:color="auto"/>
        <w:left w:val="none" w:sz="0" w:space="0" w:color="auto"/>
        <w:bottom w:val="none" w:sz="0" w:space="0" w:color="auto"/>
        <w:right w:val="none" w:sz="0" w:space="0" w:color="auto"/>
      </w:divBdr>
      <w:divsChild>
        <w:div w:id="2098164212">
          <w:marLeft w:val="0"/>
          <w:marRight w:val="0"/>
          <w:marTop w:val="0"/>
          <w:marBottom w:val="0"/>
          <w:divBdr>
            <w:top w:val="none" w:sz="0" w:space="0" w:color="auto"/>
            <w:left w:val="none" w:sz="0" w:space="0" w:color="auto"/>
            <w:bottom w:val="none" w:sz="0" w:space="0" w:color="auto"/>
            <w:right w:val="none" w:sz="0" w:space="0" w:color="auto"/>
          </w:divBdr>
        </w:div>
        <w:div w:id="1008823818">
          <w:marLeft w:val="0"/>
          <w:marRight w:val="0"/>
          <w:marTop w:val="0"/>
          <w:marBottom w:val="0"/>
          <w:divBdr>
            <w:top w:val="none" w:sz="0" w:space="0" w:color="auto"/>
            <w:left w:val="none" w:sz="0" w:space="0" w:color="auto"/>
            <w:bottom w:val="none" w:sz="0" w:space="0" w:color="auto"/>
            <w:right w:val="none" w:sz="0" w:space="0" w:color="auto"/>
          </w:divBdr>
        </w:div>
        <w:div w:id="468061697">
          <w:marLeft w:val="0"/>
          <w:marRight w:val="0"/>
          <w:marTop w:val="0"/>
          <w:marBottom w:val="0"/>
          <w:divBdr>
            <w:top w:val="none" w:sz="0" w:space="0" w:color="auto"/>
            <w:left w:val="none" w:sz="0" w:space="0" w:color="auto"/>
            <w:bottom w:val="none" w:sz="0" w:space="0" w:color="auto"/>
            <w:right w:val="none" w:sz="0" w:space="0" w:color="auto"/>
          </w:divBdr>
        </w:div>
        <w:div w:id="1407537392">
          <w:marLeft w:val="0"/>
          <w:marRight w:val="0"/>
          <w:marTop w:val="0"/>
          <w:marBottom w:val="0"/>
          <w:divBdr>
            <w:top w:val="none" w:sz="0" w:space="0" w:color="auto"/>
            <w:left w:val="none" w:sz="0" w:space="0" w:color="auto"/>
            <w:bottom w:val="none" w:sz="0" w:space="0" w:color="auto"/>
            <w:right w:val="none" w:sz="0" w:space="0" w:color="auto"/>
          </w:divBdr>
        </w:div>
        <w:div w:id="628433384">
          <w:marLeft w:val="0"/>
          <w:marRight w:val="0"/>
          <w:marTop w:val="0"/>
          <w:marBottom w:val="0"/>
          <w:divBdr>
            <w:top w:val="none" w:sz="0" w:space="0" w:color="auto"/>
            <w:left w:val="none" w:sz="0" w:space="0" w:color="auto"/>
            <w:bottom w:val="none" w:sz="0" w:space="0" w:color="auto"/>
            <w:right w:val="none" w:sz="0" w:space="0" w:color="auto"/>
          </w:divBdr>
        </w:div>
        <w:div w:id="1334794295">
          <w:marLeft w:val="0"/>
          <w:marRight w:val="0"/>
          <w:marTop w:val="0"/>
          <w:marBottom w:val="0"/>
          <w:divBdr>
            <w:top w:val="none" w:sz="0" w:space="0" w:color="auto"/>
            <w:left w:val="none" w:sz="0" w:space="0" w:color="auto"/>
            <w:bottom w:val="none" w:sz="0" w:space="0" w:color="auto"/>
            <w:right w:val="none" w:sz="0" w:space="0" w:color="auto"/>
          </w:divBdr>
        </w:div>
        <w:div w:id="1342128118">
          <w:marLeft w:val="0"/>
          <w:marRight w:val="0"/>
          <w:marTop w:val="0"/>
          <w:marBottom w:val="0"/>
          <w:divBdr>
            <w:top w:val="none" w:sz="0" w:space="0" w:color="auto"/>
            <w:left w:val="none" w:sz="0" w:space="0" w:color="auto"/>
            <w:bottom w:val="none" w:sz="0" w:space="0" w:color="auto"/>
            <w:right w:val="none" w:sz="0" w:space="0" w:color="auto"/>
          </w:divBdr>
        </w:div>
        <w:div w:id="1346981828">
          <w:marLeft w:val="0"/>
          <w:marRight w:val="0"/>
          <w:marTop w:val="0"/>
          <w:marBottom w:val="0"/>
          <w:divBdr>
            <w:top w:val="none" w:sz="0" w:space="0" w:color="auto"/>
            <w:left w:val="none" w:sz="0" w:space="0" w:color="auto"/>
            <w:bottom w:val="none" w:sz="0" w:space="0" w:color="auto"/>
            <w:right w:val="none" w:sz="0" w:space="0" w:color="auto"/>
          </w:divBdr>
        </w:div>
        <w:div w:id="1065645966">
          <w:marLeft w:val="0"/>
          <w:marRight w:val="0"/>
          <w:marTop w:val="0"/>
          <w:marBottom w:val="0"/>
          <w:divBdr>
            <w:top w:val="none" w:sz="0" w:space="0" w:color="auto"/>
            <w:left w:val="none" w:sz="0" w:space="0" w:color="auto"/>
            <w:bottom w:val="none" w:sz="0" w:space="0" w:color="auto"/>
            <w:right w:val="none" w:sz="0" w:space="0" w:color="auto"/>
          </w:divBdr>
        </w:div>
        <w:div w:id="645476355">
          <w:marLeft w:val="0"/>
          <w:marRight w:val="0"/>
          <w:marTop w:val="0"/>
          <w:marBottom w:val="0"/>
          <w:divBdr>
            <w:top w:val="none" w:sz="0" w:space="0" w:color="auto"/>
            <w:left w:val="none" w:sz="0" w:space="0" w:color="auto"/>
            <w:bottom w:val="none" w:sz="0" w:space="0" w:color="auto"/>
            <w:right w:val="none" w:sz="0" w:space="0" w:color="auto"/>
          </w:divBdr>
        </w:div>
        <w:div w:id="208340072">
          <w:marLeft w:val="0"/>
          <w:marRight w:val="0"/>
          <w:marTop w:val="0"/>
          <w:marBottom w:val="0"/>
          <w:divBdr>
            <w:top w:val="none" w:sz="0" w:space="0" w:color="auto"/>
            <w:left w:val="none" w:sz="0" w:space="0" w:color="auto"/>
            <w:bottom w:val="none" w:sz="0" w:space="0" w:color="auto"/>
            <w:right w:val="none" w:sz="0" w:space="0" w:color="auto"/>
          </w:divBdr>
        </w:div>
        <w:div w:id="632902615">
          <w:marLeft w:val="0"/>
          <w:marRight w:val="0"/>
          <w:marTop w:val="0"/>
          <w:marBottom w:val="0"/>
          <w:divBdr>
            <w:top w:val="none" w:sz="0" w:space="0" w:color="auto"/>
            <w:left w:val="none" w:sz="0" w:space="0" w:color="auto"/>
            <w:bottom w:val="none" w:sz="0" w:space="0" w:color="auto"/>
            <w:right w:val="none" w:sz="0" w:space="0" w:color="auto"/>
          </w:divBdr>
        </w:div>
        <w:div w:id="98112815">
          <w:marLeft w:val="0"/>
          <w:marRight w:val="0"/>
          <w:marTop w:val="0"/>
          <w:marBottom w:val="0"/>
          <w:divBdr>
            <w:top w:val="none" w:sz="0" w:space="0" w:color="auto"/>
            <w:left w:val="none" w:sz="0" w:space="0" w:color="auto"/>
            <w:bottom w:val="none" w:sz="0" w:space="0" w:color="auto"/>
            <w:right w:val="none" w:sz="0" w:space="0" w:color="auto"/>
          </w:divBdr>
        </w:div>
        <w:div w:id="1000623066">
          <w:marLeft w:val="0"/>
          <w:marRight w:val="0"/>
          <w:marTop w:val="0"/>
          <w:marBottom w:val="0"/>
          <w:divBdr>
            <w:top w:val="none" w:sz="0" w:space="0" w:color="auto"/>
            <w:left w:val="none" w:sz="0" w:space="0" w:color="auto"/>
            <w:bottom w:val="none" w:sz="0" w:space="0" w:color="auto"/>
            <w:right w:val="none" w:sz="0" w:space="0" w:color="auto"/>
          </w:divBdr>
        </w:div>
        <w:div w:id="303242729">
          <w:marLeft w:val="0"/>
          <w:marRight w:val="0"/>
          <w:marTop w:val="0"/>
          <w:marBottom w:val="0"/>
          <w:divBdr>
            <w:top w:val="none" w:sz="0" w:space="0" w:color="auto"/>
            <w:left w:val="none" w:sz="0" w:space="0" w:color="auto"/>
            <w:bottom w:val="none" w:sz="0" w:space="0" w:color="auto"/>
            <w:right w:val="none" w:sz="0" w:space="0" w:color="auto"/>
          </w:divBdr>
        </w:div>
        <w:div w:id="996421005">
          <w:marLeft w:val="0"/>
          <w:marRight w:val="0"/>
          <w:marTop w:val="0"/>
          <w:marBottom w:val="0"/>
          <w:divBdr>
            <w:top w:val="none" w:sz="0" w:space="0" w:color="auto"/>
            <w:left w:val="none" w:sz="0" w:space="0" w:color="auto"/>
            <w:bottom w:val="none" w:sz="0" w:space="0" w:color="auto"/>
            <w:right w:val="none" w:sz="0" w:space="0" w:color="auto"/>
          </w:divBdr>
          <w:divsChild>
            <w:div w:id="33117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73156">
      <w:bodyDiv w:val="1"/>
      <w:marLeft w:val="0"/>
      <w:marRight w:val="0"/>
      <w:marTop w:val="0"/>
      <w:marBottom w:val="0"/>
      <w:divBdr>
        <w:top w:val="none" w:sz="0" w:space="0" w:color="auto"/>
        <w:left w:val="none" w:sz="0" w:space="0" w:color="auto"/>
        <w:bottom w:val="none" w:sz="0" w:space="0" w:color="auto"/>
        <w:right w:val="none" w:sz="0" w:space="0" w:color="auto"/>
      </w:divBdr>
    </w:div>
    <w:div w:id="53284962">
      <w:bodyDiv w:val="1"/>
      <w:marLeft w:val="0"/>
      <w:marRight w:val="0"/>
      <w:marTop w:val="0"/>
      <w:marBottom w:val="0"/>
      <w:divBdr>
        <w:top w:val="none" w:sz="0" w:space="0" w:color="auto"/>
        <w:left w:val="none" w:sz="0" w:space="0" w:color="auto"/>
        <w:bottom w:val="none" w:sz="0" w:space="0" w:color="auto"/>
        <w:right w:val="none" w:sz="0" w:space="0" w:color="auto"/>
      </w:divBdr>
      <w:divsChild>
        <w:div w:id="1313366244">
          <w:marLeft w:val="0"/>
          <w:marRight w:val="0"/>
          <w:marTop w:val="0"/>
          <w:marBottom w:val="0"/>
          <w:divBdr>
            <w:top w:val="none" w:sz="0" w:space="0" w:color="auto"/>
            <w:left w:val="none" w:sz="0" w:space="0" w:color="auto"/>
            <w:bottom w:val="none" w:sz="0" w:space="0" w:color="auto"/>
            <w:right w:val="none" w:sz="0" w:space="0" w:color="auto"/>
          </w:divBdr>
        </w:div>
        <w:div w:id="1120952968">
          <w:marLeft w:val="0"/>
          <w:marRight w:val="0"/>
          <w:marTop w:val="0"/>
          <w:marBottom w:val="0"/>
          <w:divBdr>
            <w:top w:val="none" w:sz="0" w:space="0" w:color="auto"/>
            <w:left w:val="none" w:sz="0" w:space="0" w:color="auto"/>
            <w:bottom w:val="none" w:sz="0" w:space="0" w:color="auto"/>
            <w:right w:val="none" w:sz="0" w:space="0" w:color="auto"/>
          </w:divBdr>
        </w:div>
        <w:div w:id="707876779">
          <w:marLeft w:val="0"/>
          <w:marRight w:val="0"/>
          <w:marTop w:val="0"/>
          <w:marBottom w:val="0"/>
          <w:divBdr>
            <w:top w:val="none" w:sz="0" w:space="0" w:color="auto"/>
            <w:left w:val="none" w:sz="0" w:space="0" w:color="auto"/>
            <w:bottom w:val="none" w:sz="0" w:space="0" w:color="auto"/>
            <w:right w:val="none" w:sz="0" w:space="0" w:color="auto"/>
          </w:divBdr>
        </w:div>
        <w:div w:id="1409107319">
          <w:marLeft w:val="0"/>
          <w:marRight w:val="0"/>
          <w:marTop w:val="0"/>
          <w:marBottom w:val="0"/>
          <w:divBdr>
            <w:top w:val="none" w:sz="0" w:space="0" w:color="auto"/>
            <w:left w:val="none" w:sz="0" w:space="0" w:color="auto"/>
            <w:bottom w:val="none" w:sz="0" w:space="0" w:color="auto"/>
            <w:right w:val="none" w:sz="0" w:space="0" w:color="auto"/>
          </w:divBdr>
        </w:div>
        <w:div w:id="1957715586">
          <w:marLeft w:val="0"/>
          <w:marRight w:val="0"/>
          <w:marTop w:val="0"/>
          <w:marBottom w:val="0"/>
          <w:divBdr>
            <w:top w:val="none" w:sz="0" w:space="0" w:color="auto"/>
            <w:left w:val="none" w:sz="0" w:space="0" w:color="auto"/>
            <w:bottom w:val="none" w:sz="0" w:space="0" w:color="auto"/>
            <w:right w:val="none" w:sz="0" w:space="0" w:color="auto"/>
          </w:divBdr>
        </w:div>
        <w:div w:id="1325865047">
          <w:marLeft w:val="0"/>
          <w:marRight w:val="0"/>
          <w:marTop w:val="0"/>
          <w:marBottom w:val="0"/>
          <w:divBdr>
            <w:top w:val="none" w:sz="0" w:space="0" w:color="auto"/>
            <w:left w:val="none" w:sz="0" w:space="0" w:color="auto"/>
            <w:bottom w:val="none" w:sz="0" w:space="0" w:color="auto"/>
            <w:right w:val="none" w:sz="0" w:space="0" w:color="auto"/>
          </w:divBdr>
        </w:div>
        <w:div w:id="1430470761">
          <w:marLeft w:val="0"/>
          <w:marRight w:val="0"/>
          <w:marTop w:val="0"/>
          <w:marBottom w:val="0"/>
          <w:divBdr>
            <w:top w:val="none" w:sz="0" w:space="0" w:color="auto"/>
            <w:left w:val="none" w:sz="0" w:space="0" w:color="auto"/>
            <w:bottom w:val="none" w:sz="0" w:space="0" w:color="auto"/>
            <w:right w:val="none" w:sz="0" w:space="0" w:color="auto"/>
          </w:divBdr>
        </w:div>
        <w:div w:id="267933932">
          <w:marLeft w:val="0"/>
          <w:marRight w:val="0"/>
          <w:marTop w:val="0"/>
          <w:marBottom w:val="0"/>
          <w:divBdr>
            <w:top w:val="none" w:sz="0" w:space="0" w:color="auto"/>
            <w:left w:val="none" w:sz="0" w:space="0" w:color="auto"/>
            <w:bottom w:val="none" w:sz="0" w:space="0" w:color="auto"/>
            <w:right w:val="none" w:sz="0" w:space="0" w:color="auto"/>
          </w:divBdr>
        </w:div>
      </w:divsChild>
    </w:div>
    <w:div w:id="56587137">
      <w:bodyDiv w:val="1"/>
      <w:marLeft w:val="0"/>
      <w:marRight w:val="0"/>
      <w:marTop w:val="0"/>
      <w:marBottom w:val="0"/>
      <w:divBdr>
        <w:top w:val="none" w:sz="0" w:space="0" w:color="auto"/>
        <w:left w:val="none" w:sz="0" w:space="0" w:color="auto"/>
        <w:bottom w:val="none" w:sz="0" w:space="0" w:color="auto"/>
        <w:right w:val="none" w:sz="0" w:space="0" w:color="auto"/>
      </w:divBdr>
    </w:div>
    <w:div w:id="56636369">
      <w:bodyDiv w:val="1"/>
      <w:marLeft w:val="0"/>
      <w:marRight w:val="0"/>
      <w:marTop w:val="0"/>
      <w:marBottom w:val="0"/>
      <w:divBdr>
        <w:top w:val="none" w:sz="0" w:space="0" w:color="auto"/>
        <w:left w:val="none" w:sz="0" w:space="0" w:color="auto"/>
        <w:bottom w:val="none" w:sz="0" w:space="0" w:color="auto"/>
        <w:right w:val="none" w:sz="0" w:space="0" w:color="auto"/>
      </w:divBdr>
    </w:div>
    <w:div w:id="71896622">
      <w:bodyDiv w:val="1"/>
      <w:marLeft w:val="0"/>
      <w:marRight w:val="0"/>
      <w:marTop w:val="0"/>
      <w:marBottom w:val="0"/>
      <w:divBdr>
        <w:top w:val="none" w:sz="0" w:space="0" w:color="auto"/>
        <w:left w:val="none" w:sz="0" w:space="0" w:color="auto"/>
        <w:bottom w:val="none" w:sz="0" w:space="0" w:color="auto"/>
        <w:right w:val="none" w:sz="0" w:space="0" w:color="auto"/>
      </w:divBdr>
    </w:div>
    <w:div w:id="71974590">
      <w:bodyDiv w:val="1"/>
      <w:marLeft w:val="0"/>
      <w:marRight w:val="0"/>
      <w:marTop w:val="0"/>
      <w:marBottom w:val="0"/>
      <w:divBdr>
        <w:top w:val="none" w:sz="0" w:space="0" w:color="auto"/>
        <w:left w:val="none" w:sz="0" w:space="0" w:color="auto"/>
        <w:bottom w:val="none" w:sz="0" w:space="0" w:color="auto"/>
        <w:right w:val="none" w:sz="0" w:space="0" w:color="auto"/>
      </w:divBdr>
    </w:div>
    <w:div w:id="80563122">
      <w:bodyDiv w:val="1"/>
      <w:marLeft w:val="0"/>
      <w:marRight w:val="0"/>
      <w:marTop w:val="0"/>
      <w:marBottom w:val="0"/>
      <w:divBdr>
        <w:top w:val="none" w:sz="0" w:space="0" w:color="auto"/>
        <w:left w:val="none" w:sz="0" w:space="0" w:color="auto"/>
        <w:bottom w:val="none" w:sz="0" w:space="0" w:color="auto"/>
        <w:right w:val="none" w:sz="0" w:space="0" w:color="auto"/>
      </w:divBdr>
    </w:div>
    <w:div w:id="89282982">
      <w:bodyDiv w:val="1"/>
      <w:marLeft w:val="0"/>
      <w:marRight w:val="0"/>
      <w:marTop w:val="0"/>
      <w:marBottom w:val="0"/>
      <w:divBdr>
        <w:top w:val="none" w:sz="0" w:space="0" w:color="auto"/>
        <w:left w:val="none" w:sz="0" w:space="0" w:color="auto"/>
        <w:bottom w:val="none" w:sz="0" w:space="0" w:color="auto"/>
        <w:right w:val="none" w:sz="0" w:space="0" w:color="auto"/>
      </w:divBdr>
      <w:divsChild>
        <w:div w:id="1558204041">
          <w:marLeft w:val="0"/>
          <w:marRight w:val="0"/>
          <w:marTop w:val="0"/>
          <w:marBottom w:val="0"/>
          <w:divBdr>
            <w:top w:val="none" w:sz="0" w:space="0" w:color="auto"/>
            <w:left w:val="none" w:sz="0" w:space="0" w:color="auto"/>
            <w:bottom w:val="none" w:sz="0" w:space="0" w:color="auto"/>
            <w:right w:val="none" w:sz="0" w:space="0" w:color="auto"/>
          </w:divBdr>
        </w:div>
        <w:div w:id="72359595">
          <w:marLeft w:val="0"/>
          <w:marRight w:val="0"/>
          <w:marTop w:val="0"/>
          <w:marBottom w:val="0"/>
          <w:divBdr>
            <w:top w:val="none" w:sz="0" w:space="0" w:color="auto"/>
            <w:left w:val="none" w:sz="0" w:space="0" w:color="auto"/>
            <w:bottom w:val="none" w:sz="0" w:space="0" w:color="auto"/>
            <w:right w:val="none" w:sz="0" w:space="0" w:color="auto"/>
          </w:divBdr>
        </w:div>
        <w:div w:id="492068443">
          <w:marLeft w:val="0"/>
          <w:marRight w:val="0"/>
          <w:marTop w:val="0"/>
          <w:marBottom w:val="0"/>
          <w:divBdr>
            <w:top w:val="none" w:sz="0" w:space="0" w:color="auto"/>
            <w:left w:val="none" w:sz="0" w:space="0" w:color="auto"/>
            <w:bottom w:val="none" w:sz="0" w:space="0" w:color="auto"/>
            <w:right w:val="none" w:sz="0" w:space="0" w:color="auto"/>
          </w:divBdr>
        </w:div>
        <w:div w:id="1764492729">
          <w:marLeft w:val="0"/>
          <w:marRight w:val="0"/>
          <w:marTop w:val="0"/>
          <w:marBottom w:val="0"/>
          <w:divBdr>
            <w:top w:val="none" w:sz="0" w:space="0" w:color="auto"/>
            <w:left w:val="none" w:sz="0" w:space="0" w:color="auto"/>
            <w:bottom w:val="none" w:sz="0" w:space="0" w:color="auto"/>
            <w:right w:val="none" w:sz="0" w:space="0" w:color="auto"/>
          </w:divBdr>
        </w:div>
      </w:divsChild>
    </w:div>
    <w:div w:id="90516706">
      <w:bodyDiv w:val="1"/>
      <w:marLeft w:val="0"/>
      <w:marRight w:val="0"/>
      <w:marTop w:val="0"/>
      <w:marBottom w:val="0"/>
      <w:divBdr>
        <w:top w:val="none" w:sz="0" w:space="0" w:color="auto"/>
        <w:left w:val="none" w:sz="0" w:space="0" w:color="auto"/>
        <w:bottom w:val="none" w:sz="0" w:space="0" w:color="auto"/>
        <w:right w:val="none" w:sz="0" w:space="0" w:color="auto"/>
      </w:divBdr>
    </w:div>
    <w:div w:id="91947490">
      <w:bodyDiv w:val="1"/>
      <w:marLeft w:val="0"/>
      <w:marRight w:val="0"/>
      <w:marTop w:val="0"/>
      <w:marBottom w:val="0"/>
      <w:divBdr>
        <w:top w:val="none" w:sz="0" w:space="0" w:color="auto"/>
        <w:left w:val="none" w:sz="0" w:space="0" w:color="auto"/>
        <w:bottom w:val="none" w:sz="0" w:space="0" w:color="auto"/>
        <w:right w:val="none" w:sz="0" w:space="0" w:color="auto"/>
      </w:divBdr>
    </w:div>
    <w:div w:id="92291639">
      <w:bodyDiv w:val="1"/>
      <w:marLeft w:val="0"/>
      <w:marRight w:val="0"/>
      <w:marTop w:val="0"/>
      <w:marBottom w:val="0"/>
      <w:divBdr>
        <w:top w:val="none" w:sz="0" w:space="0" w:color="auto"/>
        <w:left w:val="none" w:sz="0" w:space="0" w:color="auto"/>
        <w:bottom w:val="none" w:sz="0" w:space="0" w:color="auto"/>
        <w:right w:val="none" w:sz="0" w:space="0" w:color="auto"/>
      </w:divBdr>
    </w:div>
    <w:div w:id="103962321">
      <w:bodyDiv w:val="1"/>
      <w:marLeft w:val="0"/>
      <w:marRight w:val="0"/>
      <w:marTop w:val="0"/>
      <w:marBottom w:val="0"/>
      <w:divBdr>
        <w:top w:val="none" w:sz="0" w:space="0" w:color="auto"/>
        <w:left w:val="none" w:sz="0" w:space="0" w:color="auto"/>
        <w:bottom w:val="none" w:sz="0" w:space="0" w:color="auto"/>
        <w:right w:val="none" w:sz="0" w:space="0" w:color="auto"/>
      </w:divBdr>
    </w:div>
    <w:div w:id="104814337">
      <w:bodyDiv w:val="1"/>
      <w:marLeft w:val="0"/>
      <w:marRight w:val="0"/>
      <w:marTop w:val="0"/>
      <w:marBottom w:val="0"/>
      <w:divBdr>
        <w:top w:val="none" w:sz="0" w:space="0" w:color="auto"/>
        <w:left w:val="none" w:sz="0" w:space="0" w:color="auto"/>
        <w:bottom w:val="none" w:sz="0" w:space="0" w:color="auto"/>
        <w:right w:val="none" w:sz="0" w:space="0" w:color="auto"/>
      </w:divBdr>
    </w:div>
    <w:div w:id="107554671">
      <w:bodyDiv w:val="1"/>
      <w:marLeft w:val="0"/>
      <w:marRight w:val="0"/>
      <w:marTop w:val="0"/>
      <w:marBottom w:val="0"/>
      <w:divBdr>
        <w:top w:val="none" w:sz="0" w:space="0" w:color="auto"/>
        <w:left w:val="none" w:sz="0" w:space="0" w:color="auto"/>
        <w:bottom w:val="none" w:sz="0" w:space="0" w:color="auto"/>
        <w:right w:val="none" w:sz="0" w:space="0" w:color="auto"/>
      </w:divBdr>
      <w:divsChild>
        <w:div w:id="1744377951">
          <w:marLeft w:val="0"/>
          <w:marRight w:val="0"/>
          <w:marTop w:val="0"/>
          <w:marBottom w:val="0"/>
          <w:divBdr>
            <w:top w:val="none" w:sz="0" w:space="0" w:color="auto"/>
            <w:left w:val="none" w:sz="0" w:space="0" w:color="auto"/>
            <w:bottom w:val="none" w:sz="0" w:space="0" w:color="auto"/>
            <w:right w:val="none" w:sz="0" w:space="0" w:color="auto"/>
          </w:divBdr>
        </w:div>
      </w:divsChild>
    </w:div>
    <w:div w:id="109669596">
      <w:bodyDiv w:val="1"/>
      <w:marLeft w:val="0"/>
      <w:marRight w:val="0"/>
      <w:marTop w:val="0"/>
      <w:marBottom w:val="0"/>
      <w:divBdr>
        <w:top w:val="none" w:sz="0" w:space="0" w:color="auto"/>
        <w:left w:val="none" w:sz="0" w:space="0" w:color="auto"/>
        <w:bottom w:val="none" w:sz="0" w:space="0" w:color="auto"/>
        <w:right w:val="none" w:sz="0" w:space="0" w:color="auto"/>
      </w:divBdr>
    </w:div>
    <w:div w:id="117723020">
      <w:bodyDiv w:val="1"/>
      <w:marLeft w:val="0"/>
      <w:marRight w:val="0"/>
      <w:marTop w:val="0"/>
      <w:marBottom w:val="0"/>
      <w:divBdr>
        <w:top w:val="none" w:sz="0" w:space="0" w:color="auto"/>
        <w:left w:val="none" w:sz="0" w:space="0" w:color="auto"/>
        <w:bottom w:val="none" w:sz="0" w:space="0" w:color="auto"/>
        <w:right w:val="none" w:sz="0" w:space="0" w:color="auto"/>
      </w:divBdr>
    </w:div>
    <w:div w:id="121307241">
      <w:bodyDiv w:val="1"/>
      <w:marLeft w:val="0"/>
      <w:marRight w:val="0"/>
      <w:marTop w:val="0"/>
      <w:marBottom w:val="0"/>
      <w:divBdr>
        <w:top w:val="none" w:sz="0" w:space="0" w:color="auto"/>
        <w:left w:val="none" w:sz="0" w:space="0" w:color="auto"/>
        <w:bottom w:val="none" w:sz="0" w:space="0" w:color="auto"/>
        <w:right w:val="none" w:sz="0" w:space="0" w:color="auto"/>
      </w:divBdr>
      <w:divsChild>
        <w:div w:id="331875688">
          <w:marLeft w:val="0"/>
          <w:marRight w:val="0"/>
          <w:marTop w:val="0"/>
          <w:marBottom w:val="0"/>
          <w:divBdr>
            <w:top w:val="none" w:sz="0" w:space="0" w:color="auto"/>
            <w:left w:val="none" w:sz="0" w:space="0" w:color="auto"/>
            <w:bottom w:val="none" w:sz="0" w:space="0" w:color="auto"/>
            <w:right w:val="none" w:sz="0" w:space="0" w:color="auto"/>
          </w:divBdr>
        </w:div>
        <w:div w:id="2054038841">
          <w:marLeft w:val="0"/>
          <w:marRight w:val="0"/>
          <w:marTop w:val="0"/>
          <w:marBottom w:val="0"/>
          <w:divBdr>
            <w:top w:val="none" w:sz="0" w:space="0" w:color="auto"/>
            <w:left w:val="none" w:sz="0" w:space="0" w:color="auto"/>
            <w:bottom w:val="none" w:sz="0" w:space="0" w:color="auto"/>
            <w:right w:val="none" w:sz="0" w:space="0" w:color="auto"/>
          </w:divBdr>
        </w:div>
        <w:div w:id="327104006">
          <w:marLeft w:val="0"/>
          <w:marRight w:val="0"/>
          <w:marTop w:val="0"/>
          <w:marBottom w:val="0"/>
          <w:divBdr>
            <w:top w:val="none" w:sz="0" w:space="0" w:color="auto"/>
            <w:left w:val="none" w:sz="0" w:space="0" w:color="auto"/>
            <w:bottom w:val="none" w:sz="0" w:space="0" w:color="auto"/>
            <w:right w:val="none" w:sz="0" w:space="0" w:color="auto"/>
          </w:divBdr>
        </w:div>
        <w:div w:id="425343855">
          <w:marLeft w:val="0"/>
          <w:marRight w:val="0"/>
          <w:marTop w:val="0"/>
          <w:marBottom w:val="0"/>
          <w:divBdr>
            <w:top w:val="none" w:sz="0" w:space="0" w:color="auto"/>
            <w:left w:val="none" w:sz="0" w:space="0" w:color="auto"/>
            <w:bottom w:val="none" w:sz="0" w:space="0" w:color="auto"/>
            <w:right w:val="none" w:sz="0" w:space="0" w:color="auto"/>
          </w:divBdr>
        </w:div>
        <w:div w:id="953632107">
          <w:marLeft w:val="0"/>
          <w:marRight w:val="0"/>
          <w:marTop w:val="0"/>
          <w:marBottom w:val="0"/>
          <w:divBdr>
            <w:top w:val="none" w:sz="0" w:space="0" w:color="auto"/>
            <w:left w:val="none" w:sz="0" w:space="0" w:color="auto"/>
            <w:bottom w:val="none" w:sz="0" w:space="0" w:color="auto"/>
            <w:right w:val="none" w:sz="0" w:space="0" w:color="auto"/>
          </w:divBdr>
        </w:div>
        <w:div w:id="1068192616">
          <w:marLeft w:val="0"/>
          <w:marRight w:val="0"/>
          <w:marTop w:val="0"/>
          <w:marBottom w:val="0"/>
          <w:divBdr>
            <w:top w:val="none" w:sz="0" w:space="0" w:color="auto"/>
            <w:left w:val="none" w:sz="0" w:space="0" w:color="auto"/>
            <w:bottom w:val="none" w:sz="0" w:space="0" w:color="auto"/>
            <w:right w:val="none" w:sz="0" w:space="0" w:color="auto"/>
          </w:divBdr>
        </w:div>
        <w:div w:id="1637446415">
          <w:marLeft w:val="0"/>
          <w:marRight w:val="0"/>
          <w:marTop w:val="0"/>
          <w:marBottom w:val="0"/>
          <w:divBdr>
            <w:top w:val="none" w:sz="0" w:space="0" w:color="auto"/>
            <w:left w:val="none" w:sz="0" w:space="0" w:color="auto"/>
            <w:bottom w:val="none" w:sz="0" w:space="0" w:color="auto"/>
            <w:right w:val="none" w:sz="0" w:space="0" w:color="auto"/>
          </w:divBdr>
        </w:div>
        <w:div w:id="935788734">
          <w:marLeft w:val="0"/>
          <w:marRight w:val="0"/>
          <w:marTop w:val="0"/>
          <w:marBottom w:val="0"/>
          <w:divBdr>
            <w:top w:val="none" w:sz="0" w:space="0" w:color="auto"/>
            <w:left w:val="none" w:sz="0" w:space="0" w:color="auto"/>
            <w:bottom w:val="none" w:sz="0" w:space="0" w:color="auto"/>
            <w:right w:val="none" w:sz="0" w:space="0" w:color="auto"/>
          </w:divBdr>
        </w:div>
        <w:div w:id="281572543">
          <w:marLeft w:val="0"/>
          <w:marRight w:val="0"/>
          <w:marTop w:val="0"/>
          <w:marBottom w:val="0"/>
          <w:divBdr>
            <w:top w:val="none" w:sz="0" w:space="0" w:color="auto"/>
            <w:left w:val="none" w:sz="0" w:space="0" w:color="auto"/>
            <w:bottom w:val="none" w:sz="0" w:space="0" w:color="auto"/>
            <w:right w:val="none" w:sz="0" w:space="0" w:color="auto"/>
          </w:divBdr>
        </w:div>
        <w:div w:id="2057508747">
          <w:marLeft w:val="0"/>
          <w:marRight w:val="0"/>
          <w:marTop w:val="0"/>
          <w:marBottom w:val="0"/>
          <w:divBdr>
            <w:top w:val="none" w:sz="0" w:space="0" w:color="auto"/>
            <w:left w:val="none" w:sz="0" w:space="0" w:color="auto"/>
            <w:bottom w:val="none" w:sz="0" w:space="0" w:color="auto"/>
            <w:right w:val="none" w:sz="0" w:space="0" w:color="auto"/>
          </w:divBdr>
        </w:div>
        <w:div w:id="1143430991">
          <w:marLeft w:val="0"/>
          <w:marRight w:val="0"/>
          <w:marTop w:val="0"/>
          <w:marBottom w:val="0"/>
          <w:divBdr>
            <w:top w:val="none" w:sz="0" w:space="0" w:color="auto"/>
            <w:left w:val="none" w:sz="0" w:space="0" w:color="auto"/>
            <w:bottom w:val="none" w:sz="0" w:space="0" w:color="auto"/>
            <w:right w:val="none" w:sz="0" w:space="0" w:color="auto"/>
          </w:divBdr>
        </w:div>
        <w:div w:id="209208">
          <w:marLeft w:val="0"/>
          <w:marRight w:val="0"/>
          <w:marTop w:val="0"/>
          <w:marBottom w:val="0"/>
          <w:divBdr>
            <w:top w:val="none" w:sz="0" w:space="0" w:color="auto"/>
            <w:left w:val="none" w:sz="0" w:space="0" w:color="auto"/>
            <w:bottom w:val="none" w:sz="0" w:space="0" w:color="auto"/>
            <w:right w:val="none" w:sz="0" w:space="0" w:color="auto"/>
          </w:divBdr>
        </w:div>
        <w:div w:id="953561613">
          <w:marLeft w:val="0"/>
          <w:marRight w:val="0"/>
          <w:marTop w:val="0"/>
          <w:marBottom w:val="0"/>
          <w:divBdr>
            <w:top w:val="none" w:sz="0" w:space="0" w:color="auto"/>
            <w:left w:val="none" w:sz="0" w:space="0" w:color="auto"/>
            <w:bottom w:val="none" w:sz="0" w:space="0" w:color="auto"/>
            <w:right w:val="none" w:sz="0" w:space="0" w:color="auto"/>
          </w:divBdr>
        </w:div>
        <w:div w:id="896623612">
          <w:marLeft w:val="0"/>
          <w:marRight w:val="0"/>
          <w:marTop w:val="0"/>
          <w:marBottom w:val="0"/>
          <w:divBdr>
            <w:top w:val="none" w:sz="0" w:space="0" w:color="auto"/>
            <w:left w:val="none" w:sz="0" w:space="0" w:color="auto"/>
            <w:bottom w:val="none" w:sz="0" w:space="0" w:color="auto"/>
            <w:right w:val="none" w:sz="0" w:space="0" w:color="auto"/>
          </w:divBdr>
        </w:div>
        <w:div w:id="1460223400">
          <w:marLeft w:val="0"/>
          <w:marRight w:val="0"/>
          <w:marTop w:val="0"/>
          <w:marBottom w:val="0"/>
          <w:divBdr>
            <w:top w:val="none" w:sz="0" w:space="0" w:color="auto"/>
            <w:left w:val="none" w:sz="0" w:space="0" w:color="auto"/>
            <w:bottom w:val="none" w:sz="0" w:space="0" w:color="auto"/>
            <w:right w:val="none" w:sz="0" w:space="0" w:color="auto"/>
          </w:divBdr>
        </w:div>
        <w:div w:id="2049601495">
          <w:marLeft w:val="0"/>
          <w:marRight w:val="0"/>
          <w:marTop w:val="0"/>
          <w:marBottom w:val="0"/>
          <w:divBdr>
            <w:top w:val="none" w:sz="0" w:space="0" w:color="auto"/>
            <w:left w:val="none" w:sz="0" w:space="0" w:color="auto"/>
            <w:bottom w:val="none" w:sz="0" w:space="0" w:color="auto"/>
            <w:right w:val="none" w:sz="0" w:space="0" w:color="auto"/>
          </w:divBdr>
        </w:div>
        <w:div w:id="1155148168">
          <w:marLeft w:val="0"/>
          <w:marRight w:val="0"/>
          <w:marTop w:val="0"/>
          <w:marBottom w:val="0"/>
          <w:divBdr>
            <w:top w:val="none" w:sz="0" w:space="0" w:color="auto"/>
            <w:left w:val="none" w:sz="0" w:space="0" w:color="auto"/>
            <w:bottom w:val="none" w:sz="0" w:space="0" w:color="auto"/>
            <w:right w:val="none" w:sz="0" w:space="0" w:color="auto"/>
          </w:divBdr>
        </w:div>
        <w:div w:id="1547837857">
          <w:marLeft w:val="0"/>
          <w:marRight w:val="0"/>
          <w:marTop w:val="0"/>
          <w:marBottom w:val="0"/>
          <w:divBdr>
            <w:top w:val="none" w:sz="0" w:space="0" w:color="auto"/>
            <w:left w:val="none" w:sz="0" w:space="0" w:color="auto"/>
            <w:bottom w:val="none" w:sz="0" w:space="0" w:color="auto"/>
            <w:right w:val="none" w:sz="0" w:space="0" w:color="auto"/>
          </w:divBdr>
        </w:div>
        <w:div w:id="839849332">
          <w:marLeft w:val="0"/>
          <w:marRight w:val="0"/>
          <w:marTop w:val="0"/>
          <w:marBottom w:val="0"/>
          <w:divBdr>
            <w:top w:val="none" w:sz="0" w:space="0" w:color="auto"/>
            <w:left w:val="none" w:sz="0" w:space="0" w:color="auto"/>
            <w:bottom w:val="none" w:sz="0" w:space="0" w:color="auto"/>
            <w:right w:val="none" w:sz="0" w:space="0" w:color="auto"/>
          </w:divBdr>
        </w:div>
      </w:divsChild>
    </w:div>
    <w:div w:id="126240029">
      <w:bodyDiv w:val="1"/>
      <w:marLeft w:val="0"/>
      <w:marRight w:val="0"/>
      <w:marTop w:val="0"/>
      <w:marBottom w:val="0"/>
      <w:divBdr>
        <w:top w:val="none" w:sz="0" w:space="0" w:color="auto"/>
        <w:left w:val="none" w:sz="0" w:space="0" w:color="auto"/>
        <w:bottom w:val="none" w:sz="0" w:space="0" w:color="auto"/>
        <w:right w:val="none" w:sz="0" w:space="0" w:color="auto"/>
      </w:divBdr>
    </w:div>
    <w:div w:id="131027768">
      <w:bodyDiv w:val="1"/>
      <w:marLeft w:val="0"/>
      <w:marRight w:val="0"/>
      <w:marTop w:val="0"/>
      <w:marBottom w:val="0"/>
      <w:divBdr>
        <w:top w:val="none" w:sz="0" w:space="0" w:color="auto"/>
        <w:left w:val="none" w:sz="0" w:space="0" w:color="auto"/>
        <w:bottom w:val="none" w:sz="0" w:space="0" w:color="auto"/>
        <w:right w:val="none" w:sz="0" w:space="0" w:color="auto"/>
      </w:divBdr>
    </w:div>
    <w:div w:id="134109992">
      <w:bodyDiv w:val="1"/>
      <w:marLeft w:val="0"/>
      <w:marRight w:val="0"/>
      <w:marTop w:val="0"/>
      <w:marBottom w:val="0"/>
      <w:divBdr>
        <w:top w:val="none" w:sz="0" w:space="0" w:color="auto"/>
        <w:left w:val="none" w:sz="0" w:space="0" w:color="auto"/>
        <w:bottom w:val="none" w:sz="0" w:space="0" w:color="auto"/>
        <w:right w:val="none" w:sz="0" w:space="0" w:color="auto"/>
      </w:divBdr>
    </w:div>
    <w:div w:id="138694805">
      <w:bodyDiv w:val="1"/>
      <w:marLeft w:val="0"/>
      <w:marRight w:val="0"/>
      <w:marTop w:val="0"/>
      <w:marBottom w:val="0"/>
      <w:divBdr>
        <w:top w:val="none" w:sz="0" w:space="0" w:color="auto"/>
        <w:left w:val="none" w:sz="0" w:space="0" w:color="auto"/>
        <w:bottom w:val="none" w:sz="0" w:space="0" w:color="auto"/>
        <w:right w:val="none" w:sz="0" w:space="0" w:color="auto"/>
      </w:divBdr>
    </w:div>
    <w:div w:id="144785928">
      <w:bodyDiv w:val="1"/>
      <w:marLeft w:val="0"/>
      <w:marRight w:val="0"/>
      <w:marTop w:val="0"/>
      <w:marBottom w:val="0"/>
      <w:divBdr>
        <w:top w:val="none" w:sz="0" w:space="0" w:color="auto"/>
        <w:left w:val="none" w:sz="0" w:space="0" w:color="auto"/>
        <w:bottom w:val="none" w:sz="0" w:space="0" w:color="auto"/>
        <w:right w:val="none" w:sz="0" w:space="0" w:color="auto"/>
      </w:divBdr>
    </w:div>
    <w:div w:id="151944804">
      <w:bodyDiv w:val="1"/>
      <w:marLeft w:val="0"/>
      <w:marRight w:val="0"/>
      <w:marTop w:val="0"/>
      <w:marBottom w:val="0"/>
      <w:divBdr>
        <w:top w:val="none" w:sz="0" w:space="0" w:color="auto"/>
        <w:left w:val="none" w:sz="0" w:space="0" w:color="auto"/>
        <w:bottom w:val="none" w:sz="0" w:space="0" w:color="auto"/>
        <w:right w:val="none" w:sz="0" w:space="0" w:color="auto"/>
      </w:divBdr>
    </w:div>
    <w:div w:id="156502400">
      <w:bodyDiv w:val="1"/>
      <w:marLeft w:val="0"/>
      <w:marRight w:val="0"/>
      <w:marTop w:val="0"/>
      <w:marBottom w:val="0"/>
      <w:divBdr>
        <w:top w:val="none" w:sz="0" w:space="0" w:color="auto"/>
        <w:left w:val="none" w:sz="0" w:space="0" w:color="auto"/>
        <w:bottom w:val="none" w:sz="0" w:space="0" w:color="auto"/>
        <w:right w:val="none" w:sz="0" w:space="0" w:color="auto"/>
      </w:divBdr>
      <w:divsChild>
        <w:div w:id="1599364226">
          <w:marLeft w:val="0"/>
          <w:marRight w:val="0"/>
          <w:marTop w:val="0"/>
          <w:marBottom w:val="0"/>
          <w:divBdr>
            <w:top w:val="none" w:sz="0" w:space="0" w:color="auto"/>
            <w:left w:val="none" w:sz="0" w:space="0" w:color="auto"/>
            <w:bottom w:val="none" w:sz="0" w:space="0" w:color="auto"/>
            <w:right w:val="none" w:sz="0" w:space="0" w:color="auto"/>
          </w:divBdr>
        </w:div>
      </w:divsChild>
    </w:div>
    <w:div w:id="161892342">
      <w:bodyDiv w:val="1"/>
      <w:marLeft w:val="0"/>
      <w:marRight w:val="0"/>
      <w:marTop w:val="0"/>
      <w:marBottom w:val="0"/>
      <w:divBdr>
        <w:top w:val="none" w:sz="0" w:space="0" w:color="auto"/>
        <w:left w:val="none" w:sz="0" w:space="0" w:color="auto"/>
        <w:bottom w:val="none" w:sz="0" w:space="0" w:color="auto"/>
        <w:right w:val="none" w:sz="0" w:space="0" w:color="auto"/>
      </w:divBdr>
    </w:div>
    <w:div w:id="162474863">
      <w:bodyDiv w:val="1"/>
      <w:marLeft w:val="0"/>
      <w:marRight w:val="0"/>
      <w:marTop w:val="0"/>
      <w:marBottom w:val="0"/>
      <w:divBdr>
        <w:top w:val="none" w:sz="0" w:space="0" w:color="auto"/>
        <w:left w:val="none" w:sz="0" w:space="0" w:color="auto"/>
        <w:bottom w:val="none" w:sz="0" w:space="0" w:color="auto"/>
        <w:right w:val="none" w:sz="0" w:space="0" w:color="auto"/>
      </w:divBdr>
    </w:div>
    <w:div w:id="162935154">
      <w:bodyDiv w:val="1"/>
      <w:marLeft w:val="0"/>
      <w:marRight w:val="0"/>
      <w:marTop w:val="0"/>
      <w:marBottom w:val="0"/>
      <w:divBdr>
        <w:top w:val="none" w:sz="0" w:space="0" w:color="auto"/>
        <w:left w:val="none" w:sz="0" w:space="0" w:color="auto"/>
        <w:bottom w:val="none" w:sz="0" w:space="0" w:color="auto"/>
        <w:right w:val="none" w:sz="0" w:space="0" w:color="auto"/>
      </w:divBdr>
      <w:divsChild>
        <w:div w:id="541747902">
          <w:marLeft w:val="0"/>
          <w:marRight w:val="0"/>
          <w:marTop w:val="0"/>
          <w:marBottom w:val="0"/>
          <w:divBdr>
            <w:top w:val="none" w:sz="0" w:space="0" w:color="auto"/>
            <w:left w:val="none" w:sz="0" w:space="0" w:color="auto"/>
            <w:bottom w:val="none" w:sz="0" w:space="0" w:color="auto"/>
            <w:right w:val="none" w:sz="0" w:space="0" w:color="auto"/>
          </w:divBdr>
        </w:div>
        <w:div w:id="300037309">
          <w:marLeft w:val="0"/>
          <w:marRight w:val="0"/>
          <w:marTop w:val="0"/>
          <w:marBottom w:val="0"/>
          <w:divBdr>
            <w:top w:val="none" w:sz="0" w:space="0" w:color="auto"/>
            <w:left w:val="none" w:sz="0" w:space="0" w:color="auto"/>
            <w:bottom w:val="none" w:sz="0" w:space="0" w:color="auto"/>
            <w:right w:val="none" w:sz="0" w:space="0" w:color="auto"/>
          </w:divBdr>
        </w:div>
        <w:div w:id="1016689698">
          <w:marLeft w:val="0"/>
          <w:marRight w:val="0"/>
          <w:marTop w:val="0"/>
          <w:marBottom w:val="0"/>
          <w:divBdr>
            <w:top w:val="none" w:sz="0" w:space="0" w:color="auto"/>
            <w:left w:val="none" w:sz="0" w:space="0" w:color="auto"/>
            <w:bottom w:val="none" w:sz="0" w:space="0" w:color="auto"/>
            <w:right w:val="none" w:sz="0" w:space="0" w:color="auto"/>
          </w:divBdr>
        </w:div>
        <w:div w:id="1756125904">
          <w:marLeft w:val="0"/>
          <w:marRight w:val="0"/>
          <w:marTop w:val="0"/>
          <w:marBottom w:val="0"/>
          <w:divBdr>
            <w:top w:val="none" w:sz="0" w:space="0" w:color="auto"/>
            <w:left w:val="none" w:sz="0" w:space="0" w:color="auto"/>
            <w:bottom w:val="none" w:sz="0" w:space="0" w:color="auto"/>
            <w:right w:val="none" w:sz="0" w:space="0" w:color="auto"/>
          </w:divBdr>
        </w:div>
        <w:div w:id="1876037548">
          <w:marLeft w:val="0"/>
          <w:marRight w:val="0"/>
          <w:marTop w:val="0"/>
          <w:marBottom w:val="0"/>
          <w:divBdr>
            <w:top w:val="none" w:sz="0" w:space="0" w:color="auto"/>
            <w:left w:val="none" w:sz="0" w:space="0" w:color="auto"/>
            <w:bottom w:val="none" w:sz="0" w:space="0" w:color="auto"/>
            <w:right w:val="none" w:sz="0" w:space="0" w:color="auto"/>
          </w:divBdr>
        </w:div>
        <w:div w:id="1478568266">
          <w:marLeft w:val="0"/>
          <w:marRight w:val="0"/>
          <w:marTop w:val="0"/>
          <w:marBottom w:val="0"/>
          <w:divBdr>
            <w:top w:val="none" w:sz="0" w:space="0" w:color="auto"/>
            <w:left w:val="none" w:sz="0" w:space="0" w:color="auto"/>
            <w:bottom w:val="none" w:sz="0" w:space="0" w:color="auto"/>
            <w:right w:val="none" w:sz="0" w:space="0" w:color="auto"/>
          </w:divBdr>
        </w:div>
        <w:div w:id="266474788">
          <w:marLeft w:val="0"/>
          <w:marRight w:val="0"/>
          <w:marTop w:val="0"/>
          <w:marBottom w:val="0"/>
          <w:divBdr>
            <w:top w:val="none" w:sz="0" w:space="0" w:color="auto"/>
            <w:left w:val="none" w:sz="0" w:space="0" w:color="auto"/>
            <w:bottom w:val="none" w:sz="0" w:space="0" w:color="auto"/>
            <w:right w:val="none" w:sz="0" w:space="0" w:color="auto"/>
          </w:divBdr>
        </w:div>
        <w:div w:id="356541127">
          <w:marLeft w:val="0"/>
          <w:marRight w:val="0"/>
          <w:marTop w:val="0"/>
          <w:marBottom w:val="0"/>
          <w:divBdr>
            <w:top w:val="none" w:sz="0" w:space="0" w:color="auto"/>
            <w:left w:val="none" w:sz="0" w:space="0" w:color="auto"/>
            <w:bottom w:val="none" w:sz="0" w:space="0" w:color="auto"/>
            <w:right w:val="none" w:sz="0" w:space="0" w:color="auto"/>
          </w:divBdr>
        </w:div>
        <w:div w:id="70660019">
          <w:marLeft w:val="0"/>
          <w:marRight w:val="0"/>
          <w:marTop w:val="0"/>
          <w:marBottom w:val="0"/>
          <w:divBdr>
            <w:top w:val="none" w:sz="0" w:space="0" w:color="auto"/>
            <w:left w:val="none" w:sz="0" w:space="0" w:color="auto"/>
            <w:bottom w:val="none" w:sz="0" w:space="0" w:color="auto"/>
            <w:right w:val="none" w:sz="0" w:space="0" w:color="auto"/>
          </w:divBdr>
        </w:div>
        <w:div w:id="1814641741">
          <w:marLeft w:val="0"/>
          <w:marRight w:val="0"/>
          <w:marTop w:val="0"/>
          <w:marBottom w:val="0"/>
          <w:divBdr>
            <w:top w:val="none" w:sz="0" w:space="0" w:color="auto"/>
            <w:left w:val="none" w:sz="0" w:space="0" w:color="auto"/>
            <w:bottom w:val="none" w:sz="0" w:space="0" w:color="auto"/>
            <w:right w:val="none" w:sz="0" w:space="0" w:color="auto"/>
          </w:divBdr>
        </w:div>
        <w:div w:id="2007056410">
          <w:marLeft w:val="0"/>
          <w:marRight w:val="0"/>
          <w:marTop w:val="0"/>
          <w:marBottom w:val="0"/>
          <w:divBdr>
            <w:top w:val="none" w:sz="0" w:space="0" w:color="auto"/>
            <w:left w:val="none" w:sz="0" w:space="0" w:color="auto"/>
            <w:bottom w:val="none" w:sz="0" w:space="0" w:color="auto"/>
            <w:right w:val="none" w:sz="0" w:space="0" w:color="auto"/>
          </w:divBdr>
        </w:div>
        <w:div w:id="1175389118">
          <w:marLeft w:val="0"/>
          <w:marRight w:val="0"/>
          <w:marTop w:val="0"/>
          <w:marBottom w:val="0"/>
          <w:divBdr>
            <w:top w:val="none" w:sz="0" w:space="0" w:color="auto"/>
            <w:left w:val="none" w:sz="0" w:space="0" w:color="auto"/>
            <w:bottom w:val="none" w:sz="0" w:space="0" w:color="auto"/>
            <w:right w:val="none" w:sz="0" w:space="0" w:color="auto"/>
          </w:divBdr>
        </w:div>
      </w:divsChild>
    </w:div>
    <w:div w:id="167795112">
      <w:bodyDiv w:val="1"/>
      <w:marLeft w:val="0"/>
      <w:marRight w:val="0"/>
      <w:marTop w:val="0"/>
      <w:marBottom w:val="0"/>
      <w:divBdr>
        <w:top w:val="none" w:sz="0" w:space="0" w:color="auto"/>
        <w:left w:val="none" w:sz="0" w:space="0" w:color="auto"/>
        <w:bottom w:val="none" w:sz="0" w:space="0" w:color="auto"/>
        <w:right w:val="none" w:sz="0" w:space="0" w:color="auto"/>
      </w:divBdr>
    </w:div>
    <w:div w:id="174073400">
      <w:bodyDiv w:val="1"/>
      <w:marLeft w:val="0"/>
      <w:marRight w:val="0"/>
      <w:marTop w:val="0"/>
      <w:marBottom w:val="0"/>
      <w:divBdr>
        <w:top w:val="none" w:sz="0" w:space="0" w:color="auto"/>
        <w:left w:val="none" w:sz="0" w:space="0" w:color="auto"/>
        <w:bottom w:val="none" w:sz="0" w:space="0" w:color="auto"/>
        <w:right w:val="none" w:sz="0" w:space="0" w:color="auto"/>
      </w:divBdr>
      <w:divsChild>
        <w:div w:id="798228796">
          <w:marLeft w:val="0"/>
          <w:marRight w:val="0"/>
          <w:marTop w:val="0"/>
          <w:marBottom w:val="0"/>
          <w:divBdr>
            <w:top w:val="none" w:sz="0" w:space="0" w:color="auto"/>
            <w:left w:val="none" w:sz="0" w:space="0" w:color="auto"/>
            <w:bottom w:val="none" w:sz="0" w:space="0" w:color="auto"/>
            <w:right w:val="none" w:sz="0" w:space="0" w:color="auto"/>
          </w:divBdr>
        </w:div>
        <w:div w:id="1362363868">
          <w:marLeft w:val="0"/>
          <w:marRight w:val="0"/>
          <w:marTop w:val="0"/>
          <w:marBottom w:val="0"/>
          <w:divBdr>
            <w:top w:val="none" w:sz="0" w:space="0" w:color="auto"/>
            <w:left w:val="none" w:sz="0" w:space="0" w:color="auto"/>
            <w:bottom w:val="none" w:sz="0" w:space="0" w:color="auto"/>
            <w:right w:val="none" w:sz="0" w:space="0" w:color="auto"/>
          </w:divBdr>
        </w:div>
        <w:div w:id="1280843887">
          <w:marLeft w:val="0"/>
          <w:marRight w:val="0"/>
          <w:marTop w:val="0"/>
          <w:marBottom w:val="0"/>
          <w:divBdr>
            <w:top w:val="none" w:sz="0" w:space="0" w:color="auto"/>
            <w:left w:val="none" w:sz="0" w:space="0" w:color="auto"/>
            <w:bottom w:val="none" w:sz="0" w:space="0" w:color="auto"/>
            <w:right w:val="none" w:sz="0" w:space="0" w:color="auto"/>
          </w:divBdr>
        </w:div>
        <w:div w:id="1373765897">
          <w:marLeft w:val="0"/>
          <w:marRight w:val="0"/>
          <w:marTop w:val="0"/>
          <w:marBottom w:val="0"/>
          <w:divBdr>
            <w:top w:val="none" w:sz="0" w:space="0" w:color="auto"/>
            <w:left w:val="none" w:sz="0" w:space="0" w:color="auto"/>
            <w:bottom w:val="none" w:sz="0" w:space="0" w:color="auto"/>
            <w:right w:val="none" w:sz="0" w:space="0" w:color="auto"/>
          </w:divBdr>
        </w:div>
        <w:div w:id="821580448">
          <w:marLeft w:val="0"/>
          <w:marRight w:val="0"/>
          <w:marTop w:val="0"/>
          <w:marBottom w:val="0"/>
          <w:divBdr>
            <w:top w:val="none" w:sz="0" w:space="0" w:color="auto"/>
            <w:left w:val="none" w:sz="0" w:space="0" w:color="auto"/>
            <w:bottom w:val="none" w:sz="0" w:space="0" w:color="auto"/>
            <w:right w:val="none" w:sz="0" w:space="0" w:color="auto"/>
          </w:divBdr>
        </w:div>
        <w:div w:id="1985888310">
          <w:marLeft w:val="0"/>
          <w:marRight w:val="0"/>
          <w:marTop w:val="0"/>
          <w:marBottom w:val="0"/>
          <w:divBdr>
            <w:top w:val="none" w:sz="0" w:space="0" w:color="auto"/>
            <w:left w:val="none" w:sz="0" w:space="0" w:color="auto"/>
            <w:bottom w:val="none" w:sz="0" w:space="0" w:color="auto"/>
            <w:right w:val="none" w:sz="0" w:space="0" w:color="auto"/>
          </w:divBdr>
        </w:div>
        <w:div w:id="1834292234">
          <w:marLeft w:val="0"/>
          <w:marRight w:val="0"/>
          <w:marTop w:val="0"/>
          <w:marBottom w:val="0"/>
          <w:divBdr>
            <w:top w:val="none" w:sz="0" w:space="0" w:color="auto"/>
            <w:left w:val="none" w:sz="0" w:space="0" w:color="auto"/>
            <w:bottom w:val="none" w:sz="0" w:space="0" w:color="auto"/>
            <w:right w:val="none" w:sz="0" w:space="0" w:color="auto"/>
          </w:divBdr>
        </w:div>
        <w:div w:id="1422993428">
          <w:marLeft w:val="0"/>
          <w:marRight w:val="0"/>
          <w:marTop w:val="0"/>
          <w:marBottom w:val="0"/>
          <w:divBdr>
            <w:top w:val="none" w:sz="0" w:space="0" w:color="auto"/>
            <w:left w:val="none" w:sz="0" w:space="0" w:color="auto"/>
            <w:bottom w:val="none" w:sz="0" w:space="0" w:color="auto"/>
            <w:right w:val="none" w:sz="0" w:space="0" w:color="auto"/>
          </w:divBdr>
        </w:div>
        <w:div w:id="252668134">
          <w:marLeft w:val="0"/>
          <w:marRight w:val="0"/>
          <w:marTop w:val="0"/>
          <w:marBottom w:val="0"/>
          <w:divBdr>
            <w:top w:val="none" w:sz="0" w:space="0" w:color="auto"/>
            <w:left w:val="none" w:sz="0" w:space="0" w:color="auto"/>
            <w:bottom w:val="none" w:sz="0" w:space="0" w:color="auto"/>
            <w:right w:val="none" w:sz="0" w:space="0" w:color="auto"/>
          </w:divBdr>
        </w:div>
        <w:div w:id="2026587417">
          <w:marLeft w:val="0"/>
          <w:marRight w:val="0"/>
          <w:marTop w:val="0"/>
          <w:marBottom w:val="0"/>
          <w:divBdr>
            <w:top w:val="none" w:sz="0" w:space="0" w:color="auto"/>
            <w:left w:val="none" w:sz="0" w:space="0" w:color="auto"/>
            <w:bottom w:val="none" w:sz="0" w:space="0" w:color="auto"/>
            <w:right w:val="none" w:sz="0" w:space="0" w:color="auto"/>
          </w:divBdr>
        </w:div>
        <w:div w:id="2053379630">
          <w:marLeft w:val="0"/>
          <w:marRight w:val="0"/>
          <w:marTop w:val="0"/>
          <w:marBottom w:val="0"/>
          <w:divBdr>
            <w:top w:val="none" w:sz="0" w:space="0" w:color="auto"/>
            <w:left w:val="none" w:sz="0" w:space="0" w:color="auto"/>
            <w:bottom w:val="none" w:sz="0" w:space="0" w:color="auto"/>
            <w:right w:val="none" w:sz="0" w:space="0" w:color="auto"/>
          </w:divBdr>
        </w:div>
        <w:div w:id="1697733041">
          <w:marLeft w:val="0"/>
          <w:marRight w:val="0"/>
          <w:marTop w:val="0"/>
          <w:marBottom w:val="0"/>
          <w:divBdr>
            <w:top w:val="none" w:sz="0" w:space="0" w:color="auto"/>
            <w:left w:val="none" w:sz="0" w:space="0" w:color="auto"/>
            <w:bottom w:val="none" w:sz="0" w:space="0" w:color="auto"/>
            <w:right w:val="none" w:sz="0" w:space="0" w:color="auto"/>
          </w:divBdr>
        </w:div>
        <w:div w:id="1793208150">
          <w:marLeft w:val="0"/>
          <w:marRight w:val="0"/>
          <w:marTop w:val="0"/>
          <w:marBottom w:val="0"/>
          <w:divBdr>
            <w:top w:val="none" w:sz="0" w:space="0" w:color="auto"/>
            <w:left w:val="none" w:sz="0" w:space="0" w:color="auto"/>
            <w:bottom w:val="none" w:sz="0" w:space="0" w:color="auto"/>
            <w:right w:val="none" w:sz="0" w:space="0" w:color="auto"/>
          </w:divBdr>
        </w:div>
        <w:div w:id="2139832615">
          <w:marLeft w:val="0"/>
          <w:marRight w:val="0"/>
          <w:marTop w:val="0"/>
          <w:marBottom w:val="0"/>
          <w:divBdr>
            <w:top w:val="none" w:sz="0" w:space="0" w:color="auto"/>
            <w:left w:val="none" w:sz="0" w:space="0" w:color="auto"/>
            <w:bottom w:val="none" w:sz="0" w:space="0" w:color="auto"/>
            <w:right w:val="none" w:sz="0" w:space="0" w:color="auto"/>
          </w:divBdr>
        </w:div>
        <w:div w:id="232668885">
          <w:marLeft w:val="0"/>
          <w:marRight w:val="0"/>
          <w:marTop w:val="0"/>
          <w:marBottom w:val="0"/>
          <w:divBdr>
            <w:top w:val="none" w:sz="0" w:space="0" w:color="auto"/>
            <w:left w:val="none" w:sz="0" w:space="0" w:color="auto"/>
            <w:bottom w:val="none" w:sz="0" w:space="0" w:color="auto"/>
            <w:right w:val="none" w:sz="0" w:space="0" w:color="auto"/>
          </w:divBdr>
        </w:div>
      </w:divsChild>
    </w:div>
    <w:div w:id="174614740">
      <w:bodyDiv w:val="1"/>
      <w:marLeft w:val="0"/>
      <w:marRight w:val="0"/>
      <w:marTop w:val="0"/>
      <w:marBottom w:val="0"/>
      <w:divBdr>
        <w:top w:val="none" w:sz="0" w:space="0" w:color="auto"/>
        <w:left w:val="none" w:sz="0" w:space="0" w:color="auto"/>
        <w:bottom w:val="none" w:sz="0" w:space="0" w:color="auto"/>
        <w:right w:val="none" w:sz="0" w:space="0" w:color="auto"/>
      </w:divBdr>
    </w:div>
    <w:div w:id="176509654">
      <w:bodyDiv w:val="1"/>
      <w:marLeft w:val="0"/>
      <w:marRight w:val="0"/>
      <w:marTop w:val="0"/>
      <w:marBottom w:val="0"/>
      <w:divBdr>
        <w:top w:val="none" w:sz="0" w:space="0" w:color="auto"/>
        <w:left w:val="none" w:sz="0" w:space="0" w:color="auto"/>
        <w:bottom w:val="none" w:sz="0" w:space="0" w:color="auto"/>
        <w:right w:val="none" w:sz="0" w:space="0" w:color="auto"/>
      </w:divBdr>
    </w:div>
    <w:div w:id="178351350">
      <w:bodyDiv w:val="1"/>
      <w:marLeft w:val="0"/>
      <w:marRight w:val="0"/>
      <w:marTop w:val="0"/>
      <w:marBottom w:val="0"/>
      <w:divBdr>
        <w:top w:val="none" w:sz="0" w:space="0" w:color="auto"/>
        <w:left w:val="none" w:sz="0" w:space="0" w:color="auto"/>
        <w:bottom w:val="none" w:sz="0" w:space="0" w:color="auto"/>
        <w:right w:val="none" w:sz="0" w:space="0" w:color="auto"/>
      </w:divBdr>
    </w:div>
    <w:div w:id="186256097">
      <w:bodyDiv w:val="1"/>
      <w:marLeft w:val="0"/>
      <w:marRight w:val="0"/>
      <w:marTop w:val="0"/>
      <w:marBottom w:val="0"/>
      <w:divBdr>
        <w:top w:val="none" w:sz="0" w:space="0" w:color="auto"/>
        <w:left w:val="none" w:sz="0" w:space="0" w:color="auto"/>
        <w:bottom w:val="none" w:sz="0" w:space="0" w:color="auto"/>
        <w:right w:val="none" w:sz="0" w:space="0" w:color="auto"/>
      </w:divBdr>
    </w:div>
    <w:div w:id="188110320">
      <w:bodyDiv w:val="1"/>
      <w:marLeft w:val="0"/>
      <w:marRight w:val="0"/>
      <w:marTop w:val="0"/>
      <w:marBottom w:val="0"/>
      <w:divBdr>
        <w:top w:val="none" w:sz="0" w:space="0" w:color="auto"/>
        <w:left w:val="none" w:sz="0" w:space="0" w:color="auto"/>
        <w:bottom w:val="none" w:sz="0" w:space="0" w:color="auto"/>
        <w:right w:val="none" w:sz="0" w:space="0" w:color="auto"/>
      </w:divBdr>
    </w:div>
    <w:div w:id="189029728">
      <w:bodyDiv w:val="1"/>
      <w:marLeft w:val="0"/>
      <w:marRight w:val="0"/>
      <w:marTop w:val="0"/>
      <w:marBottom w:val="0"/>
      <w:divBdr>
        <w:top w:val="none" w:sz="0" w:space="0" w:color="auto"/>
        <w:left w:val="none" w:sz="0" w:space="0" w:color="auto"/>
        <w:bottom w:val="none" w:sz="0" w:space="0" w:color="auto"/>
        <w:right w:val="none" w:sz="0" w:space="0" w:color="auto"/>
      </w:divBdr>
      <w:divsChild>
        <w:div w:id="442119785">
          <w:marLeft w:val="0"/>
          <w:marRight w:val="0"/>
          <w:marTop w:val="0"/>
          <w:marBottom w:val="0"/>
          <w:divBdr>
            <w:top w:val="none" w:sz="0" w:space="0" w:color="auto"/>
            <w:left w:val="none" w:sz="0" w:space="0" w:color="auto"/>
            <w:bottom w:val="none" w:sz="0" w:space="0" w:color="auto"/>
            <w:right w:val="none" w:sz="0" w:space="0" w:color="auto"/>
          </w:divBdr>
        </w:div>
        <w:div w:id="29765172">
          <w:marLeft w:val="0"/>
          <w:marRight w:val="0"/>
          <w:marTop w:val="0"/>
          <w:marBottom w:val="0"/>
          <w:divBdr>
            <w:top w:val="none" w:sz="0" w:space="0" w:color="auto"/>
            <w:left w:val="none" w:sz="0" w:space="0" w:color="auto"/>
            <w:bottom w:val="none" w:sz="0" w:space="0" w:color="auto"/>
            <w:right w:val="none" w:sz="0" w:space="0" w:color="auto"/>
          </w:divBdr>
        </w:div>
        <w:div w:id="676619456">
          <w:marLeft w:val="0"/>
          <w:marRight w:val="0"/>
          <w:marTop w:val="0"/>
          <w:marBottom w:val="0"/>
          <w:divBdr>
            <w:top w:val="none" w:sz="0" w:space="0" w:color="auto"/>
            <w:left w:val="none" w:sz="0" w:space="0" w:color="auto"/>
            <w:bottom w:val="none" w:sz="0" w:space="0" w:color="auto"/>
            <w:right w:val="none" w:sz="0" w:space="0" w:color="auto"/>
          </w:divBdr>
        </w:div>
        <w:div w:id="1049107515">
          <w:marLeft w:val="0"/>
          <w:marRight w:val="0"/>
          <w:marTop w:val="0"/>
          <w:marBottom w:val="0"/>
          <w:divBdr>
            <w:top w:val="none" w:sz="0" w:space="0" w:color="auto"/>
            <w:left w:val="none" w:sz="0" w:space="0" w:color="auto"/>
            <w:bottom w:val="none" w:sz="0" w:space="0" w:color="auto"/>
            <w:right w:val="none" w:sz="0" w:space="0" w:color="auto"/>
          </w:divBdr>
        </w:div>
      </w:divsChild>
    </w:div>
    <w:div w:id="189221489">
      <w:bodyDiv w:val="1"/>
      <w:marLeft w:val="0"/>
      <w:marRight w:val="0"/>
      <w:marTop w:val="0"/>
      <w:marBottom w:val="0"/>
      <w:divBdr>
        <w:top w:val="none" w:sz="0" w:space="0" w:color="auto"/>
        <w:left w:val="none" w:sz="0" w:space="0" w:color="auto"/>
        <w:bottom w:val="none" w:sz="0" w:space="0" w:color="auto"/>
        <w:right w:val="none" w:sz="0" w:space="0" w:color="auto"/>
      </w:divBdr>
      <w:divsChild>
        <w:div w:id="650060017">
          <w:marLeft w:val="0"/>
          <w:marRight w:val="0"/>
          <w:marTop w:val="0"/>
          <w:marBottom w:val="0"/>
          <w:divBdr>
            <w:top w:val="none" w:sz="0" w:space="0" w:color="auto"/>
            <w:left w:val="none" w:sz="0" w:space="0" w:color="auto"/>
            <w:bottom w:val="none" w:sz="0" w:space="0" w:color="auto"/>
            <w:right w:val="none" w:sz="0" w:space="0" w:color="auto"/>
          </w:divBdr>
        </w:div>
        <w:div w:id="1347361871">
          <w:marLeft w:val="0"/>
          <w:marRight w:val="0"/>
          <w:marTop w:val="0"/>
          <w:marBottom w:val="0"/>
          <w:divBdr>
            <w:top w:val="none" w:sz="0" w:space="0" w:color="auto"/>
            <w:left w:val="none" w:sz="0" w:space="0" w:color="auto"/>
            <w:bottom w:val="none" w:sz="0" w:space="0" w:color="auto"/>
            <w:right w:val="none" w:sz="0" w:space="0" w:color="auto"/>
          </w:divBdr>
        </w:div>
        <w:div w:id="309944826">
          <w:marLeft w:val="0"/>
          <w:marRight w:val="0"/>
          <w:marTop w:val="0"/>
          <w:marBottom w:val="0"/>
          <w:divBdr>
            <w:top w:val="none" w:sz="0" w:space="0" w:color="auto"/>
            <w:left w:val="none" w:sz="0" w:space="0" w:color="auto"/>
            <w:bottom w:val="none" w:sz="0" w:space="0" w:color="auto"/>
            <w:right w:val="none" w:sz="0" w:space="0" w:color="auto"/>
          </w:divBdr>
        </w:div>
        <w:div w:id="1386224263">
          <w:marLeft w:val="0"/>
          <w:marRight w:val="0"/>
          <w:marTop w:val="0"/>
          <w:marBottom w:val="0"/>
          <w:divBdr>
            <w:top w:val="none" w:sz="0" w:space="0" w:color="auto"/>
            <w:left w:val="none" w:sz="0" w:space="0" w:color="auto"/>
            <w:bottom w:val="none" w:sz="0" w:space="0" w:color="auto"/>
            <w:right w:val="none" w:sz="0" w:space="0" w:color="auto"/>
          </w:divBdr>
        </w:div>
        <w:div w:id="1055742460">
          <w:marLeft w:val="0"/>
          <w:marRight w:val="0"/>
          <w:marTop w:val="0"/>
          <w:marBottom w:val="0"/>
          <w:divBdr>
            <w:top w:val="none" w:sz="0" w:space="0" w:color="auto"/>
            <w:left w:val="none" w:sz="0" w:space="0" w:color="auto"/>
            <w:bottom w:val="none" w:sz="0" w:space="0" w:color="auto"/>
            <w:right w:val="none" w:sz="0" w:space="0" w:color="auto"/>
          </w:divBdr>
        </w:div>
        <w:div w:id="1120954013">
          <w:marLeft w:val="0"/>
          <w:marRight w:val="0"/>
          <w:marTop w:val="0"/>
          <w:marBottom w:val="0"/>
          <w:divBdr>
            <w:top w:val="none" w:sz="0" w:space="0" w:color="auto"/>
            <w:left w:val="none" w:sz="0" w:space="0" w:color="auto"/>
            <w:bottom w:val="none" w:sz="0" w:space="0" w:color="auto"/>
            <w:right w:val="none" w:sz="0" w:space="0" w:color="auto"/>
          </w:divBdr>
        </w:div>
        <w:div w:id="904216626">
          <w:marLeft w:val="0"/>
          <w:marRight w:val="0"/>
          <w:marTop w:val="0"/>
          <w:marBottom w:val="0"/>
          <w:divBdr>
            <w:top w:val="none" w:sz="0" w:space="0" w:color="auto"/>
            <w:left w:val="none" w:sz="0" w:space="0" w:color="auto"/>
            <w:bottom w:val="none" w:sz="0" w:space="0" w:color="auto"/>
            <w:right w:val="none" w:sz="0" w:space="0" w:color="auto"/>
          </w:divBdr>
        </w:div>
        <w:div w:id="1467821156">
          <w:marLeft w:val="0"/>
          <w:marRight w:val="0"/>
          <w:marTop w:val="0"/>
          <w:marBottom w:val="0"/>
          <w:divBdr>
            <w:top w:val="none" w:sz="0" w:space="0" w:color="auto"/>
            <w:left w:val="none" w:sz="0" w:space="0" w:color="auto"/>
            <w:bottom w:val="none" w:sz="0" w:space="0" w:color="auto"/>
            <w:right w:val="none" w:sz="0" w:space="0" w:color="auto"/>
          </w:divBdr>
        </w:div>
        <w:div w:id="2055230662">
          <w:marLeft w:val="0"/>
          <w:marRight w:val="0"/>
          <w:marTop w:val="0"/>
          <w:marBottom w:val="0"/>
          <w:divBdr>
            <w:top w:val="none" w:sz="0" w:space="0" w:color="auto"/>
            <w:left w:val="none" w:sz="0" w:space="0" w:color="auto"/>
            <w:bottom w:val="none" w:sz="0" w:space="0" w:color="auto"/>
            <w:right w:val="none" w:sz="0" w:space="0" w:color="auto"/>
          </w:divBdr>
        </w:div>
        <w:div w:id="1356077825">
          <w:marLeft w:val="0"/>
          <w:marRight w:val="0"/>
          <w:marTop w:val="0"/>
          <w:marBottom w:val="0"/>
          <w:divBdr>
            <w:top w:val="none" w:sz="0" w:space="0" w:color="auto"/>
            <w:left w:val="none" w:sz="0" w:space="0" w:color="auto"/>
            <w:bottom w:val="none" w:sz="0" w:space="0" w:color="auto"/>
            <w:right w:val="none" w:sz="0" w:space="0" w:color="auto"/>
          </w:divBdr>
        </w:div>
      </w:divsChild>
    </w:div>
    <w:div w:id="189537076">
      <w:bodyDiv w:val="1"/>
      <w:marLeft w:val="0"/>
      <w:marRight w:val="0"/>
      <w:marTop w:val="0"/>
      <w:marBottom w:val="0"/>
      <w:divBdr>
        <w:top w:val="none" w:sz="0" w:space="0" w:color="auto"/>
        <w:left w:val="none" w:sz="0" w:space="0" w:color="auto"/>
        <w:bottom w:val="none" w:sz="0" w:space="0" w:color="auto"/>
        <w:right w:val="none" w:sz="0" w:space="0" w:color="auto"/>
      </w:divBdr>
      <w:divsChild>
        <w:div w:id="1217663977">
          <w:marLeft w:val="0"/>
          <w:marRight w:val="0"/>
          <w:marTop w:val="0"/>
          <w:marBottom w:val="0"/>
          <w:divBdr>
            <w:top w:val="none" w:sz="0" w:space="0" w:color="auto"/>
            <w:left w:val="none" w:sz="0" w:space="0" w:color="auto"/>
            <w:bottom w:val="none" w:sz="0" w:space="0" w:color="auto"/>
            <w:right w:val="none" w:sz="0" w:space="0" w:color="auto"/>
          </w:divBdr>
        </w:div>
        <w:div w:id="1657958177">
          <w:marLeft w:val="0"/>
          <w:marRight w:val="0"/>
          <w:marTop w:val="0"/>
          <w:marBottom w:val="0"/>
          <w:divBdr>
            <w:top w:val="none" w:sz="0" w:space="0" w:color="auto"/>
            <w:left w:val="none" w:sz="0" w:space="0" w:color="auto"/>
            <w:bottom w:val="none" w:sz="0" w:space="0" w:color="auto"/>
            <w:right w:val="none" w:sz="0" w:space="0" w:color="auto"/>
          </w:divBdr>
        </w:div>
        <w:div w:id="1993556695">
          <w:marLeft w:val="0"/>
          <w:marRight w:val="0"/>
          <w:marTop w:val="0"/>
          <w:marBottom w:val="0"/>
          <w:divBdr>
            <w:top w:val="none" w:sz="0" w:space="0" w:color="auto"/>
            <w:left w:val="none" w:sz="0" w:space="0" w:color="auto"/>
            <w:bottom w:val="none" w:sz="0" w:space="0" w:color="auto"/>
            <w:right w:val="none" w:sz="0" w:space="0" w:color="auto"/>
          </w:divBdr>
        </w:div>
        <w:div w:id="1498037420">
          <w:marLeft w:val="0"/>
          <w:marRight w:val="0"/>
          <w:marTop w:val="0"/>
          <w:marBottom w:val="0"/>
          <w:divBdr>
            <w:top w:val="none" w:sz="0" w:space="0" w:color="auto"/>
            <w:left w:val="none" w:sz="0" w:space="0" w:color="auto"/>
            <w:bottom w:val="none" w:sz="0" w:space="0" w:color="auto"/>
            <w:right w:val="none" w:sz="0" w:space="0" w:color="auto"/>
          </w:divBdr>
        </w:div>
        <w:div w:id="927158679">
          <w:marLeft w:val="0"/>
          <w:marRight w:val="0"/>
          <w:marTop w:val="0"/>
          <w:marBottom w:val="0"/>
          <w:divBdr>
            <w:top w:val="none" w:sz="0" w:space="0" w:color="auto"/>
            <w:left w:val="none" w:sz="0" w:space="0" w:color="auto"/>
            <w:bottom w:val="none" w:sz="0" w:space="0" w:color="auto"/>
            <w:right w:val="none" w:sz="0" w:space="0" w:color="auto"/>
          </w:divBdr>
        </w:div>
        <w:div w:id="957183635">
          <w:marLeft w:val="0"/>
          <w:marRight w:val="0"/>
          <w:marTop w:val="0"/>
          <w:marBottom w:val="0"/>
          <w:divBdr>
            <w:top w:val="none" w:sz="0" w:space="0" w:color="auto"/>
            <w:left w:val="none" w:sz="0" w:space="0" w:color="auto"/>
            <w:bottom w:val="none" w:sz="0" w:space="0" w:color="auto"/>
            <w:right w:val="none" w:sz="0" w:space="0" w:color="auto"/>
          </w:divBdr>
        </w:div>
        <w:div w:id="164369520">
          <w:marLeft w:val="0"/>
          <w:marRight w:val="0"/>
          <w:marTop w:val="0"/>
          <w:marBottom w:val="0"/>
          <w:divBdr>
            <w:top w:val="none" w:sz="0" w:space="0" w:color="auto"/>
            <w:left w:val="none" w:sz="0" w:space="0" w:color="auto"/>
            <w:bottom w:val="none" w:sz="0" w:space="0" w:color="auto"/>
            <w:right w:val="none" w:sz="0" w:space="0" w:color="auto"/>
          </w:divBdr>
        </w:div>
        <w:div w:id="499472317">
          <w:marLeft w:val="0"/>
          <w:marRight w:val="0"/>
          <w:marTop w:val="0"/>
          <w:marBottom w:val="0"/>
          <w:divBdr>
            <w:top w:val="none" w:sz="0" w:space="0" w:color="auto"/>
            <w:left w:val="none" w:sz="0" w:space="0" w:color="auto"/>
            <w:bottom w:val="none" w:sz="0" w:space="0" w:color="auto"/>
            <w:right w:val="none" w:sz="0" w:space="0" w:color="auto"/>
          </w:divBdr>
        </w:div>
        <w:div w:id="566233673">
          <w:marLeft w:val="0"/>
          <w:marRight w:val="0"/>
          <w:marTop w:val="0"/>
          <w:marBottom w:val="0"/>
          <w:divBdr>
            <w:top w:val="none" w:sz="0" w:space="0" w:color="auto"/>
            <w:left w:val="none" w:sz="0" w:space="0" w:color="auto"/>
            <w:bottom w:val="none" w:sz="0" w:space="0" w:color="auto"/>
            <w:right w:val="none" w:sz="0" w:space="0" w:color="auto"/>
          </w:divBdr>
        </w:div>
      </w:divsChild>
    </w:div>
    <w:div w:id="194118960">
      <w:bodyDiv w:val="1"/>
      <w:marLeft w:val="0"/>
      <w:marRight w:val="0"/>
      <w:marTop w:val="0"/>
      <w:marBottom w:val="0"/>
      <w:divBdr>
        <w:top w:val="none" w:sz="0" w:space="0" w:color="auto"/>
        <w:left w:val="none" w:sz="0" w:space="0" w:color="auto"/>
        <w:bottom w:val="none" w:sz="0" w:space="0" w:color="auto"/>
        <w:right w:val="none" w:sz="0" w:space="0" w:color="auto"/>
      </w:divBdr>
      <w:divsChild>
        <w:div w:id="273446407">
          <w:marLeft w:val="0"/>
          <w:marRight w:val="0"/>
          <w:marTop w:val="0"/>
          <w:marBottom w:val="0"/>
          <w:divBdr>
            <w:top w:val="none" w:sz="0" w:space="0" w:color="auto"/>
            <w:left w:val="none" w:sz="0" w:space="0" w:color="auto"/>
            <w:bottom w:val="none" w:sz="0" w:space="0" w:color="auto"/>
            <w:right w:val="none" w:sz="0" w:space="0" w:color="auto"/>
          </w:divBdr>
          <w:divsChild>
            <w:div w:id="1270352840">
              <w:marLeft w:val="0"/>
              <w:marRight w:val="0"/>
              <w:marTop w:val="0"/>
              <w:marBottom w:val="0"/>
              <w:divBdr>
                <w:top w:val="none" w:sz="0" w:space="0" w:color="auto"/>
                <w:left w:val="none" w:sz="0" w:space="0" w:color="auto"/>
                <w:bottom w:val="none" w:sz="0" w:space="0" w:color="auto"/>
                <w:right w:val="none" w:sz="0" w:space="0" w:color="auto"/>
              </w:divBdr>
              <w:divsChild>
                <w:div w:id="1706564458">
                  <w:marLeft w:val="0"/>
                  <w:marRight w:val="0"/>
                  <w:marTop w:val="0"/>
                  <w:marBottom w:val="0"/>
                  <w:divBdr>
                    <w:top w:val="none" w:sz="0" w:space="0" w:color="auto"/>
                    <w:left w:val="none" w:sz="0" w:space="0" w:color="auto"/>
                    <w:bottom w:val="none" w:sz="0" w:space="0" w:color="auto"/>
                    <w:right w:val="none" w:sz="0" w:space="0" w:color="auto"/>
                  </w:divBdr>
                  <w:divsChild>
                    <w:div w:id="3181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896507">
      <w:bodyDiv w:val="1"/>
      <w:marLeft w:val="0"/>
      <w:marRight w:val="0"/>
      <w:marTop w:val="0"/>
      <w:marBottom w:val="0"/>
      <w:divBdr>
        <w:top w:val="none" w:sz="0" w:space="0" w:color="auto"/>
        <w:left w:val="none" w:sz="0" w:space="0" w:color="auto"/>
        <w:bottom w:val="none" w:sz="0" w:space="0" w:color="auto"/>
        <w:right w:val="none" w:sz="0" w:space="0" w:color="auto"/>
      </w:divBdr>
    </w:div>
    <w:div w:id="208609014">
      <w:bodyDiv w:val="1"/>
      <w:marLeft w:val="0"/>
      <w:marRight w:val="0"/>
      <w:marTop w:val="0"/>
      <w:marBottom w:val="0"/>
      <w:divBdr>
        <w:top w:val="none" w:sz="0" w:space="0" w:color="auto"/>
        <w:left w:val="none" w:sz="0" w:space="0" w:color="auto"/>
        <w:bottom w:val="none" w:sz="0" w:space="0" w:color="auto"/>
        <w:right w:val="none" w:sz="0" w:space="0" w:color="auto"/>
      </w:divBdr>
    </w:div>
    <w:div w:id="211311278">
      <w:bodyDiv w:val="1"/>
      <w:marLeft w:val="0"/>
      <w:marRight w:val="0"/>
      <w:marTop w:val="0"/>
      <w:marBottom w:val="0"/>
      <w:divBdr>
        <w:top w:val="none" w:sz="0" w:space="0" w:color="auto"/>
        <w:left w:val="none" w:sz="0" w:space="0" w:color="auto"/>
        <w:bottom w:val="none" w:sz="0" w:space="0" w:color="auto"/>
        <w:right w:val="none" w:sz="0" w:space="0" w:color="auto"/>
      </w:divBdr>
    </w:div>
    <w:div w:id="212231010">
      <w:bodyDiv w:val="1"/>
      <w:marLeft w:val="0"/>
      <w:marRight w:val="0"/>
      <w:marTop w:val="0"/>
      <w:marBottom w:val="0"/>
      <w:divBdr>
        <w:top w:val="none" w:sz="0" w:space="0" w:color="auto"/>
        <w:left w:val="none" w:sz="0" w:space="0" w:color="auto"/>
        <w:bottom w:val="none" w:sz="0" w:space="0" w:color="auto"/>
        <w:right w:val="none" w:sz="0" w:space="0" w:color="auto"/>
      </w:divBdr>
      <w:divsChild>
        <w:div w:id="778717840">
          <w:marLeft w:val="0"/>
          <w:marRight w:val="0"/>
          <w:marTop w:val="0"/>
          <w:marBottom w:val="0"/>
          <w:divBdr>
            <w:top w:val="none" w:sz="0" w:space="0" w:color="auto"/>
            <w:left w:val="none" w:sz="0" w:space="0" w:color="auto"/>
            <w:bottom w:val="none" w:sz="0" w:space="0" w:color="auto"/>
            <w:right w:val="none" w:sz="0" w:space="0" w:color="auto"/>
          </w:divBdr>
        </w:div>
      </w:divsChild>
    </w:div>
    <w:div w:id="215246110">
      <w:bodyDiv w:val="1"/>
      <w:marLeft w:val="0"/>
      <w:marRight w:val="0"/>
      <w:marTop w:val="0"/>
      <w:marBottom w:val="0"/>
      <w:divBdr>
        <w:top w:val="none" w:sz="0" w:space="0" w:color="auto"/>
        <w:left w:val="none" w:sz="0" w:space="0" w:color="auto"/>
        <w:bottom w:val="none" w:sz="0" w:space="0" w:color="auto"/>
        <w:right w:val="none" w:sz="0" w:space="0" w:color="auto"/>
      </w:divBdr>
    </w:div>
    <w:div w:id="215775109">
      <w:bodyDiv w:val="1"/>
      <w:marLeft w:val="0"/>
      <w:marRight w:val="0"/>
      <w:marTop w:val="0"/>
      <w:marBottom w:val="0"/>
      <w:divBdr>
        <w:top w:val="none" w:sz="0" w:space="0" w:color="auto"/>
        <w:left w:val="none" w:sz="0" w:space="0" w:color="auto"/>
        <w:bottom w:val="none" w:sz="0" w:space="0" w:color="auto"/>
        <w:right w:val="none" w:sz="0" w:space="0" w:color="auto"/>
      </w:divBdr>
    </w:div>
    <w:div w:id="215943150">
      <w:bodyDiv w:val="1"/>
      <w:marLeft w:val="0"/>
      <w:marRight w:val="0"/>
      <w:marTop w:val="0"/>
      <w:marBottom w:val="0"/>
      <w:divBdr>
        <w:top w:val="none" w:sz="0" w:space="0" w:color="auto"/>
        <w:left w:val="none" w:sz="0" w:space="0" w:color="auto"/>
        <w:bottom w:val="none" w:sz="0" w:space="0" w:color="auto"/>
        <w:right w:val="none" w:sz="0" w:space="0" w:color="auto"/>
      </w:divBdr>
    </w:div>
    <w:div w:id="218371751">
      <w:bodyDiv w:val="1"/>
      <w:marLeft w:val="0"/>
      <w:marRight w:val="0"/>
      <w:marTop w:val="0"/>
      <w:marBottom w:val="0"/>
      <w:divBdr>
        <w:top w:val="none" w:sz="0" w:space="0" w:color="auto"/>
        <w:left w:val="none" w:sz="0" w:space="0" w:color="auto"/>
        <w:bottom w:val="none" w:sz="0" w:space="0" w:color="auto"/>
        <w:right w:val="none" w:sz="0" w:space="0" w:color="auto"/>
      </w:divBdr>
      <w:divsChild>
        <w:div w:id="54087385">
          <w:marLeft w:val="0"/>
          <w:marRight w:val="0"/>
          <w:marTop w:val="0"/>
          <w:marBottom w:val="0"/>
          <w:divBdr>
            <w:top w:val="none" w:sz="0" w:space="0" w:color="auto"/>
            <w:left w:val="none" w:sz="0" w:space="0" w:color="auto"/>
            <w:bottom w:val="none" w:sz="0" w:space="0" w:color="auto"/>
            <w:right w:val="none" w:sz="0" w:space="0" w:color="auto"/>
          </w:divBdr>
        </w:div>
        <w:div w:id="1978876120">
          <w:marLeft w:val="0"/>
          <w:marRight w:val="0"/>
          <w:marTop w:val="0"/>
          <w:marBottom w:val="0"/>
          <w:divBdr>
            <w:top w:val="none" w:sz="0" w:space="0" w:color="auto"/>
            <w:left w:val="none" w:sz="0" w:space="0" w:color="auto"/>
            <w:bottom w:val="none" w:sz="0" w:space="0" w:color="auto"/>
            <w:right w:val="none" w:sz="0" w:space="0" w:color="auto"/>
          </w:divBdr>
        </w:div>
        <w:div w:id="1192259845">
          <w:marLeft w:val="0"/>
          <w:marRight w:val="0"/>
          <w:marTop w:val="0"/>
          <w:marBottom w:val="0"/>
          <w:divBdr>
            <w:top w:val="none" w:sz="0" w:space="0" w:color="auto"/>
            <w:left w:val="none" w:sz="0" w:space="0" w:color="auto"/>
            <w:bottom w:val="none" w:sz="0" w:space="0" w:color="auto"/>
            <w:right w:val="none" w:sz="0" w:space="0" w:color="auto"/>
          </w:divBdr>
        </w:div>
        <w:div w:id="2009865238">
          <w:marLeft w:val="0"/>
          <w:marRight w:val="0"/>
          <w:marTop w:val="0"/>
          <w:marBottom w:val="0"/>
          <w:divBdr>
            <w:top w:val="none" w:sz="0" w:space="0" w:color="auto"/>
            <w:left w:val="none" w:sz="0" w:space="0" w:color="auto"/>
            <w:bottom w:val="none" w:sz="0" w:space="0" w:color="auto"/>
            <w:right w:val="none" w:sz="0" w:space="0" w:color="auto"/>
          </w:divBdr>
        </w:div>
        <w:div w:id="266741291">
          <w:marLeft w:val="0"/>
          <w:marRight w:val="0"/>
          <w:marTop w:val="0"/>
          <w:marBottom w:val="0"/>
          <w:divBdr>
            <w:top w:val="none" w:sz="0" w:space="0" w:color="auto"/>
            <w:left w:val="none" w:sz="0" w:space="0" w:color="auto"/>
            <w:bottom w:val="none" w:sz="0" w:space="0" w:color="auto"/>
            <w:right w:val="none" w:sz="0" w:space="0" w:color="auto"/>
          </w:divBdr>
        </w:div>
        <w:div w:id="1407992346">
          <w:marLeft w:val="0"/>
          <w:marRight w:val="0"/>
          <w:marTop w:val="0"/>
          <w:marBottom w:val="0"/>
          <w:divBdr>
            <w:top w:val="none" w:sz="0" w:space="0" w:color="auto"/>
            <w:left w:val="none" w:sz="0" w:space="0" w:color="auto"/>
            <w:bottom w:val="none" w:sz="0" w:space="0" w:color="auto"/>
            <w:right w:val="none" w:sz="0" w:space="0" w:color="auto"/>
          </w:divBdr>
        </w:div>
        <w:div w:id="1790541730">
          <w:marLeft w:val="0"/>
          <w:marRight w:val="0"/>
          <w:marTop w:val="0"/>
          <w:marBottom w:val="0"/>
          <w:divBdr>
            <w:top w:val="none" w:sz="0" w:space="0" w:color="auto"/>
            <w:left w:val="none" w:sz="0" w:space="0" w:color="auto"/>
            <w:bottom w:val="none" w:sz="0" w:space="0" w:color="auto"/>
            <w:right w:val="none" w:sz="0" w:space="0" w:color="auto"/>
          </w:divBdr>
        </w:div>
        <w:div w:id="127624476">
          <w:marLeft w:val="0"/>
          <w:marRight w:val="0"/>
          <w:marTop w:val="0"/>
          <w:marBottom w:val="0"/>
          <w:divBdr>
            <w:top w:val="none" w:sz="0" w:space="0" w:color="auto"/>
            <w:left w:val="none" w:sz="0" w:space="0" w:color="auto"/>
            <w:bottom w:val="none" w:sz="0" w:space="0" w:color="auto"/>
            <w:right w:val="none" w:sz="0" w:space="0" w:color="auto"/>
          </w:divBdr>
        </w:div>
        <w:div w:id="298807447">
          <w:marLeft w:val="0"/>
          <w:marRight w:val="0"/>
          <w:marTop w:val="0"/>
          <w:marBottom w:val="0"/>
          <w:divBdr>
            <w:top w:val="none" w:sz="0" w:space="0" w:color="auto"/>
            <w:left w:val="none" w:sz="0" w:space="0" w:color="auto"/>
            <w:bottom w:val="none" w:sz="0" w:space="0" w:color="auto"/>
            <w:right w:val="none" w:sz="0" w:space="0" w:color="auto"/>
          </w:divBdr>
        </w:div>
        <w:div w:id="2136826838">
          <w:marLeft w:val="0"/>
          <w:marRight w:val="0"/>
          <w:marTop w:val="0"/>
          <w:marBottom w:val="0"/>
          <w:divBdr>
            <w:top w:val="none" w:sz="0" w:space="0" w:color="auto"/>
            <w:left w:val="none" w:sz="0" w:space="0" w:color="auto"/>
            <w:bottom w:val="none" w:sz="0" w:space="0" w:color="auto"/>
            <w:right w:val="none" w:sz="0" w:space="0" w:color="auto"/>
          </w:divBdr>
        </w:div>
        <w:div w:id="842210218">
          <w:marLeft w:val="0"/>
          <w:marRight w:val="0"/>
          <w:marTop w:val="0"/>
          <w:marBottom w:val="0"/>
          <w:divBdr>
            <w:top w:val="none" w:sz="0" w:space="0" w:color="auto"/>
            <w:left w:val="none" w:sz="0" w:space="0" w:color="auto"/>
            <w:bottom w:val="none" w:sz="0" w:space="0" w:color="auto"/>
            <w:right w:val="none" w:sz="0" w:space="0" w:color="auto"/>
          </w:divBdr>
        </w:div>
        <w:div w:id="1602840505">
          <w:marLeft w:val="0"/>
          <w:marRight w:val="0"/>
          <w:marTop w:val="0"/>
          <w:marBottom w:val="0"/>
          <w:divBdr>
            <w:top w:val="none" w:sz="0" w:space="0" w:color="auto"/>
            <w:left w:val="none" w:sz="0" w:space="0" w:color="auto"/>
            <w:bottom w:val="none" w:sz="0" w:space="0" w:color="auto"/>
            <w:right w:val="none" w:sz="0" w:space="0" w:color="auto"/>
          </w:divBdr>
        </w:div>
        <w:div w:id="1470980384">
          <w:marLeft w:val="0"/>
          <w:marRight w:val="0"/>
          <w:marTop w:val="0"/>
          <w:marBottom w:val="0"/>
          <w:divBdr>
            <w:top w:val="none" w:sz="0" w:space="0" w:color="auto"/>
            <w:left w:val="none" w:sz="0" w:space="0" w:color="auto"/>
            <w:bottom w:val="none" w:sz="0" w:space="0" w:color="auto"/>
            <w:right w:val="none" w:sz="0" w:space="0" w:color="auto"/>
          </w:divBdr>
        </w:div>
        <w:div w:id="673529611">
          <w:marLeft w:val="0"/>
          <w:marRight w:val="0"/>
          <w:marTop w:val="0"/>
          <w:marBottom w:val="0"/>
          <w:divBdr>
            <w:top w:val="none" w:sz="0" w:space="0" w:color="auto"/>
            <w:left w:val="none" w:sz="0" w:space="0" w:color="auto"/>
            <w:bottom w:val="none" w:sz="0" w:space="0" w:color="auto"/>
            <w:right w:val="none" w:sz="0" w:space="0" w:color="auto"/>
          </w:divBdr>
        </w:div>
        <w:div w:id="334259802">
          <w:marLeft w:val="0"/>
          <w:marRight w:val="0"/>
          <w:marTop w:val="0"/>
          <w:marBottom w:val="0"/>
          <w:divBdr>
            <w:top w:val="none" w:sz="0" w:space="0" w:color="auto"/>
            <w:left w:val="none" w:sz="0" w:space="0" w:color="auto"/>
            <w:bottom w:val="none" w:sz="0" w:space="0" w:color="auto"/>
            <w:right w:val="none" w:sz="0" w:space="0" w:color="auto"/>
          </w:divBdr>
        </w:div>
        <w:div w:id="778791723">
          <w:marLeft w:val="0"/>
          <w:marRight w:val="0"/>
          <w:marTop w:val="0"/>
          <w:marBottom w:val="0"/>
          <w:divBdr>
            <w:top w:val="none" w:sz="0" w:space="0" w:color="auto"/>
            <w:left w:val="none" w:sz="0" w:space="0" w:color="auto"/>
            <w:bottom w:val="none" w:sz="0" w:space="0" w:color="auto"/>
            <w:right w:val="none" w:sz="0" w:space="0" w:color="auto"/>
          </w:divBdr>
        </w:div>
        <w:div w:id="1727484023">
          <w:marLeft w:val="0"/>
          <w:marRight w:val="0"/>
          <w:marTop w:val="0"/>
          <w:marBottom w:val="0"/>
          <w:divBdr>
            <w:top w:val="none" w:sz="0" w:space="0" w:color="auto"/>
            <w:left w:val="none" w:sz="0" w:space="0" w:color="auto"/>
            <w:bottom w:val="none" w:sz="0" w:space="0" w:color="auto"/>
            <w:right w:val="none" w:sz="0" w:space="0" w:color="auto"/>
          </w:divBdr>
        </w:div>
      </w:divsChild>
    </w:div>
    <w:div w:id="222061105">
      <w:bodyDiv w:val="1"/>
      <w:marLeft w:val="0"/>
      <w:marRight w:val="0"/>
      <w:marTop w:val="0"/>
      <w:marBottom w:val="0"/>
      <w:divBdr>
        <w:top w:val="none" w:sz="0" w:space="0" w:color="auto"/>
        <w:left w:val="none" w:sz="0" w:space="0" w:color="auto"/>
        <w:bottom w:val="none" w:sz="0" w:space="0" w:color="auto"/>
        <w:right w:val="none" w:sz="0" w:space="0" w:color="auto"/>
      </w:divBdr>
    </w:div>
    <w:div w:id="223024975">
      <w:bodyDiv w:val="1"/>
      <w:marLeft w:val="0"/>
      <w:marRight w:val="0"/>
      <w:marTop w:val="0"/>
      <w:marBottom w:val="0"/>
      <w:divBdr>
        <w:top w:val="none" w:sz="0" w:space="0" w:color="auto"/>
        <w:left w:val="none" w:sz="0" w:space="0" w:color="auto"/>
        <w:bottom w:val="none" w:sz="0" w:space="0" w:color="auto"/>
        <w:right w:val="none" w:sz="0" w:space="0" w:color="auto"/>
      </w:divBdr>
    </w:div>
    <w:div w:id="225922272">
      <w:bodyDiv w:val="1"/>
      <w:marLeft w:val="0"/>
      <w:marRight w:val="0"/>
      <w:marTop w:val="0"/>
      <w:marBottom w:val="0"/>
      <w:divBdr>
        <w:top w:val="none" w:sz="0" w:space="0" w:color="auto"/>
        <w:left w:val="none" w:sz="0" w:space="0" w:color="auto"/>
        <w:bottom w:val="none" w:sz="0" w:space="0" w:color="auto"/>
        <w:right w:val="none" w:sz="0" w:space="0" w:color="auto"/>
      </w:divBdr>
    </w:div>
    <w:div w:id="226888851">
      <w:bodyDiv w:val="1"/>
      <w:marLeft w:val="0"/>
      <w:marRight w:val="0"/>
      <w:marTop w:val="0"/>
      <w:marBottom w:val="0"/>
      <w:divBdr>
        <w:top w:val="none" w:sz="0" w:space="0" w:color="auto"/>
        <w:left w:val="none" w:sz="0" w:space="0" w:color="auto"/>
        <w:bottom w:val="none" w:sz="0" w:space="0" w:color="auto"/>
        <w:right w:val="none" w:sz="0" w:space="0" w:color="auto"/>
      </w:divBdr>
    </w:div>
    <w:div w:id="229073717">
      <w:bodyDiv w:val="1"/>
      <w:marLeft w:val="0"/>
      <w:marRight w:val="0"/>
      <w:marTop w:val="0"/>
      <w:marBottom w:val="0"/>
      <w:divBdr>
        <w:top w:val="none" w:sz="0" w:space="0" w:color="auto"/>
        <w:left w:val="none" w:sz="0" w:space="0" w:color="auto"/>
        <w:bottom w:val="none" w:sz="0" w:space="0" w:color="auto"/>
        <w:right w:val="none" w:sz="0" w:space="0" w:color="auto"/>
      </w:divBdr>
    </w:div>
    <w:div w:id="230893609">
      <w:bodyDiv w:val="1"/>
      <w:marLeft w:val="0"/>
      <w:marRight w:val="0"/>
      <w:marTop w:val="0"/>
      <w:marBottom w:val="0"/>
      <w:divBdr>
        <w:top w:val="none" w:sz="0" w:space="0" w:color="auto"/>
        <w:left w:val="none" w:sz="0" w:space="0" w:color="auto"/>
        <w:bottom w:val="none" w:sz="0" w:space="0" w:color="auto"/>
        <w:right w:val="none" w:sz="0" w:space="0" w:color="auto"/>
      </w:divBdr>
      <w:divsChild>
        <w:div w:id="1128472466">
          <w:marLeft w:val="0"/>
          <w:marRight w:val="0"/>
          <w:marTop w:val="0"/>
          <w:marBottom w:val="0"/>
          <w:divBdr>
            <w:top w:val="none" w:sz="0" w:space="0" w:color="auto"/>
            <w:left w:val="none" w:sz="0" w:space="0" w:color="auto"/>
            <w:bottom w:val="none" w:sz="0" w:space="0" w:color="auto"/>
            <w:right w:val="none" w:sz="0" w:space="0" w:color="auto"/>
          </w:divBdr>
        </w:div>
        <w:div w:id="921068079">
          <w:marLeft w:val="0"/>
          <w:marRight w:val="0"/>
          <w:marTop w:val="0"/>
          <w:marBottom w:val="0"/>
          <w:divBdr>
            <w:top w:val="none" w:sz="0" w:space="0" w:color="auto"/>
            <w:left w:val="none" w:sz="0" w:space="0" w:color="auto"/>
            <w:bottom w:val="none" w:sz="0" w:space="0" w:color="auto"/>
            <w:right w:val="none" w:sz="0" w:space="0" w:color="auto"/>
          </w:divBdr>
        </w:div>
        <w:div w:id="1426220091">
          <w:marLeft w:val="0"/>
          <w:marRight w:val="0"/>
          <w:marTop w:val="0"/>
          <w:marBottom w:val="0"/>
          <w:divBdr>
            <w:top w:val="none" w:sz="0" w:space="0" w:color="auto"/>
            <w:left w:val="none" w:sz="0" w:space="0" w:color="auto"/>
            <w:bottom w:val="none" w:sz="0" w:space="0" w:color="auto"/>
            <w:right w:val="none" w:sz="0" w:space="0" w:color="auto"/>
          </w:divBdr>
        </w:div>
        <w:div w:id="1637296084">
          <w:marLeft w:val="0"/>
          <w:marRight w:val="0"/>
          <w:marTop w:val="0"/>
          <w:marBottom w:val="0"/>
          <w:divBdr>
            <w:top w:val="none" w:sz="0" w:space="0" w:color="auto"/>
            <w:left w:val="none" w:sz="0" w:space="0" w:color="auto"/>
            <w:bottom w:val="none" w:sz="0" w:space="0" w:color="auto"/>
            <w:right w:val="none" w:sz="0" w:space="0" w:color="auto"/>
          </w:divBdr>
        </w:div>
      </w:divsChild>
    </w:div>
    <w:div w:id="231233132">
      <w:bodyDiv w:val="1"/>
      <w:marLeft w:val="0"/>
      <w:marRight w:val="0"/>
      <w:marTop w:val="0"/>
      <w:marBottom w:val="0"/>
      <w:divBdr>
        <w:top w:val="none" w:sz="0" w:space="0" w:color="auto"/>
        <w:left w:val="none" w:sz="0" w:space="0" w:color="auto"/>
        <w:bottom w:val="none" w:sz="0" w:space="0" w:color="auto"/>
        <w:right w:val="none" w:sz="0" w:space="0" w:color="auto"/>
      </w:divBdr>
    </w:div>
    <w:div w:id="233054664">
      <w:bodyDiv w:val="1"/>
      <w:marLeft w:val="0"/>
      <w:marRight w:val="0"/>
      <w:marTop w:val="0"/>
      <w:marBottom w:val="0"/>
      <w:divBdr>
        <w:top w:val="none" w:sz="0" w:space="0" w:color="auto"/>
        <w:left w:val="none" w:sz="0" w:space="0" w:color="auto"/>
        <w:bottom w:val="none" w:sz="0" w:space="0" w:color="auto"/>
        <w:right w:val="none" w:sz="0" w:space="0" w:color="auto"/>
      </w:divBdr>
    </w:div>
    <w:div w:id="236207943">
      <w:bodyDiv w:val="1"/>
      <w:marLeft w:val="0"/>
      <w:marRight w:val="0"/>
      <w:marTop w:val="0"/>
      <w:marBottom w:val="0"/>
      <w:divBdr>
        <w:top w:val="none" w:sz="0" w:space="0" w:color="auto"/>
        <w:left w:val="none" w:sz="0" w:space="0" w:color="auto"/>
        <w:bottom w:val="none" w:sz="0" w:space="0" w:color="auto"/>
        <w:right w:val="none" w:sz="0" w:space="0" w:color="auto"/>
      </w:divBdr>
      <w:divsChild>
        <w:div w:id="961108639">
          <w:marLeft w:val="0"/>
          <w:marRight w:val="0"/>
          <w:marTop w:val="0"/>
          <w:marBottom w:val="0"/>
          <w:divBdr>
            <w:top w:val="none" w:sz="0" w:space="0" w:color="auto"/>
            <w:left w:val="none" w:sz="0" w:space="0" w:color="auto"/>
            <w:bottom w:val="none" w:sz="0" w:space="0" w:color="auto"/>
            <w:right w:val="none" w:sz="0" w:space="0" w:color="auto"/>
          </w:divBdr>
        </w:div>
        <w:div w:id="861826193">
          <w:marLeft w:val="0"/>
          <w:marRight w:val="0"/>
          <w:marTop w:val="0"/>
          <w:marBottom w:val="0"/>
          <w:divBdr>
            <w:top w:val="none" w:sz="0" w:space="0" w:color="auto"/>
            <w:left w:val="none" w:sz="0" w:space="0" w:color="auto"/>
            <w:bottom w:val="none" w:sz="0" w:space="0" w:color="auto"/>
            <w:right w:val="none" w:sz="0" w:space="0" w:color="auto"/>
          </w:divBdr>
        </w:div>
        <w:div w:id="718284533">
          <w:marLeft w:val="0"/>
          <w:marRight w:val="0"/>
          <w:marTop w:val="0"/>
          <w:marBottom w:val="0"/>
          <w:divBdr>
            <w:top w:val="none" w:sz="0" w:space="0" w:color="auto"/>
            <w:left w:val="none" w:sz="0" w:space="0" w:color="auto"/>
            <w:bottom w:val="none" w:sz="0" w:space="0" w:color="auto"/>
            <w:right w:val="none" w:sz="0" w:space="0" w:color="auto"/>
          </w:divBdr>
        </w:div>
      </w:divsChild>
    </w:div>
    <w:div w:id="236282812">
      <w:bodyDiv w:val="1"/>
      <w:marLeft w:val="0"/>
      <w:marRight w:val="0"/>
      <w:marTop w:val="0"/>
      <w:marBottom w:val="0"/>
      <w:divBdr>
        <w:top w:val="none" w:sz="0" w:space="0" w:color="auto"/>
        <w:left w:val="none" w:sz="0" w:space="0" w:color="auto"/>
        <w:bottom w:val="none" w:sz="0" w:space="0" w:color="auto"/>
        <w:right w:val="none" w:sz="0" w:space="0" w:color="auto"/>
      </w:divBdr>
      <w:divsChild>
        <w:div w:id="1271860653">
          <w:marLeft w:val="0"/>
          <w:marRight w:val="0"/>
          <w:marTop w:val="0"/>
          <w:marBottom w:val="0"/>
          <w:divBdr>
            <w:top w:val="none" w:sz="0" w:space="0" w:color="auto"/>
            <w:left w:val="none" w:sz="0" w:space="0" w:color="auto"/>
            <w:bottom w:val="none" w:sz="0" w:space="0" w:color="auto"/>
            <w:right w:val="none" w:sz="0" w:space="0" w:color="auto"/>
          </w:divBdr>
        </w:div>
        <w:div w:id="858663248">
          <w:marLeft w:val="0"/>
          <w:marRight w:val="0"/>
          <w:marTop w:val="0"/>
          <w:marBottom w:val="0"/>
          <w:divBdr>
            <w:top w:val="none" w:sz="0" w:space="0" w:color="auto"/>
            <w:left w:val="none" w:sz="0" w:space="0" w:color="auto"/>
            <w:bottom w:val="none" w:sz="0" w:space="0" w:color="auto"/>
            <w:right w:val="none" w:sz="0" w:space="0" w:color="auto"/>
          </w:divBdr>
        </w:div>
        <w:div w:id="2101556932">
          <w:marLeft w:val="0"/>
          <w:marRight w:val="0"/>
          <w:marTop w:val="0"/>
          <w:marBottom w:val="0"/>
          <w:divBdr>
            <w:top w:val="none" w:sz="0" w:space="0" w:color="auto"/>
            <w:left w:val="none" w:sz="0" w:space="0" w:color="auto"/>
            <w:bottom w:val="none" w:sz="0" w:space="0" w:color="auto"/>
            <w:right w:val="none" w:sz="0" w:space="0" w:color="auto"/>
          </w:divBdr>
        </w:div>
        <w:div w:id="541096017">
          <w:marLeft w:val="0"/>
          <w:marRight w:val="0"/>
          <w:marTop w:val="0"/>
          <w:marBottom w:val="0"/>
          <w:divBdr>
            <w:top w:val="none" w:sz="0" w:space="0" w:color="auto"/>
            <w:left w:val="none" w:sz="0" w:space="0" w:color="auto"/>
            <w:bottom w:val="none" w:sz="0" w:space="0" w:color="auto"/>
            <w:right w:val="none" w:sz="0" w:space="0" w:color="auto"/>
          </w:divBdr>
        </w:div>
        <w:div w:id="1637485731">
          <w:marLeft w:val="0"/>
          <w:marRight w:val="0"/>
          <w:marTop w:val="0"/>
          <w:marBottom w:val="0"/>
          <w:divBdr>
            <w:top w:val="none" w:sz="0" w:space="0" w:color="auto"/>
            <w:left w:val="none" w:sz="0" w:space="0" w:color="auto"/>
            <w:bottom w:val="none" w:sz="0" w:space="0" w:color="auto"/>
            <w:right w:val="none" w:sz="0" w:space="0" w:color="auto"/>
          </w:divBdr>
        </w:div>
        <w:div w:id="1527674705">
          <w:marLeft w:val="0"/>
          <w:marRight w:val="0"/>
          <w:marTop w:val="0"/>
          <w:marBottom w:val="0"/>
          <w:divBdr>
            <w:top w:val="none" w:sz="0" w:space="0" w:color="auto"/>
            <w:left w:val="none" w:sz="0" w:space="0" w:color="auto"/>
            <w:bottom w:val="none" w:sz="0" w:space="0" w:color="auto"/>
            <w:right w:val="none" w:sz="0" w:space="0" w:color="auto"/>
          </w:divBdr>
        </w:div>
      </w:divsChild>
    </w:div>
    <w:div w:id="237058242">
      <w:bodyDiv w:val="1"/>
      <w:marLeft w:val="0"/>
      <w:marRight w:val="0"/>
      <w:marTop w:val="0"/>
      <w:marBottom w:val="0"/>
      <w:divBdr>
        <w:top w:val="none" w:sz="0" w:space="0" w:color="auto"/>
        <w:left w:val="none" w:sz="0" w:space="0" w:color="auto"/>
        <w:bottom w:val="none" w:sz="0" w:space="0" w:color="auto"/>
        <w:right w:val="none" w:sz="0" w:space="0" w:color="auto"/>
      </w:divBdr>
    </w:div>
    <w:div w:id="242842409">
      <w:bodyDiv w:val="1"/>
      <w:marLeft w:val="0"/>
      <w:marRight w:val="0"/>
      <w:marTop w:val="0"/>
      <w:marBottom w:val="0"/>
      <w:divBdr>
        <w:top w:val="none" w:sz="0" w:space="0" w:color="auto"/>
        <w:left w:val="none" w:sz="0" w:space="0" w:color="auto"/>
        <w:bottom w:val="none" w:sz="0" w:space="0" w:color="auto"/>
        <w:right w:val="none" w:sz="0" w:space="0" w:color="auto"/>
      </w:divBdr>
    </w:div>
    <w:div w:id="244532805">
      <w:bodyDiv w:val="1"/>
      <w:marLeft w:val="0"/>
      <w:marRight w:val="0"/>
      <w:marTop w:val="0"/>
      <w:marBottom w:val="0"/>
      <w:divBdr>
        <w:top w:val="none" w:sz="0" w:space="0" w:color="auto"/>
        <w:left w:val="none" w:sz="0" w:space="0" w:color="auto"/>
        <w:bottom w:val="none" w:sz="0" w:space="0" w:color="auto"/>
        <w:right w:val="none" w:sz="0" w:space="0" w:color="auto"/>
      </w:divBdr>
    </w:div>
    <w:div w:id="246501844">
      <w:bodyDiv w:val="1"/>
      <w:marLeft w:val="0"/>
      <w:marRight w:val="0"/>
      <w:marTop w:val="0"/>
      <w:marBottom w:val="0"/>
      <w:divBdr>
        <w:top w:val="none" w:sz="0" w:space="0" w:color="auto"/>
        <w:left w:val="none" w:sz="0" w:space="0" w:color="auto"/>
        <w:bottom w:val="none" w:sz="0" w:space="0" w:color="auto"/>
        <w:right w:val="none" w:sz="0" w:space="0" w:color="auto"/>
      </w:divBdr>
    </w:div>
    <w:div w:id="248466109">
      <w:bodyDiv w:val="1"/>
      <w:marLeft w:val="0"/>
      <w:marRight w:val="0"/>
      <w:marTop w:val="0"/>
      <w:marBottom w:val="0"/>
      <w:divBdr>
        <w:top w:val="none" w:sz="0" w:space="0" w:color="auto"/>
        <w:left w:val="none" w:sz="0" w:space="0" w:color="auto"/>
        <w:bottom w:val="none" w:sz="0" w:space="0" w:color="auto"/>
        <w:right w:val="none" w:sz="0" w:space="0" w:color="auto"/>
      </w:divBdr>
    </w:div>
    <w:div w:id="251814785">
      <w:bodyDiv w:val="1"/>
      <w:marLeft w:val="0"/>
      <w:marRight w:val="0"/>
      <w:marTop w:val="0"/>
      <w:marBottom w:val="0"/>
      <w:divBdr>
        <w:top w:val="none" w:sz="0" w:space="0" w:color="auto"/>
        <w:left w:val="none" w:sz="0" w:space="0" w:color="auto"/>
        <w:bottom w:val="none" w:sz="0" w:space="0" w:color="auto"/>
        <w:right w:val="none" w:sz="0" w:space="0" w:color="auto"/>
      </w:divBdr>
      <w:divsChild>
        <w:div w:id="1389458139">
          <w:marLeft w:val="0"/>
          <w:marRight w:val="0"/>
          <w:marTop w:val="0"/>
          <w:marBottom w:val="0"/>
          <w:divBdr>
            <w:top w:val="none" w:sz="0" w:space="0" w:color="auto"/>
            <w:left w:val="none" w:sz="0" w:space="0" w:color="auto"/>
            <w:bottom w:val="none" w:sz="0" w:space="0" w:color="auto"/>
            <w:right w:val="none" w:sz="0" w:space="0" w:color="auto"/>
          </w:divBdr>
        </w:div>
        <w:div w:id="1937706225">
          <w:marLeft w:val="0"/>
          <w:marRight w:val="0"/>
          <w:marTop w:val="0"/>
          <w:marBottom w:val="0"/>
          <w:divBdr>
            <w:top w:val="none" w:sz="0" w:space="0" w:color="auto"/>
            <w:left w:val="none" w:sz="0" w:space="0" w:color="auto"/>
            <w:bottom w:val="none" w:sz="0" w:space="0" w:color="auto"/>
            <w:right w:val="none" w:sz="0" w:space="0" w:color="auto"/>
          </w:divBdr>
        </w:div>
        <w:div w:id="226038506">
          <w:marLeft w:val="0"/>
          <w:marRight w:val="0"/>
          <w:marTop w:val="0"/>
          <w:marBottom w:val="0"/>
          <w:divBdr>
            <w:top w:val="none" w:sz="0" w:space="0" w:color="auto"/>
            <w:left w:val="none" w:sz="0" w:space="0" w:color="auto"/>
            <w:bottom w:val="none" w:sz="0" w:space="0" w:color="auto"/>
            <w:right w:val="none" w:sz="0" w:space="0" w:color="auto"/>
          </w:divBdr>
        </w:div>
        <w:div w:id="748502189">
          <w:marLeft w:val="0"/>
          <w:marRight w:val="0"/>
          <w:marTop w:val="0"/>
          <w:marBottom w:val="0"/>
          <w:divBdr>
            <w:top w:val="none" w:sz="0" w:space="0" w:color="auto"/>
            <w:left w:val="none" w:sz="0" w:space="0" w:color="auto"/>
            <w:bottom w:val="none" w:sz="0" w:space="0" w:color="auto"/>
            <w:right w:val="none" w:sz="0" w:space="0" w:color="auto"/>
          </w:divBdr>
        </w:div>
        <w:div w:id="1371032933">
          <w:marLeft w:val="0"/>
          <w:marRight w:val="0"/>
          <w:marTop w:val="0"/>
          <w:marBottom w:val="0"/>
          <w:divBdr>
            <w:top w:val="none" w:sz="0" w:space="0" w:color="auto"/>
            <w:left w:val="none" w:sz="0" w:space="0" w:color="auto"/>
            <w:bottom w:val="none" w:sz="0" w:space="0" w:color="auto"/>
            <w:right w:val="none" w:sz="0" w:space="0" w:color="auto"/>
          </w:divBdr>
        </w:div>
        <w:div w:id="1205556816">
          <w:marLeft w:val="0"/>
          <w:marRight w:val="0"/>
          <w:marTop w:val="0"/>
          <w:marBottom w:val="0"/>
          <w:divBdr>
            <w:top w:val="none" w:sz="0" w:space="0" w:color="auto"/>
            <w:left w:val="none" w:sz="0" w:space="0" w:color="auto"/>
            <w:bottom w:val="none" w:sz="0" w:space="0" w:color="auto"/>
            <w:right w:val="none" w:sz="0" w:space="0" w:color="auto"/>
          </w:divBdr>
        </w:div>
        <w:div w:id="1699576746">
          <w:marLeft w:val="0"/>
          <w:marRight w:val="0"/>
          <w:marTop w:val="0"/>
          <w:marBottom w:val="0"/>
          <w:divBdr>
            <w:top w:val="none" w:sz="0" w:space="0" w:color="auto"/>
            <w:left w:val="none" w:sz="0" w:space="0" w:color="auto"/>
            <w:bottom w:val="none" w:sz="0" w:space="0" w:color="auto"/>
            <w:right w:val="none" w:sz="0" w:space="0" w:color="auto"/>
          </w:divBdr>
        </w:div>
        <w:div w:id="1619920360">
          <w:marLeft w:val="0"/>
          <w:marRight w:val="0"/>
          <w:marTop w:val="0"/>
          <w:marBottom w:val="0"/>
          <w:divBdr>
            <w:top w:val="none" w:sz="0" w:space="0" w:color="auto"/>
            <w:left w:val="none" w:sz="0" w:space="0" w:color="auto"/>
            <w:bottom w:val="none" w:sz="0" w:space="0" w:color="auto"/>
            <w:right w:val="none" w:sz="0" w:space="0" w:color="auto"/>
          </w:divBdr>
        </w:div>
        <w:div w:id="319963299">
          <w:marLeft w:val="0"/>
          <w:marRight w:val="0"/>
          <w:marTop w:val="0"/>
          <w:marBottom w:val="0"/>
          <w:divBdr>
            <w:top w:val="none" w:sz="0" w:space="0" w:color="auto"/>
            <w:left w:val="none" w:sz="0" w:space="0" w:color="auto"/>
            <w:bottom w:val="none" w:sz="0" w:space="0" w:color="auto"/>
            <w:right w:val="none" w:sz="0" w:space="0" w:color="auto"/>
          </w:divBdr>
        </w:div>
        <w:div w:id="1133063639">
          <w:marLeft w:val="0"/>
          <w:marRight w:val="0"/>
          <w:marTop w:val="0"/>
          <w:marBottom w:val="0"/>
          <w:divBdr>
            <w:top w:val="none" w:sz="0" w:space="0" w:color="auto"/>
            <w:left w:val="none" w:sz="0" w:space="0" w:color="auto"/>
            <w:bottom w:val="none" w:sz="0" w:space="0" w:color="auto"/>
            <w:right w:val="none" w:sz="0" w:space="0" w:color="auto"/>
          </w:divBdr>
        </w:div>
        <w:div w:id="469129997">
          <w:marLeft w:val="0"/>
          <w:marRight w:val="0"/>
          <w:marTop w:val="0"/>
          <w:marBottom w:val="0"/>
          <w:divBdr>
            <w:top w:val="none" w:sz="0" w:space="0" w:color="auto"/>
            <w:left w:val="none" w:sz="0" w:space="0" w:color="auto"/>
            <w:bottom w:val="none" w:sz="0" w:space="0" w:color="auto"/>
            <w:right w:val="none" w:sz="0" w:space="0" w:color="auto"/>
          </w:divBdr>
        </w:div>
        <w:div w:id="856696045">
          <w:marLeft w:val="0"/>
          <w:marRight w:val="0"/>
          <w:marTop w:val="0"/>
          <w:marBottom w:val="0"/>
          <w:divBdr>
            <w:top w:val="none" w:sz="0" w:space="0" w:color="auto"/>
            <w:left w:val="none" w:sz="0" w:space="0" w:color="auto"/>
            <w:bottom w:val="none" w:sz="0" w:space="0" w:color="auto"/>
            <w:right w:val="none" w:sz="0" w:space="0" w:color="auto"/>
          </w:divBdr>
        </w:div>
        <w:div w:id="472646929">
          <w:marLeft w:val="0"/>
          <w:marRight w:val="0"/>
          <w:marTop w:val="0"/>
          <w:marBottom w:val="0"/>
          <w:divBdr>
            <w:top w:val="none" w:sz="0" w:space="0" w:color="auto"/>
            <w:left w:val="none" w:sz="0" w:space="0" w:color="auto"/>
            <w:bottom w:val="none" w:sz="0" w:space="0" w:color="auto"/>
            <w:right w:val="none" w:sz="0" w:space="0" w:color="auto"/>
          </w:divBdr>
        </w:div>
        <w:div w:id="1747534648">
          <w:marLeft w:val="0"/>
          <w:marRight w:val="0"/>
          <w:marTop w:val="0"/>
          <w:marBottom w:val="0"/>
          <w:divBdr>
            <w:top w:val="none" w:sz="0" w:space="0" w:color="auto"/>
            <w:left w:val="none" w:sz="0" w:space="0" w:color="auto"/>
            <w:bottom w:val="none" w:sz="0" w:space="0" w:color="auto"/>
            <w:right w:val="none" w:sz="0" w:space="0" w:color="auto"/>
          </w:divBdr>
        </w:div>
        <w:div w:id="1507211675">
          <w:marLeft w:val="0"/>
          <w:marRight w:val="0"/>
          <w:marTop w:val="0"/>
          <w:marBottom w:val="0"/>
          <w:divBdr>
            <w:top w:val="none" w:sz="0" w:space="0" w:color="auto"/>
            <w:left w:val="none" w:sz="0" w:space="0" w:color="auto"/>
            <w:bottom w:val="none" w:sz="0" w:space="0" w:color="auto"/>
            <w:right w:val="none" w:sz="0" w:space="0" w:color="auto"/>
          </w:divBdr>
        </w:div>
        <w:div w:id="415058420">
          <w:marLeft w:val="0"/>
          <w:marRight w:val="0"/>
          <w:marTop w:val="0"/>
          <w:marBottom w:val="0"/>
          <w:divBdr>
            <w:top w:val="none" w:sz="0" w:space="0" w:color="auto"/>
            <w:left w:val="none" w:sz="0" w:space="0" w:color="auto"/>
            <w:bottom w:val="none" w:sz="0" w:space="0" w:color="auto"/>
            <w:right w:val="none" w:sz="0" w:space="0" w:color="auto"/>
          </w:divBdr>
        </w:div>
        <w:div w:id="957493420">
          <w:marLeft w:val="0"/>
          <w:marRight w:val="0"/>
          <w:marTop w:val="0"/>
          <w:marBottom w:val="0"/>
          <w:divBdr>
            <w:top w:val="none" w:sz="0" w:space="0" w:color="auto"/>
            <w:left w:val="none" w:sz="0" w:space="0" w:color="auto"/>
            <w:bottom w:val="none" w:sz="0" w:space="0" w:color="auto"/>
            <w:right w:val="none" w:sz="0" w:space="0" w:color="auto"/>
          </w:divBdr>
        </w:div>
        <w:div w:id="919405825">
          <w:marLeft w:val="0"/>
          <w:marRight w:val="0"/>
          <w:marTop w:val="0"/>
          <w:marBottom w:val="0"/>
          <w:divBdr>
            <w:top w:val="none" w:sz="0" w:space="0" w:color="auto"/>
            <w:left w:val="none" w:sz="0" w:space="0" w:color="auto"/>
            <w:bottom w:val="none" w:sz="0" w:space="0" w:color="auto"/>
            <w:right w:val="none" w:sz="0" w:space="0" w:color="auto"/>
          </w:divBdr>
          <w:divsChild>
            <w:div w:id="114566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096303">
      <w:bodyDiv w:val="1"/>
      <w:marLeft w:val="0"/>
      <w:marRight w:val="0"/>
      <w:marTop w:val="0"/>
      <w:marBottom w:val="0"/>
      <w:divBdr>
        <w:top w:val="none" w:sz="0" w:space="0" w:color="auto"/>
        <w:left w:val="none" w:sz="0" w:space="0" w:color="auto"/>
        <w:bottom w:val="none" w:sz="0" w:space="0" w:color="auto"/>
        <w:right w:val="none" w:sz="0" w:space="0" w:color="auto"/>
      </w:divBdr>
      <w:divsChild>
        <w:div w:id="1418475118">
          <w:marLeft w:val="0"/>
          <w:marRight w:val="0"/>
          <w:marTop w:val="0"/>
          <w:marBottom w:val="0"/>
          <w:divBdr>
            <w:top w:val="none" w:sz="0" w:space="0" w:color="auto"/>
            <w:left w:val="none" w:sz="0" w:space="0" w:color="auto"/>
            <w:bottom w:val="none" w:sz="0" w:space="0" w:color="auto"/>
            <w:right w:val="none" w:sz="0" w:space="0" w:color="auto"/>
          </w:divBdr>
        </w:div>
        <w:div w:id="588075121">
          <w:marLeft w:val="0"/>
          <w:marRight w:val="0"/>
          <w:marTop w:val="0"/>
          <w:marBottom w:val="0"/>
          <w:divBdr>
            <w:top w:val="none" w:sz="0" w:space="0" w:color="auto"/>
            <w:left w:val="none" w:sz="0" w:space="0" w:color="auto"/>
            <w:bottom w:val="none" w:sz="0" w:space="0" w:color="auto"/>
            <w:right w:val="none" w:sz="0" w:space="0" w:color="auto"/>
          </w:divBdr>
        </w:div>
      </w:divsChild>
    </w:div>
    <w:div w:id="258605531">
      <w:bodyDiv w:val="1"/>
      <w:marLeft w:val="0"/>
      <w:marRight w:val="0"/>
      <w:marTop w:val="0"/>
      <w:marBottom w:val="0"/>
      <w:divBdr>
        <w:top w:val="none" w:sz="0" w:space="0" w:color="auto"/>
        <w:left w:val="none" w:sz="0" w:space="0" w:color="auto"/>
        <w:bottom w:val="none" w:sz="0" w:space="0" w:color="auto"/>
        <w:right w:val="none" w:sz="0" w:space="0" w:color="auto"/>
      </w:divBdr>
    </w:div>
    <w:div w:id="260072547">
      <w:bodyDiv w:val="1"/>
      <w:marLeft w:val="0"/>
      <w:marRight w:val="0"/>
      <w:marTop w:val="0"/>
      <w:marBottom w:val="0"/>
      <w:divBdr>
        <w:top w:val="none" w:sz="0" w:space="0" w:color="auto"/>
        <w:left w:val="none" w:sz="0" w:space="0" w:color="auto"/>
        <w:bottom w:val="none" w:sz="0" w:space="0" w:color="auto"/>
        <w:right w:val="none" w:sz="0" w:space="0" w:color="auto"/>
      </w:divBdr>
    </w:div>
    <w:div w:id="262341871">
      <w:bodyDiv w:val="1"/>
      <w:marLeft w:val="0"/>
      <w:marRight w:val="0"/>
      <w:marTop w:val="0"/>
      <w:marBottom w:val="0"/>
      <w:divBdr>
        <w:top w:val="none" w:sz="0" w:space="0" w:color="auto"/>
        <w:left w:val="none" w:sz="0" w:space="0" w:color="auto"/>
        <w:bottom w:val="none" w:sz="0" w:space="0" w:color="auto"/>
        <w:right w:val="none" w:sz="0" w:space="0" w:color="auto"/>
      </w:divBdr>
      <w:divsChild>
        <w:div w:id="1599632857">
          <w:marLeft w:val="0"/>
          <w:marRight w:val="0"/>
          <w:marTop w:val="0"/>
          <w:marBottom w:val="0"/>
          <w:divBdr>
            <w:top w:val="none" w:sz="0" w:space="0" w:color="auto"/>
            <w:left w:val="none" w:sz="0" w:space="0" w:color="auto"/>
            <w:bottom w:val="none" w:sz="0" w:space="0" w:color="auto"/>
            <w:right w:val="none" w:sz="0" w:space="0" w:color="auto"/>
          </w:divBdr>
        </w:div>
        <w:div w:id="877468636">
          <w:marLeft w:val="0"/>
          <w:marRight w:val="0"/>
          <w:marTop w:val="0"/>
          <w:marBottom w:val="0"/>
          <w:divBdr>
            <w:top w:val="none" w:sz="0" w:space="0" w:color="auto"/>
            <w:left w:val="none" w:sz="0" w:space="0" w:color="auto"/>
            <w:bottom w:val="none" w:sz="0" w:space="0" w:color="auto"/>
            <w:right w:val="none" w:sz="0" w:space="0" w:color="auto"/>
          </w:divBdr>
        </w:div>
        <w:div w:id="1301499033">
          <w:marLeft w:val="0"/>
          <w:marRight w:val="0"/>
          <w:marTop w:val="0"/>
          <w:marBottom w:val="0"/>
          <w:divBdr>
            <w:top w:val="none" w:sz="0" w:space="0" w:color="auto"/>
            <w:left w:val="none" w:sz="0" w:space="0" w:color="auto"/>
            <w:bottom w:val="none" w:sz="0" w:space="0" w:color="auto"/>
            <w:right w:val="none" w:sz="0" w:space="0" w:color="auto"/>
          </w:divBdr>
        </w:div>
        <w:div w:id="405033505">
          <w:marLeft w:val="0"/>
          <w:marRight w:val="0"/>
          <w:marTop w:val="0"/>
          <w:marBottom w:val="0"/>
          <w:divBdr>
            <w:top w:val="none" w:sz="0" w:space="0" w:color="auto"/>
            <w:left w:val="none" w:sz="0" w:space="0" w:color="auto"/>
            <w:bottom w:val="none" w:sz="0" w:space="0" w:color="auto"/>
            <w:right w:val="none" w:sz="0" w:space="0" w:color="auto"/>
          </w:divBdr>
        </w:div>
        <w:div w:id="1493138317">
          <w:marLeft w:val="0"/>
          <w:marRight w:val="0"/>
          <w:marTop w:val="0"/>
          <w:marBottom w:val="0"/>
          <w:divBdr>
            <w:top w:val="none" w:sz="0" w:space="0" w:color="auto"/>
            <w:left w:val="none" w:sz="0" w:space="0" w:color="auto"/>
            <w:bottom w:val="none" w:sz="0" w:space="0" w:color="auto"/>
            <w:right w:val="none" w:sz="0" w:space="0" w:color="auto"/>
          </w:divBdr>
        </w:div>
        <w:div w:id="1973945634">
          <w:marLeft w:val="0"/>
          <w:marRight w:val="0"/>
          <w:marTop w:val="0"/>
          <w:marBottom w:val="0"/>
          <w:divBdr>
            <w:top w:val="none" w:sz="0" w:space="0" w:color="auto"/>
            <w:left w:val="none" w:sz="0" w:space="0" w:color="auto"/>
            <w:bottom w:val="none" w:sz="0" w:space="0" w:color="auto"/>
            <w:right w:val="none" w:sz="0" w:space="0" w:color="auto"/>
          </w:divBdr>
        </w:div>
        <w:div w:id="1957828012">
          <w:marLeft w:val="0"/>
          <w:marRight w:val="0"/>
          <w:marTop w:val="0"/>
          <w:marBottom w:val="0"/>
          <w:divBdr>
            <w:top w:val="none" w:sz="0" w:space="0" w:color="auto"/>
            <w:left w:val="none" w:sz="0" w:space="0" w:color="auto"/>
            <w:bottom w:val="none" w:sz="0" w:space="0" w:color="auto"/>
            <w:right w:val="none" w:sz="0" w:space="0" w:color="auto"/>
          </w:divBdr>
        </w:div>
        <w:div w:id="11881047">
          <w:marLeft w:val="0"/>
          <w:marRight w:val="0"/>
          <w:marTop w:val="0"/>
          <w:marBottom w:val="0"/>
          <w:divBdr>
            <w:top w:val="none" w:sz="0" w:space="0" w:color="auto"/>
            <w:left w:val="none" w:sz="0" w:space="0" w:color="auto"/>
            <w:bottom w:val="none" w:sz="0" w:space="0" w:color="auto"/>
            <w:right w:val="none" w:sz="0" w:space="0" w:color="auto"/>
          </w:divBdr>
        </w:div>
        <w:div w:id="227375823">
          <w:marLeft w:val="0"/>
          <w:marRight w:val="0"/>
          <w:marTop w:val="0"/>
          <w:marBottom w:val="0"/>
          <w:divBdr>
            <w:top w:val="none" w:sz="0" w:space="0" w:color="auto"/>
            <w:left w:val="none" w:sz="0" w:space="0" w:color="auto"/>
            <w:bottom w:val="none" w:sz="0" w:space="0" w:color="auto"/>
            <w:right w:val="none" w:sz="0" w:space="0" w:color="auto"/>
          </w:divBdr>
        </w:div>
        <w:div w:id="2094929870">
          <w:marLeft w:val="0"/>
          <w:marRight w:val="0"/>
          <w:marTop w:val="0"/>
          <w:marBottom w:val="0"/>
          <w:divBdr>
            <w:top w:val="none" w:sz="0" w:space="0" w:color="auto"/>
            <w:left w:val="none" w:sz="0" w:space="0" w:color="auto"/>
            <w:bottom w:val="none" w:sz="0" w:space="0" w:color="auto"/>
            <w:right w:val="none" w:sz="0" w:space="0" w:color="auto"/>
          </w:divBdr>
        </w:div>
        <w:div w:id="1262108241">
          <w:marLeft w:val="0"/>
          <w:marRight w:val="0"/>
          <w:marTop w:val="0"/>
          <w:marBottom w:val="0"/>
          <w:divBdr>
            <w:top w:val="none" w:sz="0" w:space="0" w:color="auto"/>
            <w:left w:val="none" w:sz="0" w:space="0" w:color="auto"/>
            <w:bottom w:val="none" w:sz="0" w:space="0" w:color="auto"/>
            <w:right w:val="none" w:sz="0" w:space="0" w:color="auto"/>
          </w:divBdr>
        </w:div>
        <w:div w:id="953171945">
          <w:marLeft w:val="0"/>
          <w:marRight w:val="0"/>
          <w:marTop w:val="0"/>
          <w:marBottom w:val="0"/>
          <w:divBdr>
            <w:top w:val="none" w:sz="0" w:space="0" w:color="auto"/>
            <w:left w:val="none" w:sz="0" w:space="0" w:color="auto"/>
            <w:bottom w:val="none" w:sz="0" w:space="0" w:color="auto"/>
            <w:right w:val="none" w:sz="0" w:space="0" w:color="auto"/>
          </w:divBdr>
        </w:div>
        <w:div w:id="1554925096">
          <w:marLeft w:val="0"/>
          <w:marRight w:val="0"/>
          <w:marTop w:val="0"/>
          <w:marBottom w:val="0"/>
          <w:divBdr>
            <w:top w:val="none" w:sz="0" w:space="0" w:color="auto"/>
            <w:left w:val="none" w:sz="0" w:space="0" w:color="auto"/>
            <w:bottom w:val="none" w:sz="0" w:space="0" w:color="auto"/>
            <w:right w:val="none" w:sz="0" w:space="0" w:color="auto"/>
          </w:divBdr>
        </w:div>
        <w:div w:id="320037648">
          <w:marLeft w:val="0"/>
          <w:marRight w:val="0"/>
          <w:marTop w:val="0"/>
          <w:marBottom w:val="0"/>
          <w:divBdr>
            <w:top w:val="none" w:sz="0" w:space="0" w:color="auto"/>
            <w:left w:val="none" w:sz="0" w:space="0" w:color="auto"/>
            <w:bottom w:val="none" w:sz="0" w:space="0" w:color="auto"/>
            <w:right w:val="none" w:sz="0" w:space="0" w:color="auto"/>
          </w:divBdr>
        </w:div>
      </w:divsChild>
    </w:div>
    <w:div w:id="263735018">
      <w:bodyDiv w:val="1"/>
      <w:marLeft w:val="0"/>
      <w:marRight w:val="0"/>
      <w:marTop w:val="0"/>
      <w:marBottom w:val="0"/>
      <w:divBdr>
        <w:top w:val="none" w:sz="0" w:space="0" w:color="auto"/>
        <w:left w:val="none" w:sz="0" w:space="0" w:color="auto"/>
        <w:bottom w:val="none" w:sz="0" w:space="0" w:color="auto"/>
        <w:right w:val="none" w:sz="0" w:space="0" w:color="auto"/>
      </w:divBdr>
      <w:divsChild>
        <w:div w:id="89159620">
          <w:marLeft w:val="0"/>
          <w:marRight w:val="0"/>
          <w:marTop w:val="0"/>
          <w:marBottom w:val="0"/>
          <w:divBdr>
            <w:top w:val="none" w:sz="0" w:space="0" w:color="auto"/>
            <w:left w:val="none" w:sz="0" w:space="0" w:color="auto"/>
            <w:bottom w:val="none" w:sz="0" w:space="0" w:color="auto"/>
            <w:right w:val="none" w:sz="0" w:space="0" w:color="auto"/>
          </w:divBdr>
        </w:div>
        <w:div w:id="966659846">
          <w:marLeft w:val="0"/>
          <w:marRight w:val="0"/>
          <w:marTop w:val="0"/>
          <w:marBottom w:val="0"/>
          <w:divBdr>
            <w:top w:val="none" w:sz="0" w:space="0" w:color="auto"/>
            <w:left w:val="none" w:sz="0" w:space="0" w:color="auto"/>
            <w:bottom w:val="none" w:sz="0" w:space="0" w:color="auto"/>
            <w:right w:val="none" w:sz="0" w:space="0" w:color="auto"/>
          </w:divBdr>
        </w:div>
        <w:div w:id="1795757914">
          <w:marLeft w:val="0"/>
          <w:marRight w:val="0"/>
          <w:marTop w:val="0"/>
          <w:marBottom w:val="0"/>
          <w:divBdr>
            <w:top w:val="none" w:sz="0" w:space="0" w:color="auto"/>
            <w:left w:val="none" w:sz="0" w:space="0" w:color="auto"/>
            <w:bottom w:val="none" w:sz="0" w:space="0" w:color="auto"/>
            <w:right w:val="none" w:sz="0" w:space="0" w:color="auto"/>
          </w:divBdr>
        </w:div>
        <w:div w:id="2034527310">
          <w:marLeft w:val="0"/>
          <w:marRight w:val="0"/>
          <w:marTop w:val="0"/>
          <w:marBottom w:val="0"/>
          <w:divBdr>
            <w:top w:val="none" w:sz="0" w:space="0" w:color="auto"/>
            <w:left w:val="none" w:sz="0" w:space="0" w:color="auto"/>
            <w:bottom w:val="none" w:sz="0" w:space="0" w:color="auto"/>
            <w:right w:val="none" w:sz="0" w:space="0" w:color="auto"/>
          </w:divBdr>
        </w:div>
      </w:divsChild>
    </w:div>
    <w:div w:id="264771294">
      <w:bodyDiv w:val="1"/>
      <w:marLeft w:val="0"/>
      <w:marRight w:val="0"/>
      <w:marTop w:val="0"/>
      <w:marBottom w:val="0"/>
      <w:divBdr>
        <w:top w:val="none" w:sz="0" w:space="0" w:color="auto"/>
        <w:left w:val="none" w:sz="0" w:space="0" w:color="auto"/>
        <w:bottom w:val="none" w:sz="0" w:space="0" w:color="auto"/>
        <w:right w:val="none" w:sz="0" w:space="0" w:color="auto"/>
      </w:divBdr>
    </w:div>
    <w:div w:id="268897593">
      <w:bodyDiv w:val="1"/>
      <w:marLeft w:val="0"/>
      <w:marRight w:val="0"/>
      <w:marTop w:val="0"/>
      <w:marBottom w:val="0"/>
      <w:divBdr>
        <w:top w:val="none" w:sz="0" w:space="0" w:color="auto"/>
        <w:left w:val="none" w:sz="0" w:space="0" w:color="auto"/>
        <w:bottom w:val="none" w:sz="0" w:space="0" w:color="auto"/>
        <w:right w:val="none" w:sz="0" w:space="0" w:color="auto"/>
      </w:divBdr>
    </w:div>
    <w:div w:id="269313512">
      <w:bodyDiv w:val="1"/>
      <w:marLeft w:val="0"/>
      <w:marRight w:val="0"/>
      <w:marTop w:val="0"/>
      <w:marBottom w:val="0"/>
      <w:divBdr>
        <w:top w:val="none" w:sz="0" w:space="0" w:color="auto"/>
        <w:left w:val="none" w:sz="0" w:space="0" w:color="auto"/>
        <w:bottom w:val="none" w:sz="0" w:space="0" w:color="auto"/>
        <w:right w:val="none" w:sz="0" w:space="0" w:color="auto"/>
      </w:divBdr>
      <w:divsChild>
        <w:div w:id="939340300">
          <w:marLeft w:val="0"/>
          <w:marRight w:val="0"/>
          <w:marTop w:val="0"/>
          <w:marBottom w:val="0"/>
          <w:divBdr>
            <w:top w:val="none" w:sz="0" w:space="0" w:color="auto"/>
            <w:left w:val="none" w:sz="0" w:space="0" w:color="auto"/>
            <w:bottom w:val="none" w:sz="0" w:space="0" w:color="auto"/>
            <w:right w:val="none" w:sz="0" w:space="0" w:color="auto"/>
          </w:divBdr>
          <w:divsChild>
            <w:div w:id="1136223127">
              <w:marLeft w:val="0"/>
              <w:marRight w:val="0"/>
              <w:marTop w:val="0"/>
              <w:marBottom w:val="0"/>
              <w:divBdr>
                <w:top w:val="none" w:sz="0" w:space="0" w:color="auto"/>
                <w:left w:val="none" w:sz="0" w:space="0" w:color="auto"/>
                <w:bottom w:val="none" w:sz="0" w:space="0" w:color="auto"/>
                <w:right w:val="none" w:sz="0" w:space="0" w:color="auto"/>
              </w:divBdr>
              <w:divsChild>
                <w:div w:id="715355476">
                  <w:marLeft w:val="0"/>
                  <w:marRight w:val="0"/>
                  <w:marTop w:val="0"/>
                  <w:marBottom w:val="0"/>
                  <w:divBdr>
                    <w:top w:val="none" w:sz="0" w:space="0" w:color="auto"/>
                    <w:left w:val="none" w:sz="0" w:space="0" w:color="auto"/>
                    <w:bottom w:val="none" w:sz="0" w:space="0" w:color="auto"/>
                    <w:right w:val="none" w:sz="0" w:space="0" w:color="auto"/>
                  </w:divBdr>
                  <w:divsChild>
                    <w:div w:id="1375622972">
                      <w:marLeft w:val="0"/>
                      <w:marRight w:val="0"/>
                      <w:marTop w:val="0"/>
                      <w:marBottom w:val="0"/>
                      <w:divBdr>
                        <w:top w:val="none" w:sz="0" w:space="0" w:color="auto"/>
                        <w:left w:val="none" w:sz="0" w:space="0" w:color="auto"/>
                        <w:bottom w:val="none" w:sz="0" w:space="0" w:color="auto"/>
                        <w:right w:val="none" w:sz="0" w:space="0" w:color="auto"/>
                      </w:divBdr>
                      <w:divsChild>
                        <w:div w:id="702025224">
                          <w:marLeft w:val="0"/>
                          <w:marRight w:val="0"/>
                          <w:marTop w:val="0"/>
                          <w:marBottom w:val="0"/>
                          <w:divBdr>
                            <w:top w:val="none" w:sz="0" w:space="0" w:color="auto"/>
                            <w:left w:val="none" w:sz="0" w:space="0" w:color="auto"/>
                            <w:bottom w:val="none" w:sz="0" w:space="0" w:color="auto"/>
                            <w:right w:val="none" w:sz="0" w:space="0" w:color="auto"/>
                          </w:divBdr>
                          <w:divsChild>
                            <w:div w:id="20396367">
                              <w:marLeft w:val="0"/>
                              <w:marRight w:val="0"/>
                              <w:marTop w:val="0"/>
                              <w:marBottom w:val="240"/>
                              <w:divBdr>
                                <w:top w:val="none" w:sz="0" w:space="0" w:color="auto"/>
                                <w:left w:val="none" w:sz="0" w:space="0" w:color="auto"/>
                                <w:bottom w:val="none" w:sz="0" w:space="0" w:color="auto"/>
                                <w:right w:val="none" w:sz="0" w:space="0" w:color="auto"/>
                              </w:divBdr>
                              <w:divsChild>
                                <w:div w:id="1242982791">
                                  <w:marLeft w:val="0"/>
                                  <w:marRight w:val="0"/>
                                  <w:marTop w:val="0"/>
                                  <w:marBottom w:val="0"/>
                                  <w:divBdr>
                                    <w:top w:val="none" w:sz="0" w:space="0" w:color="auto"/>
                                    <w:left w:val="none" w:sz="0" w:space="0" w:color="auto"/>
                                    <w:bottom w:val="none" w:sz="0" w:space="0" w:color="auto"/>
                                    <w:right w:val="none" w:sz="0" w:space="0" w:color="auto"/>
                                  </w:divBdr>
                                  <w:divsChild>
                                    <w:div w:id="478881476">
                                      <w:marLeft w:val="0"/>
                                      <w:marRight w:val="0"/>
                                      <w:marTop w:val="0"/>
                                      <w:marBottom w:val="0"/>
                                      <w:divBdr>
                                        <w:top w:val="none" w:sz="0" w:space="0" w:color="auto"/>
                                        <w:left w:val="none" w:sz="0" w:space="0" w:color="auto"/>
                                        <w:bottom w:val="none" w:sz="0" w:space="0" w:color="auto"/>
                                        <w:right w:val="none" w:sz="0" w:space="0" w:color="auto"/>
                                      </w:divBdr>
                                      <w:divsChild>
                                        <w:div w:id="1520778065">
                                          <w:marLeft w:val="0"/>
                                          <w:marRight w:val="0"/>
                                          <w:marTop w:val="0"/>
                                          <w:marBottom w:val="0"/>
                                          <w:divBdr>
                                            <w:top w:val="none" w:sz="0" w:space="0" w:color="auto"/>
                                            <w:left w:val="none" w:sz="0" w:space="0" w:color="auto"/>
                                            <w:bottom w:val="none" w:sz="0" w:space="0" w:color="auto"/>
                                            <w:right w:val="none" w:sz="0" w:space="0" w:color="auto"/>
                                          </w:divBdr>
                                          <w:divsChild>
                                            <w:div w:id="2032755504">
                                              <w:marLeft w:val="0"/>
                                              <w:marRight w:val="0"/>
                                              <w:marTop w:val="0"/>
                                              <w:marBottom w:val="0"/>
                                              <w:divBdr>
                                                <w:top w:val="none" w:sz="0" w:space="0" w:color="auto"/>
                                                <w:left w:val="none" w:sz="0" w:space="0" w:color="auto"/>
                                                <w:bottom w:val="none" w:sz="0" w:space="0" w:color="auto"/>
                                                <w:right w:val="none" w:sz="0" w:space="0" w:color="auto"/>
                                              </w:divBdr>
                                              <w:divsChild>
                                                <w:div w:id="1454056690">
                                                  <w:marLeft w:val="0"/>
                                                  <w:marRight w:val="0"/>
                                                  <w:marTop w:val="0"/>
                                                  <w:marBottom w:val="0"/>
                                                  <w:divBdr>
                                                    <w:top w:val="none" w:sz="0" w:space="0" w:color="auto"/>
                                                    <w:left w:val="none" w:sz="0" w:space="0" w:color="auto"/>
                                                    <w:bottom w:val="none" w:sz="0" w:space="0" w:color="auto"/>
                                                    <w:right w:val="none" w:sz="0" w:space="0" w:color="auto"/>
                                                  </w:divBdr>
                                                  <w:divsChild>
                                                    <w:div w:id="1380670603">
                                                      <w:marLeft w:val="0"/>
                                                      <w:marRight w:val="0"/>
                                                      <w:marTop w:val="0"/>
                                                      <w:marBottom w:val="0"/>
                                                      <w:divBdr>
                                                        <w:top w:val="none" w:sz="0" w:space="0" w:color="auto"/>
                                                        <w:left w:val="none" w:sz="0" w:space="0" w:color="auto"/>
                                                        <w:bottom w:val="none" w:sz="0" w:space="0" w:color="auto"/>
                                                        <w:right w:val="none" w:sz="0" w:space="0" w:color="auto"/>
                                                      </w:divBdr>
                                                      <w:divsChild>
                                                        <w:div w:id="2116896972">
                                                          <w:marLeft w:val="0"/>
                                                          <w:marRight w:val="0"/>
                                                          <w:marTop w:val="0"/>
                                                          <w:marBottom w:val="0"/>
                                                          <w:divBdr>
                                                            <w:top w:val="none" w:sz="0" w:space="0" w:color="auto"/>
                                                            <w:left w:val="none" w:sz="0" w:space="0" w:color="auto"/>
                                                            <w:bottom w:val="none" w:sz="0" w:space="0" w:color="auto"/>
                                                            <w:right w:val="none" w:sz="0" w:space="0" w:color="auto"/>
                                                          </w:divBdr>
                                                          <w:divsChild>
                                                            <w:div w:id="953826668">
                                                              <w:marLeft w:val="0"/>
                                                              <w:marRight w:val="0"/>
                                                              <w:marTop w:val="0"/>
                                                              <w:marBottom w:val="0"/>
                                                              <w:divBdr>
                                                                <w:top w:val="none" w:sz="0" w:space="0" w:color="auto"/>
                                                                <w:left w:val="none" w:sz="0" w:space="0" w:color="auto"/>
                                                                <w:bottom w:val="none" w:sz="0" w:space="0" w:color="auto"/>
                                                                <w:right w:val="none" w:sz="0" w:space="0" w:color="auto"/>
                                                              </w:divBdr>
                                                              <w:divsChild>
                                                                <w:div w:id="1722633616">
                                                                  <w:marLeft w:val="0"/>
                                                                  <w:marRight w:val="0"/>
                                                                  <w:marTop w:val="0"/>
                                                                  <w:marBottom w:val="0"/>
                                                                  <w:divBdr>
                                                                    <w:top w:val="none" w:sz="0" w:space="0" w:color="auto"/>
                                                                    <w:left w:val="none" w:sz="0" w:space="0" w:color="auto"/>
                                                                    <w:bottom w:val="none" w:sz="0" w:space="0" w:color="auto"/>
                                                                    <w:right w:val="none" w:sz="0" w:space="0" w:color="auto"/>
                                                                  </w:divBdr>
                                                                  <w:divsChild>
                                                                    <w:div w:id="431240850">
                                                                      <w:marLeft w:val="0"/>
                                                                      <w:marRight w:val="240"/>
                                                                      <w:marTop w:val="0"/>
                                                                      <w:marBottom w:val="0"/>
                                                                      <w:divBdr>
                                                                        <w:top w:val="none" w:sz="0" w:space="0" w:color="auto"/>
                                                                        <w:left w:val="none" w:sz="0" w:space="0" w:color="auto"/>
                                                                        <w:bottom w:val="none" w:sz="0" w:space="0" w:color="auto"/>
                                                                        <w:right w:val="none" w:sz="0" w:space="0" w:color="auto"/>
                                                                      </w:divBdr>
                                                                      <w:divsChild>
                                                                        <w:div w:id="371924721">
                                                                          <w:marLeft w:val="0"/>
                                                                          <w:marRight w:val="0"/>
                                                                          <w:marTop w:val="0"/>
                                                                          <w:marBottom w:val="0"/>
                                                                          <w:divBdr>
                                                                            <w:top w:val="none" w:sz="0" w:space="0" w:color="auto"/>
                                                                            <w:left w:val="none" w:sz="0" w:space="0" w:color="auto"/>
                                                                            <w:bottom w:val="none" w:sz="0" w:space="0" w:color="auto"/>
                                                                            <w:right w:val="none" w:sz="0" w:space="0" w:color="auto"/>
                                                                          </w:divBdr>
                                                                          <w:divsChild>
                                                                            <w:div w:id="1882546590">
                                                                              <w:marLeft w:val="0"/>
                                                                              <w:marRight w:val="0"/>
                                                                              <w:marTop w:val="0"/>
                                                                              <w:marBottom w:val="0"/>
                                                                              <w:divBdr>
                                                                                <w:top w:val="none" w:sz="0" w:space="0" w:color="auto"/>
                                                                                <w:left w:val="none" w:sz="0" w:space="0" w:color="auto"/>
                                                                                <w:bottom w:val="none" w:sz="0" w:space="0" w:color="auto"/>
                                                                                <w:right w:val="none" w:sz="0" w:space="0" w:color="auto"/>
                                                                              </w:divBdr>
                                                                              <w:divsChild>
                                                                                <w:div w:id="154152382">
                                                                                  <w:marLeft w:val="0"/>
                                                                                  <w:marRight w:val="0"/>
                                                                                  <w:marTop w:val="0"/>
                                                                                  <w:marBottom w:val="0"/>
                                                                                  <w:divBdr>
                                                                                    <w:top w:val="none" w:sz="0" w:space="0" w:color="auto"/>
                                                                                    <w:left w:val="none" w:sz="0" w:space="0" w:color="auto"/>
                                                                                    <w:bottom w:val="none" w:sz="0" w:space="0" w:color="auto"/>
                                                                                    <w:right w:val="none" w:sz="0" w:space="0" w:color="auto"/>
                                                                                  </w:divBdr>
                                                                                  <w:divsChild>
                                                                                    <w:div w:id="2047556422">
                                                                                      <w:marLeft w:val="0"/>
                                                                                      <w:marRight w:val="0"/>
                                                                                      <w:marTop w:val="0"/>
                                                                                      <w:marBottom w:val="0"/>
                                                                                      <w:divBdr>
                                                                                        <w:top w:val="none" w:sz="0" w:space="0" w:color="auto"/>
                                                                                        <w:left w:val="none" w:sz="0" w:space="0" w:color="auto"/>
                                                                                        <w:bottom w:val="none" w:sz="0" w:space="0" w:color="auto"/>
                                                                                        <w:right w:val="none" w:sz="0" w:space="0" w:color="auto"/>
                                                                                      </w:divBdr>
                                                                                      <w:divsChild>
                                                                                        <w:div w:id="1402824044">
                                                                                          <w:marLeft w:val="0"/>
                                                                                          <w:marRight w:val="0"/>
                                                                                          <w:marTop w:val="0"/>
                                                                                          <w:marBottom w:val="0"/>
                                                                                          <w:divBdr>
                                                                                            <w:top w:val="single" w:sz="2" w:space="0" w:color="EFEFEF"/>
                                                                                            <w:left w:val="none" w:sz="0" w:space="0" w:color="auto"/>
                                                                                            <w:bottom w:val="none" w:sz="0" w:space="0" w:color="auto"/>
                                                                                            <w:right w:val="none" w:sz="0" w:space="0" w:color="auto"/>
                                                                                          </w:divBdr>
                                                                                          <w:divsChild>
                                                                                            <w:div w:id="345986693">
                                                                                              <w:marLeft w:val="0"/>
                                                                                              <w:marRight w:val="0"/>
                                                                                              <w:marTop w:val="0"/>
                                                                                              <w:marBottom w:val="0"/>
                                                                                              <w:divBdr>
                                                                                                <w:top w:val="none" w:sz="0" w:space="0" w:color="auto"/>
                                                                                                <w:left w:val="none" w:sz="0" w:space="0" w:color="auto"/>
                                                                                                <w:bottom w:val="none" w:sz="0" w:space="0" w:color="auto"/>
                                                                                                <w:right w:val="none" w:sz="0" w:space="0" w:color="auto"/>
                                                                                              </w:divBdr>
                                                                                              <w:divsChild>
                                                                                                <w:div w:id="236328825">
                                                                                                  <w:marLeft w:val="0"/>
                                                                                                  <w:marRight w:val="0"/>
                                                                                                  <w:marTop w:val="0"/>
                                                                                                  <w:marBottom w:val="0"/>
                                                                                                  <w:divBdr>
                                                                                                    <w:top w:val="none" w:sz="0" w:space="0" w:color="auto"/>
                                                                                                    <w:left w:val="none" w:sz="0" w:space="0" w:color="auto"/>
                                                                                                    <w:bottom w:val="none" w:sz="0" w:space="0" w:color="auto"/>
                                                                                                    <w:right w:val="none" w:sz="0" w:space="0" w:color="auto"/>
                                                                                                  </w:divBdr>
                                                                                                  <w:divsChild>
                                                                                                    <w:div w:id="1644965828">
                                                                                                      <w:marLeft w:val="0"/>
                                                                                                      <w:marRight w:val="0"/>
                                                                                                      <w:marTop w:val="0"/>
                                                                                                      <w:marBottom w:val="0"/>
                                                                                                      <w:divBdr>
                                                                                                        <w:top w:val="none" w:sz="0" w:space="0" w:color="auto"/>
                                                                                                        <w:left w:val="none" w:sz="0" w:space="0" w:color="auto"/>
                                                                                                        <w:bottom w:val="none" w:sz="0" w:space="0" w:color="auto"/>
                                                                                                        <w:right w:val="none" w:sz="0" w:space="0" w:color="auto"/>
                                                                                                      </w:divBdr>
                                                                                                      <w:divsChild>
                                                                                                        <w:div w:id="1900365539">
                                                                                                          <w:marLeft w:val="0"/>
                                                                                                          <w:marRight w:val="0"/>
                                                                                                          <w:marTop w:val="0"/>
                                                                                                          <w:marBottom w:val="0"/>
                                                                                                          <w:divBdr>
                                                                                                            <w:top w:val="none" w:sz="0" w:space="0" w:color="auto"/>
                                                                                                            <w:left w:val="none" w:sz="0" w:space="0" w:color="auto"/>
                                                                                                            <w:bottom w:val="none" w:sz="0" w:space="0" w:color="auto"/>
                                                                                                            <w:right w:val="none" w:sz="0" w:space="0" w:color="auto"/>
                                                                                                          </w:divBdr>
                                                                                                          <w:divsChild>
                                                                                                            <w:div w:id="1361510843">
                                                                                                              <w:marLeft w:val="0"/>
                                                                                                              <w:marRight w:val="0"/>
                                                                                                              <w:marTop w:val="0"/>
                                                                                                              <w:marBottom w:val="0"/>
                                                                                                              <w:divBdr>
                                                                                                                <w:top w:val="none" w:sz="0" w:space="0" w:color="auto"/>
                                                                                                                <w:left w:val="none" w:sz="0" w:space="0" w:color="auto"/>
                                                                                                                <w:bottom w:val="none" w:sz="0" w:space="0" w:color="auto"/>
                                                                                                                <w:right w:val="none" w:sz="0" w:space="0" w:color="auto"/>
                                                                                                              </w:divBdr>
                                                                                                              <w:divsChild>
                                                                                                                <w:div w:id="1666588082">
                                                                                                                  <w:marLeft w:val="0"/>
                                                                                                                  <w:marRight w:val="0"/>
                                                                                                                  <w:marTop w:val="0"/>
                                                                                                                  <w:marBottom w:val="0"/>
                                                                                                                  <w:divBdr>
                                                                                                                    <w:top w:val="none" w:sz="0" w:space="0" w:color="auto"/>
                                                                                                                    <w:left w:val="none" w:sz="0" w:space="0" w:color="auto"/>
                                                                                                                    <w:bottom w:val="none" w:sz="0" w:space="0" w:color="auto"/>
                                                                                                                    <w:right w:val="none" w:sz="0" w:space="0" w:color="auto"/>
                                                                                                                  </w:divBdr>
                                                                                                                  <w:divsChild>
                                                                                                                    <w:div w:id="1289118069">
                                                                                                                      <w:marLeft w:val="0"/>
                                                                                                                      <w:marRight w:val="0"/>
                                                                                                                      <w:marTop w:val="120"/>
                                                                                                                      <w:marBottom w:val="0"/>
                                                                                                                      <w:divBdr>
                                                                                                                        <w:top w:val="none" w:sz="0" w:space="0" w:color="auto"/>
                                                                                                                        <w:left w:val="none" w:sz="0" w:space="0" w:color="auto"/>
                                                                                                                        <w:bottom w:val="none" w:sz="0" w:space="0" w:color="auto"/>
                                                                                                                        <w:right w:val="none" w:sz="0" w:space="0" w:color="auto"/>
                                                                                                                      </w:divBdr>
                                                                                                                      <w:divsChild>
                                                                                                                        <w:div w:id="267348551">
                                                                                                                          <w:marLeft w:val="0"/>
                                                                                                                          <w:marRight w:val="0"/>
                                                                                                                          <w:marTop w:val="0"/>
                                                                                                                          <w:marBottom w:val="0"/>
                                                                                                                          <w:divBdr>
                                                                                                                            <w:top w:val="none" w:sz="0" w:space="0" w:color="auto"/>
                                                                                                                            <w:left w:val="none" w:sz="0" w:space="0" w:color="auto"/>
                                                                                                                            <w:bottom w:val="none" w:sz="0" w:space="0" w:color="auto"/>
                                                                                                                            <w:right w:val="none" w:sz="0" w:space="0" w:color="auto"/>
                                                                                                                          </w:divBdr>
                                                                                                                          <w:divsChild>
                                                                                                                            <w:div w:id="449011078">
                                                                                                                              <w:marLeft w:val="0"/>
                                                                                                                              <w:marRight w:val="0"/>
                                                                                                                              <w:marTop w:val="0"/>
                                                                                                                              <w:marBottom w:val="0"/>
                                                                                                                              <w:divBdr>
                                                                                                                                <w:top w:val="none" w:sz="0" w:space="0" w:color="auto"/>
                                                                                                                                <w:left w:val="none" w:sz="0" w:space="0" w:color="auto"/>
                                                                                                                                <w:bottom w:val="none" w:sz="0" w:space="0" w:color="auto"/>
                                                                                                                                <w:right w:val="none" w:sz="0" w:space="0" w:color="auto"/>
                                                                                                                              </w:divBdr>
                                                                                                                              <w:divsChild>
                                                                                                                                <w:div w:id="1437291815">
                                                                                                                                  <w:marLeft w:val="0"/>
                                                                                                                                  <w:marRight w:val="0"/>
                                                                                                                                  <w:marTop w:val="0"/>
                                                                                                                                  <w:marBottom w:val="0"/>
                                                                                                                                  <w:divBdr>
                                                                                                                                    <w:top w:val="none" w:sz="0" w:space="0" w:color="auto"/>
                                                                                                                                    <w:left w:val="none" w:sz="0" w:space="0" w:color="auto"/>
                                                                                                                                    <w:bottom w:val="none" w:sz="0" w:space="0" w:color="auto"/>
                                                                                                                                    <w:right w:val="none" w:sz="0" w:space="0" w:color="auto"/>
                                                                                                                                  </w:divBdr>
                                                                                                                                </w:div>
                                                                                                                                <w:div w:id="1362509202">
                                                                                                                                  <w:marLeft w:val="0"/>
                                                                                                                                  <w:marRight w:val="0"/>
                                                                                                                                  <w:marTop w:val="0"/>
                                                                                                                                  <w:marBottom w:val="0"/>
                                                                                                                                  <w:divBdr>
                                                                                                                                    <w:top w:val="none" w:sz="0" w:space="0" w:color="auto"/>
                                                                                                                                    <w:left w:val="none" w:sz="0" w:space="0" w:color="auto"/>
                                                                                                                                    <w:bottom w:val="none" w:sz="0" w:space="0" w:color="auto"/>
                                                                                                                                    <w:right w:val="none" w:sz="0" w:space="0" w:color="auto"/>
                                                                                                                                  </w:divBdr>
                                                                                                                                </w:div>
                                                                                                                                <w:div w:id="322320456">
                                                                                                                                  <w:marLeft w:val="0"/>
                                                                                                                                  <w:marRight w:val="0"/>
                                                                                                                                  <w:marTop w:val="0"/>
                                                                                                                                  <w:marBottom w:val="0"/>
                                                                                                                                  <w:divBdr>
                                                                                                                                    <w:top w:val="none" w:sz="0" w:space="0" w:color="auto"/>
                                                                                                                                    <w:left w:val="none" w:sz="0" w:space="0" w:color="auto"/>
                                                                                                                                    <w:bottom w:val="none" w:sz="0" w:space="0" w:color="auto"/>
                                                                                                                                    <w:right w:val="none" w:sz="0" w:space="0" w:color="auto"/>
                                                                                                                                  </w:divBdr>
                                                                                                                                </w:div>
                                                                                                                                <w:div w:id="1101536066">
                                                                                                                                  <w:marLeft w:val="0"/>
                                                                                                                                  <w:marRight w:val="0"/>
                                                                                                                                  <w:marTop w:val="0"/>
                                                                                                                                  <w:marBottom w:val="0"/>
                                                                                                                                  <w:divBdr>
                                                                                                                                    <w:top w:val="none" w:sz="0" w:space="0" w:color="auto"/>
                                                                                                                                    <w:left w:val="none" w:sz="0" w:space="0" w:color="auto"/>
                                                                                                                                    <w:bottom w:val="none" w:sz="0" w:space="0" w:color="auto"/>
                                                                                                                                    <w:right w:val="none" w:sz="0" w:space="0" w:color="auto"/>
                                                                                                                                  </w:divBdr>
                                                                                                                                </w:div>
                                                                                                                                <w:div w:id="1319844996">
                                                                                                                                  <w:marLeft w:val="0"/>
                                                                                                                                  <w:marRight w:val="0"/>
                                                                                                                                  <w:marTop w:val="0"/>
                                                                                                                                  <w:marBottom w:val="0"/>
                                                                                                                                  <w:divBdr>
                                                                                                                                    <w:top w:val="none" w:sz="0" w:space="0" w:color="auto"/>
                                                                                                                                    <w:left w:val="none" w:sz="0" w:space="0" w:color="auto"/>
                                                                                                                                    <w:bottom w:val="none" w:sz="0" w:space="0" w:color="auto"/>
                                                                                                                                    <w:right w:val="none" w:sz="0" w:space="0" w:color="auto"/>
                                                                                                                                  </w:divBdr>
                                                                                                                                </w:div>
                                                                                                                                <w:div w:id="852648118">
                                                                                                                                  <w:marLeft w:val="0"/>
                                                                                                                                  <w:marRight w:val="0"/>
                                                                                                                                  <w:marTop w:val="0"/>
                                                                                                                                  <w:marBottom w:val="0"/>
                                                                                                                                  <w:divBdr>
                                                                                                                                    <w:top w:val="none" w:sz="0" w:space="0" w:color="auto"/>
                                                                                                                                    <w:left w:val="none" w:sz="0" w:space="0" w:color="auto"/>
                                                                                                                                    <w:bottom w:val="none" w:sz="0" w:space="0" w:color="auto"/>
                                                                                                                                    <w:right w:val="none" w:sz="0" w:space="0" w:color="auto"/>
                                                                                                                                  </w:divBdr>
                                                                                                                                </w:div>
                                                                                                                                <w:div w:id="1076628424">
                                                                                                                                  <w:marLeft w:val="0"/>
                                                                                                                                  <w:marRight w:val="0"/>
                                                                                                                                  <w:marTop w:val="0"/>
                                                                                                                                  <w:marBottom w:val="0"/>
                                                                                                                                  <w:divBdr>
                                                                                                                                    <w:top w:val="none" w:sz="0" w:space="0" w:color="auto"/>
                                                                                                                                    <w:left w:val="none" w:sz="0" w:space="0" w:color="auto"/>
                                                                                                                                    <w:bottom w:val="none" w:sz="0" w:space="0" w:color="auto"/>
                                                                                                                                    <w:right w:val="none" w:sz="0" w:space="0" w:color="auto"/>
                                                                                                                                  </w:divBdr>
                                                                                                                                </w:div>
                                                                                                                                <w:div w:id="74671524">
                                                                                                                                  <w:marLeft w:val="0"/>
                                                                                                                                  <w:marRight w:val="0"/>
                                                                                                                                  <w:marTop w:val="0"/>
                                                                                                                                  <w:marBottom w:val="0"/>
                                                                                                                                  <w:divBdr>
                                                                                                                                    <w:top w:val="none" w:sz="0" w:space="0" w:color="auto"/>
                                                                                                                                    <w:left w:val="none" w:sz="0" w:space="0" w:color="auto"/>
                                                                                                                                    <w:bottom w:val="none" w:sz="0" w:space="0" w:color="auto"/>
                                                                                                                                    <w:right w:val="none" w:sz="0" w:space="0" w:color="auto"/>
                                                                                                                                  </w:divBdr>
                                                                                                                                </w:div>
                                                                                                                                <w:div w:id="1629706117">
                                                                                                                                  <w:marLeft w:val="0"/>
                                                                                                                                  <w:marRight w:val="0"/>
                                                                                                                                  <w:marTop w:val="0"/>
                                                                                                                                  <w:marBottom w:val="0"/>
                                                                                                                                  <w:divBdr>
                                                                                                                                    <w:top w:val="none" w:sz="0" w:space="0" w:color="auto"/>
                                                                                                                                    <w:left w:val="none" w:sz="0" w:space="0" w:color="auto"/>
                                                                                                                                    <w:bottom w:val="none" w:sz="0" w:space="0" w:color="auto"/>
                                                                                                                                    <w:right w:val="none" w:sz="0" w:space="0" w:color="auto"/>
                                                                                                                                  </w:divBdr>
                                                                                                                                </w:div>
                                                                                                                                <w:div w:id="587813033">
                                                                                                                                  <w:marLeft w:val="0"/>
                                                                                                                                  <w:marRight w:val="0"/>
                                                                                                                                  <w:marTop w:val="0"/>
                                                                                                                                  <w:marBottom w:val="0"/>
                                                                                                                                  <w:divBdr>
                                                                                                                                    <w:top w:val="none" w:sz="0" w:space="0" w:color="auto"/>
                                                                                                                                    <w:left w:val="none" w:sz="0" w:space="0" w:color="auto"/>
                                                                                                                                    <w:bottom w:val="none" w:sz="0" w:space="0" w:color="auto"/>
                                                                                                                                    <w:right w:val="none" w:sz="0" w:space="0" w:color="auto"/>
                                                                                                                                  </w:divBdr>
                                                                                                                                </w:div>
                                                                                                                                <w:div w:id="1958752341">
                                                                                                                                  <w:marLeft w:val="0"/>
                                                                                                                                  <w:marRight w:val="0"/>
                                                                                                                                  <w:marTop w:val="0"/>
                                                                                                                                  <w:marBottom w:val="0"/>
                                                                                                                                  <w:divBdr>
                                                                                                                                    <w:top w:val="none" w:sz="0" w:space="0" w:color="auto"/>
                                                                                                                                    <w:left w:val="none" w:sz="0" w:space="0" w:color="auto"/>
                                                                                                                                    <w:bottom w:val="none" w:sz="0" w:space="0" w:color="auto"/>
                                                                                                                                    <w:right w:val="none" w:sz="0" w:space="0" w:color="auto"/>
                                                                                                                                  </w:divBdr>
                                                                                                                                </w:div>
                                                                                                                                <w:div w:id="933123554">
                                                                                                                                  <w:marLeft w:val="0"/>
                                                                                                                                  <w:marRight w:val="0"/>
                                                                                                                                  <w:marTop w:val="0"/>
                                                                                                                                  <w:marBottom w:val="0"/>
                                                                                                                                  <w:divBdr>
                                                                                                                                    <w:top w:val="none" w:sz="0" w:space="0" w:color="auto"/>
                                                                                                                                    <w:left w:val="none" w:sz="0" w:space="0" w:color="auto"/>
                                                                                                                                    <w:bottom w:val="none" w:sz="0" w:space="0" w:color="auto"/>
                                                                                                                                    <w:right w:val="none" w:sz="0" w:space="0" w:color="auto"/>
                                                                                                                                  </w:divBdr>
                                                                                                                                </w:div>
                                                                                                                                <w:div w:id="1538162269">
                                                                                                                                  <w:marLeft w:val="0"/>
                                                                                                                                  <w:marRight w:val="0"/>
                                                                                                                                  <w:marTop w:val="0"/>
                                                                                                                                  <w:marBottom w:val="0"/>
                                                                                                                                  <w:divBdr>
                                                                                                                                    <w:top w:val="none" w:sz="0" w:space="0" w:color="auto"/>
                                                                                                                                    <w:left w:val="none" w:sz="0" w:space="0" w:color="auto"/>
                                                                                                                                    <w:bottom w:val="none" w:sz="0" w:space="0" w:color="auto"/>
                                                                                                                                    <w:right w:val="none" w:sz="0" w:space="0" w:color="auto"/>
                                                                                                                                  </w:divBdr>
                                                                                                                                </w:div>
                                                                                                                                <w:div w:id="1401053424">
                                                                                                                                  <w:marLeft w:val="0"/>
                                                                                                                                  <w:marRight w:val="0"/>
                                                                                                                                  <w:marTop w:val="0"/>
                                                                                                                                  <w:marBottom w:val="0"/>
                                                                                                                                  <w:divBdr>
                                                                                                                                    <w:top w:val="none" w:sz="0" w:space="0" w:color="auto"/>
                                                                                                                                    <w:left w:val="none" w:sz="0" w:space="0" w:color="auto"/>
                                                                                                                                    <w:bottom w:val="none" w:sz="0" w:space="0" w:color="auto"/>
                                                                                                                                    <w:right w:val="none" w:sz="0" w:space="0" w:color="auto"/>
                                                                                                                                  </w:divBdr>
                                                                                                                                </w:div>
                                                                                                                                <w:div w:id="44529917">
                                                                                                                                  <w:marLeft w:val="0"/>
                                                                                                                                  <w:marRight w:val="0"/>
                                                                                                                                  <w:marTop w:val="0"/>
                                                                                                                                  <w:marBottom w:val="0"/>
                                                                                                                                  <w:divBdr>
                                                                                                                                    <w:top w:val="none" w:sz="0" w:space="0" w:color="auto"/>
                                                                                                                                    <w:left w:val="none" w:sz="0" w:space="0" w:color="auto"/>
                                                                                                                                    <w:bottom w:val="none" w:sz="0" w:space="0" w:color="auto"/>
                                                                                                                                    <w:right w:val="none" w:sz="0" w:space="0" w:color="auto"/>
                                                                                                                                  </w:divBdr>
                                                                                                                                </w:div>
                                                                                                                                <w:div w:id="993409385">
                                                                                                                                  <w:marLeft w:val="0"/>
                                                                                                                                  <w:marRight w:val="0"/>
                                                                                                                                  <w:marTop w:val="0"/>
                                                                                                                                  <w:marBottom w:val="0"/>
                                                                                                                                  <w:divBdr>
                                                                                                                                    <w:top w:val="none" w:sz="0" w:space="0" w:color="auto"/>
                                                                                                                                    <w:left w:val="none" w:sz="0" w:space="0" w:color="auto"/>
                                                                                                                                    <w:bottom w:val="none" w:sz="0" w:space="0" w:color="auto"/>
                                                                                                                                    <w:right w:val="none" w:sz="0" w:space="0" w:color="auto"/>
                                                                                                                                  </w:divBdr>
                                                                                                                                </w:div>
                                                                                                                                <w:div w:id="46335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007537">
                                                                                                          <w:marLeft w:val="0"/>
                                                                                                          <w:marRight w:val="0"/>
                                                                                                          <w:marTop w:val="0"/>
                                                                                                          <w:marBottom w:val="0"/>
                                                                                                          <w:divBdr>
                                                                                                            <w:top w:val="none" w:sz="0" w:space="0" w:color="auto"/>
                                                                                                            <w:left w:val="none" w:sz="0" w:space="0" w:color="auto"/>
                                                                                                            <w:bottom w:val="none" w:sz="0" w:space="0" w:color="auto"/>
                                                                                                            <w:right w:val="none" w:sz="0" w:space="0" w:color="auto"/>
                                                                                                          </w:divBdr>
                                                                                                          <w:divsChild>
                                                                                                            <w:div w:id="2076737285">
                                                                                                              <w:marLeft w:val="0"/>
                                                                                                              <w:marRight w:val="0"/>
                                                                                                              <w:marTop w:val="0"/>
                                                                                                              <w:marBottom w:val="0"/>
                                                                                                              <w:divBdr>
                                                                                                                <w:top w:val="none" w:sz="0" w:space="0" w:color="auto"/>
                                                                                                                <w:left w:val="none" w:sz="0" w:space="0" w:color="auto"/>
                                                                                                                <w:bottom w:val="none" w:sz="0" w:space="0" w:color="auto"/>
                                                                                                                <w:right w:val="none" w:sz="0" w:space="0" w:color="auto"/>
                                                                                                              </w:divBdr>
                                                                                                              <w:divsChild>
                                                                                                                <w:div w:id="916598707">
                                                                                                                  <w:marLeft w:val="0"/>
                                                                                                                  <w:marRight w:val="0"/>
                                                                                                                  <w:marTop w:val="0"/>
                                                                                                                  <w:marBottom w:val="0"/>
                                                                                                                  <w:divBdr>
                                                                                                                    <w:top w:val="none" w:sz="0" w:space="0" w:color="auto"/>
                                                                                                                    <w:left w:val="none" w:sz="0" w:space="0" w:color="auto"/>
                                                                                                                    <w:bottom w:val="none" w:sz="0" w:space="0" w:color="auto"/>
                                                                                                                    <w:right w:val="none" w:sz="0" w:space="0" w:color="auto"/>
                                                                                                                  </w:divBdr>
                                                                                                                  <w:divsChild>
                                                                                                                    <w:div w:id="226572113">
                                                                                                                      <w:marLeft w:val="0"/>
                                                                                                                      <w:marRight w:val="0"/>
                                                                                                                      <w:marTop w:val="0"/>
                                                                                                                      <w:marBottom w:val="0"/>
                                                                                                                      <w:divBdr>
                                                                                                                        <w:top w:val="none" w:sz="0" w:space="0" w:color="auto"/>
                                                                                                                        <w:left w:val="none" w:sz="0" w:space="0" w:color="auto"/>
                                                                                                                        <w:bottom w:val="none" w:sz="0" w:space="0" w:color="auto"/>
                                                                                                                        <w:right w:val="none" w:sz="0" w:space="0" w:color="auto"/>
                                                                                                                      </w:divBdr>
                                                                                                                      <w:divsChild>
                                                                                                                        <w:div w:id="356275515">
                                                                                                                          <w:marLeft w:val="0"/>
                                                                                                                          <w:marRight w:val="0"/>
                                                                                                                          <w:marTop w:val="0"/>
                                                                                                                          <w:marBottom w:val="0"/>
                                                                                                                          <w:divBdr>
                                                                                                                            <w:top w:val="none" w:sz="0" w:space="0" w:color="auto"/>
                                                                                                                            <w:left w:val="none" w:sz="0" w:space="0" w:color="auto"/>
                                                                                                                            <w:bottom w:val="none" w:sz="0" w:space="0" w:color="auto"/>
                                                                                                                            <w:right w:val="none" w:sz="0" w:space="0" w:color="auto"/>
                                                                                                                          </w:divBdr>
                                                                                                                          <w:divsChild>
                                                                                                                            <w:div w:id="30632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1057026">
                                                                          <w:marLeft w:val="0"/>
                                                                          <w:marRight w:val="0"/>
                                                                          <w:marTop w:val="0"/>
                                                                          <w:marBottom w:val="0"/>
                                                                          <w:divBdr>
                                                                            <w:top w:val="none" w:sz="0" w:space="0" w:color="auto"/>
                                                                            <w:left w:val="none" w:sz="0" w:space="0" w:color="auto"/>
                                                                            <w:bottom w:val="none" w:sz="0" w:space="0" w:color="auto"/>
                                                                            <w:right w:val="none" w:sz="0" w:space="0" w:color="auto"/>
                                                                          </w:divBdr>
                                                                          <w:divsChild>
                                                                            <w:div w:id="1836216555">
                                                                              <w:marLeft w:val="0"/>
                                                                              <w:marRight w:val="0"/>
                                                                              <w:marTop w:val="0"/>
                                                                              <w:marBottom w:val="240"/>
                                                                              <w:divBdr>
                                                                                <w:top w:val="none" w:sz="0" w:space="0" w:color="auto"/>
                                                                                <w:left w:val="none" w:sz="0" w:space="0" w:color="auto"/>
                                                                                <w:bottom w:val="none" w:sz="0" w:space="0" w:color="auto"/>
                                                                                <w:right w:val="none" w:sz="0" w:space="0" w:color="auto"/>
                                                                              </w:divBdr>
                                                                              <w:divsChild>
                                                                                <w:div w:id="947204739">
                                                                                  <w:marLeft w:val="0"/>
                                                                                  <w:marRight w:val="0"/>
                                                                                  <w:marTop w:val="0"/>
                                                                                  <w:marBottom w:val="0"/>
                                                                                  <w:divBdr>
                                                                                    <w:top w:val="none" w:sz="0" w:space="0" w:color="auto"/>
                                                                                    <w:left w:val="none" w:sz="0" w:space="0" w:color="auto"/>
                                                                                    <w:bottom w:val="none" w:sz="0" w:space="0" w:color="auto"/>
                                                                                    <w:right w:val="none" w:sz="0" w:space="0" w:color="auto"/>
                                                                                  </w:divBdr>
                                                                                  <w:divsChild>
                                                                                    <w:div w:id="112789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9998188">
      <w:bodyDiv w:val="1"/>
      <w:marLeft w:val="0"/>
      <w:marRight w:val="0"/>
      <w:marTop w:val="0"/>
      <w:marBottom w:val="0"/>
      <w:divBdr>
        <w:top w:val="none" w:sz="0" w:space="0" w:color="auto"/>
        <w:left w:val="none" w:sz="0" w:space="0" w:color="auto"/>
        <w:bottom w:val="none" w:sz="0" w:space="0" w:color="auto"/>
        <w:right w:val="none" w:sz="0" w:space="0" w:color="auto"/>
      </w:divBdr>
      <w:divsChild>
        <w:div w:id="350452999">
          <w:marLeft w:val="0"/>
          <w:marRight w:val="0"/>
          <w:marTop w:val="0"/>
          <w:marBottom w:val="0"/>
          <w:divBdr>
            <w:top w:val="none" w:sz="0" w:space="0" w:color="auto"/>
            <w:left w:val="none" w:sz="0" w:space="0" w:color="auto"/>
            <w:bottom w:val="none" w:sz="0" w:space="0" w:color="auto"/>
            <w:right w:val="none" w:sz="0" w:space="0" w:color="auto"/>
          </w:divBdr>
        </w:div>
        <w:div w:id="609702040">
          <w:marLeft w:val="0"/>
          <w:marRight w:val="0"/>
          <w:marTop w:val="0"/>
          <w:marBottom w:val="0"/>
          <w:divBdr>
            <w:top w:val="none" w:sz="0" w:space="0" w:color="auto"/>
            <w:left w:val="none" w:sz="0" w:space="0" w:color="auto"/>
            <w:bottom w:val="none" w:sz="0" w:space="0" w:color="auto"/>
            <w:right w:val="none" w:sz="0" w:space="0" w:color="auto"/>
          </w:divBdr>
        </w:div>
        <w:div w:id="2000617492">
          <w:marLeft w:val="0"/>
          <w:marRight w:val="0"/>
          <w:marTop w:val="0"/>
          <w:marBottom w:val="0"/>
          <w:divBdr>
            <w:top w:val="none" w:sz="0" w:space="0" w:color="auto"/>
            <w:left w:val="none" w:sz="0" w:space="0" w:color="auto"/>
            <w:bottom w:val="none" w:sz="0" w:space="0" w:color="auto"/>
            <w:right w:val="none" w:sz="0" w:space="0" w:color="auto"/>
          </w:divBdr>
        </w:div>
      </w:divsChild>
    </w:div>
    <w:div w:id="280577908">
      <w:bodyDiv w:val="1"/>
      <w:marLeft w:val="0"/>
      <w:marRight w:val="0"/>
      <w:marTop w:val="0"/>
      <w:marBottom w:val="0"/>
      <w:divBdr>
        <w:top w:val="none" w:sz="0" w:space="0" w:color="auto"/>
        <w:left w:val="none" w:sz="0" w:space="0" w:color="auto"/>
        <w:bottom w:val="none" w:sz="0" w:space="0" w:color="auto"/>
        <w:right w:val="none" w:sz="0" w:space="0" w:color="auto"/>
      </w:divBdr>
    </w:div>
    <w:div w:id="281613580">
      <w:bodyDiv w:val="1"/>
      <w:marLeft w:val="0"/>
      <w:marRight w:val="0"/>
      <w:marTop w:val="0"/>
      <w:marBottom w:val="0"/>
      <w:divBdr>
        <w:top w:val="none" w:sz="0" w:space="0" w:color="auto"/>
        <w:left w:val="none" w:sz="0" w:space="0" w:color="auto"/>
        <w:bottom w:val="none" w:sz="0" w:space="0" w:color="auto"/>
        <w:right w:val="none" w:sz="0" w:space="0" w:color="auto"/>
      </w:divBdr>
      <w:divsChild>
        <w:div w:id="1864978199">
          <w:marLeft w:val="0"/>
          <w:marRight w:val="0"/>
          <w:marTop w:val="0"/>
          <w:marBottom w:val="0"/>
          <w:divBdr>
            <w:top w:val="none" w:sz="0" w:space="0" w:color="auto"/>
            <w:left w:val="none" w:sz="0" w:space="0" w:color="auto"/>
            <w:bottom w:val="none" w:sz="0" w:space="0" w:color="auto"/>
            <w:right w:val="none" w:sz="0" w:space="0" w:color="auto"/>
          </w:divBdr>
        </w:div>
        <w:div w:id="1366324496">
          <w:marLeft w:val="0"/>
          <w:marRight w:val="0"/>
          <w:marTop w:val="0"/>
          <w:marBottom w:val="0"/>
          <w:divBdr>
            <w:top w:val="none" w:sz="0" w:space="0" w:color="auto"/>
            <w:left w:val="none" w:sz="0" w:space="0" w:color="auto"/>
            <w:bottom w:val="none" w:sz="0" w:space="0" w:color="auto"/>
            <w:right w:val="none" w:sz="0" w:space="0" w:color="auto"/>
          </w:divBdr>
        </w:div>
      </w:divsChild>
    </w:div>
    <w:div w:id="284236536">
      <w:bodyDiv w:val="1"/>
      <w:marLeft w:val="0"/>
      <w:marRight w:val="0"/>
      <w:marTop w:val="0"/>
      <w:marBottom w:val="0"/>
      <w:divBdr>
        <w:top w:val="none" w:sz="0" w:space="0" w:color="auto"/>
        <w:left w:val="none" w:sz="0" w:space="0" w:color="auto"/>
        <w:bottom w:val="none" w:sz="0" w:space="0" w:color="auto"/>
        <w:right w:val="none" w:sz="0" w:space="0" w:color="auto"/>
      </w:divBdr>
    </w:div>
    <w:div w:id="287392742">
      <w:bodyDiv w:val="1"/>
      <w:marLeft w:val="0"/>
      <w:marRight w:val="0"/>
      <w:marTop w:val="0"/>
      <w:marBottom w:val="0"/>
      <w:divBdr>
        <w:top w:val="none" w:sz="0" w:space="0" w:color="auto"/>
        <w:left w:val="none" w:sz="0" w:space="0" w:color="auto"/>
        <w:bottom w:val="none" w:sz="0" w:space="0" w:color="auto"/>
        <w:right w:val="none" w:sz="0" w:space="0" w:color="auto"/>
      </w:divBdr>
    </w:div>
    <w:div w:id="288977421">
      <w:bodyDiv w:val="1"/>
      <w:marLeft w:val="0"/>
      <w:marRight w:val="0"/>
      <w:marTop w:val="0"/>
      <w:marBottom w:val="0"/>
      <w:divBdr>
        <w:top w:val="none" w:sz="0" w:space="0" w:color="auto"/>
        <w:left w:val="none" w:sz="0" w:space="0" w:color="auto"/>
        <w:bottom w:val="none" w:sz="0" w:space="0" w:color="auto"/>
        <w:right w:val="none" w:sz="0" w:space="0" w:color="auto"/>
      </w:divBdr>
      <w:divsChild>
        <w:div w:id="549078198">
          <w:marLeft w:val="0"/>
          <w:marRight w:val="0"/>
          <w:marTop w:val="0"/>
          <w:marBottom w:val="0"/>
          <w:divBdr>
            <w:top w:val="none" w:sz="0" w:space="0" w:color="auto"/>
            <w:left w:val="none" w:sz="0" w:space="0" w:color="auto"/>
            <w:bottom w:val="none" w:sz="0" w:space="0" w:color="auto"/>
            <w:right w:val="none" w:sz="0" w:space="0" w:color="auto"/>
          </w:divBdr>
        </w:div>
      </w:divsChild>
    </w:div>
    <w:div w:id="291445242">
      <w:bodyDiv w:val="1"/>
      <w:marLeft w:val="0"/>
      <w:marRight w:val="0"/>
      <w:marTop w:val="0"/>
      <w:marBottom w:val="0"/>
      <w:divBdr>
        <w:top w:val="none" w:sz="0" w:space="0" w:color="auto"/>
        <w:left w:val="none" w:sz="0" w:space="0" w:color="auto"/>
        <w:bottom w:val="none" w:sz="0" w:space="0" w:color="auto"/>
        <w:right w:val="none" w:sz="0" w:space="0" w:color="auto"/>
      </w:divBdr>
      <w:divsChild>
        <w:div w:id="164171614">
          <w:marLeft w:val="0"/>
          <w:marRight w:val="0"/>
          <w:marTop w:val="0"/>
          <w:marBottom w:val="0"/>
          <w:divBdr>
            <w:top w:val="none" w:sz="0" w:space="0" w:color="auto"/>
            <w:left w:val="none" w:sz="0" w:space="0" w:color="auto"/>
            <w:bottom w:val="none" w:sz="0" w:space="0" w:color="auto"/>
            <w:right w:val="none" w:sz="0" w:space="0" w:color="auto"/>
          </w:divBdr>
        </w:div>
        <w:div w:id="461339855">
          <w:marLeft w:val="0"/>
          <w:marRight w:val="0"/>
          <w:marTop w:val="0"/>
          <w:marBottom w:val="0"/>
          <w:divBdr>
            <w:top w:val="none" w:sz="0" w:space="0" w:color="auto"/>
            <w:left w:val="none" w:sz="0" w:space="0" w:color="auto"/>
            <w:bottom w:val="none" w:sz="0" w:space="0" w:color="auto"/>
            <w:right w:val="none" w:sz="0" w:space="0" w:color="auto"/>
          </w:divBdr>
        </w:div>
        <w:div w:id="1323194907">
          <w:marLeft w:val="0"/>
          <w:marRight w:val="0"/>
          <w:marTop w:val="0"/>
          <w:marBottom w:val="0"/>
          <w:divBdr>
            <w:top w:val="none" w:sz="0" w:space="0" w:color="auto"/>
            <w:left w:val="none" w:sz="0" w:space="0" w:color="auto"/>
            <w:bottom w:val="none" w:sz="0" w:space="0" w:color="auto"/>
            <w:right w:val="none" w:sz="0" w:space="0" w:color="auto"/>
          </w:divBdr>
        </w:div>
        <w:div w:id="1622496180">
          <w:marLeft w:val="0"/>
          <w:marRight w:val="0"/>
          <w:marTop w:val="0"/>
          <w:marBottom w:val="0"/>
          <w:divBdr>
            <w:top w:val="none" w:sz="0" w:space="0" w:color="auto"/>
            <w:left w:val="none" w:sz="0" w:space="0" w:color="auto"/>
            <w:bottom w:val="none" w:sz="0" w:space="0" w:color="auto"/>
            <w:right w:val="none" w:sz="0" w:space="0" w:color="auto"/>
          </w:divBdr>
        </w:div>
        <w:div w:id="1417703321">
          <w:marLeft w:val="0"/>
          <w:marRight w:val="0"/>
          <w:marTop w:val="0"/>
          <w:marBottom w:val="0"/>
          <w:divBdr>
            <w:top w:val="none" w:sz="0" w:space="0" w:color="auto"/>
            <w:left w:val="none" w:sz="0" w:space="0" w:color="auto"/>
            <w:bottom w:val="none" w:sz="0" w:space="0" w:color="auto"/>
            <w:right w:val="none" w:sz="0" w:space="0" w:color="auto"/>
          </w:divBdr>
        </w:div>
        <w:div w:id="1985236568">
          <w:marLeft w:val="0"/>
          <w:marRight w:val="0"/>
          <w:marTop w:val="0"/>
          <w:marBottom w:val="0"/>
          <w:divBdr>
            <w:top w:val="none" w:sz="0" w:space="0" w:color="auto"/>
            <w:left w:val="none" w:sz="0" w:space="0" w:color="auto"/>
            <w:bottom w:val="none" w:sz="0" w:space="0" w:color="auto"/>
            <w:right w:val="none" w:sz="0" w:space="0" w:color="auto"/>
          </w:divBdr>
        </w:div>
        <w:div w:id="529534342">
          <w:marLeft w:val="0"/>
          <w:marRight w:val="0"/>
          <w:marTop w:val="0"/>
          <w:marBottom w:val="0"/>
          <w:divBdr>
            <w:top w:val="none" w:sz="0" w:space="0" w:color="auto"/>
            <w:left w:val="none" w:sz="0" w:space="0" w:color="auto"/>
            <w:bottom w:val="none" w:sz="0" w:space="0" w:color="auto"/>
            <w:right w:val="none" w:sz="0" w:space="0" w:color="auto"/>
          </w:divBdr>
        </w:div>
        <w:div w:id="1234001863">
          <w:marLeft w:val="0"/>
          <w:marRight w:val="0"/>
          <w:marTop w:val="0"/>
          <w:marBottom w:val="0"/>
          <w:divBdr>
            <w:top w:val="none" w:sz="0" w:space="0" w:color="auto"/>
            <w:left w:val="none" w:sz="0" w:space="0" w:color="auto"/>
            <w:bottom w:val="none" w:sz="0" w:space="0" w:color="auto"/>
            <w:right w:val="none" w:sz="0" w:space="0" w:color="auto"/>
          </w:divBdr>
        </w:div>
        <w:div w:id="1810853112">
          <w:marLeft w:val="0"/>
          <w:marRight w:val="0"/>
          <w:marTop w:val="0"/>
          <w:marBottom w:val="0"/>
          <w:divBdr>
            <w:top w:val="none" w:sz="0" w:space="0" w:color="auto"/>
            <w:left w:val="none" w:sz="0" w:space="0" w:color="auto"/>
            <w:bottom w:val="none" w:sz="0" w:space="0" w:color="auto"/>
            <w:right w:val="none" w:sz="0" w:space="0" w:color="auto"/>
          </w:divBdr>
        </w:div>
        <w:div w:id="165679708">
          <w:marLeft w:val="0"/>
          <w:marRight w:val="0"/>
          <w:marTop w:val="0"/>
          <w:marBottom w:val="0"/>
          <w:divBdr>
            <w:top w:val="none" w:sz="0" w:space="0" w:color="auto"/>
            <w:left w:val="none" w:sz="0" w:space="0" w:color="auto"/>
            <w:bottom w:val="none" w:sz="0" w:space="0" w:color="auto"/>
            <w:right w:val="none" w:sz="0" w:space="0" w:color="auto"/>
          </w:divBdr>
        </w:div>
        <w:div w:id="1552185201">
          <w:marLeft w:val="0"/>
          <w:marRight w:val="0"/>
          <w:marTop w:val="0"/>
          <w:marBottom w:val="0"/>
          <w:divBdr>
            <w:top w:val="none" w:sz="0" w:space="0" w:color="auto"/>
            <w:left w:val="none" w:sz="0" w:space="0" w:color="auto"/>
            <w:bottom w:val="none" w:sz="0" w:space="0" w:color="auto"/>
            <w:right w:val="none" w:sz="0" w:space="0" w:color="auto"/>
          </w:divBdr>
        </w:div>
        <w:div w:id="1364593235">
          <w:marLeft w:val="0"/>
          <w:marRight w:val="0"/>
          <w:marTop w:val="0"/>
          <w:marBottom w:val="0"/>
          <w:divBdr>
            <w:top w:val="none" w:sz="0" w:space="0" w:color="auto"/>
            <w:left w:val="none" w:sz="0" w:space="0" w:color="auto"/>
            <w:bottom w:val="none" w:sz="0" w:space="0" w:color="auto"/>
            <w:right w:val="none" w:sz="0" w:space="0" w:color="auto"/>
          </w:divBdr>
        </w:div>
      </w:divsChild>
    </w:div>
    <w:div w:id="297298089">
      <w:bodyDiv w:val="1"/>
      <w:marLeft w:val="0"/>
      <w:marRight w:val="0"/>
      <w:marTop w:val="0"/>
      <w:marBottom w:val="0"/>
      <w:divBdr>
        <w:top w:val="none" w:sz="0" w:space="0" w:color="auto"/>
        <w:left w:val="none" w:sz="0" w:space="0" w:color="auto"/>
        <w:bottom w:val="none" w:sz="0" w:space="0" w:color="auto"/>
        <w:right w:val="none" w:sz="0" w:space="0" w:color="auto"/>
      </w:divBdr>
      <w:divsChild>
        <w:div w:id="1728651020">
          <w:marLeft w:val="0"/>
          <w:marRight w:val="0"/>
          <w:marTop w:val="0"/>
          <w:marBottom w:val="0"/>
          <w:divBdr>
            <w:top w:val="none" w:sz="0" w:space="0" w:color="auto"/>
            <w:left w:val="none" w:sz="0" w:space="0" w:color="auto"/>
            <w:bottom w:val="none" w:sz="0" w:space="0" w:color="auto"/>
            <w:right w:val="none" w:sz="0" w:space="0" w:color="auto"/>
          </w:divBdr>
        </w:div>
        <w:div w:id="822739368">
          <w:marLeft w:val="0"/>
          <w:marRight w:val="0"/>
          <w:marTop w:val="0"/>
          <w:marBottom w:val="0"/>
          <w:divBdr>
            <w:top w:val="none" w:sz="0" w:space="0" w:color="auto"/>
            <w:left w:val="none" w:sz="0" w:space="0" w:color="auto"/>
            <w:bottom w:val="none" w:sz="0" w:space="0" w:color="auto"/>
            <w:right w:val="none" w:sz="0" w:space="0" w:color="auto"/>
          </w:divBdr>
        </w:div>
        <w:div w:id="175077640">
          <w:marLeft w:val="0"/>
          <w:marRight w:val="0"/>
          <w:marTop w:val="0"/>
          <w:marBottom w:val="0"/>
          <w:divBdr>
            <w:top w:val="none" w:sz="0" w:space="0" w:color="auto"/>
            <w:left w:val="none" w:sz="0" w:space="0" w:color="auto"/>
            <w:bottom w:val="none" w:sz="0" w:space="0" w:color="auto"/>
            <w:right w:val="none" w:sz="0" w:space="0" w:color="auto"/>
          </w:divBdr>
        </w:div>
        <w:div w:id="1653295313">
          <w:marLeft w:val="0"/>
          <w:marRight w:val="0"/>
          <w:marTop w:val="0"/>
          <w:marBottom w:val="0"/>
          <w:divBdr>
            <w:top w:val="none" w:sz="0" w:space="0" w:color="auto"/>
            <w:left w:val="none" w:sz="0" w:space="0" w:color="auto"/>
            <w:bottom w:val="none" w:sz="0" w:space="0" w:color="auto"/>
            <w:right w:val="none" w:sz="0" w:space="0" w:color="auto"/>
          </w:divBdr>
        </w:div>
        <w:div w:id="387844821">
          <w:marLeft w:val="0"/>
          <w:marRight w:val="0"/>
          <w:marTop w:val="0"/>
          <w:marBottom w:val="0"/>
          <w:divBdr>
            <w:top w:val="none" w:sz="0" w:space="0" w:color="auto"/>
            <w:left w:val="none" w:sz="0" w:space="0" w:color="auto"/>
            <w:bottom w:val="none" w:sz="0" w:space="0" w:color="auto"/>
            <w:right w:val="none" w:sz="0" w:space="0" w:color="auto"/>
          </w:divBdr>
        </w:div>
      </w:divsChild>
    </w:div>
    <w:div w:id="304047780">
      <w:bodyDiv w:val="1"/>
      <w:marLeft w:val="0"/>
      <w:marRight w:val="0"/>
      <w:marTop w:val="0"/>
      <w:marBottom w:val="0"/>
      <w:divBdr>
        <w:top w:val="none" w:sz="0" w:space="0" w:color="auto"/>
        <w:left w:val="none" w:sz="0" w:space="0" w:color="auto"/>
        <w:bottom w:val="none" w:sz="0" w:space="0" w:color="auto"/>
        <w:right w:val="none" w:sz="0" w:space="0" w:color="auto"/>
      </w:divBdr>
    </w:div>
    <w:div w:id="305672209">
      <w:bodyDiv w:val="1"/>
      <w:marLeft w:val="0"/>
      <w:marRight w:val="0"/>
      <w:marTop w:val="0"/>
      <w:marBottom w:val="0"/>
      <w:divBdr>
        <w:top w:val="none" w:sz="0" w:space="0" w:color="auto"/>
        <w:left w:val="none" w:sz="0" w:space="0" w:color="auto"/>
        <w:bottom w:val="none" w:sz="0" w:space="0" w:color="auto"/>
        <w:right w:val="none" w:sz="0" w:space="0" w:color="auto"/>
      </w:divBdr>
      <w:divsChild>
        <w:div w:id="913130817">
          <w:marLeft w:val="0"/>
          <w:marRight w:val="0"/>
          <w:marTop w:val="0"/>
          <w:marBottom w:val="0"/>
          <w:divBdr>
            <w:top w:val="none" w:sz="0" w:space="0" w:color="auto"/>
            <w:left w:val="none" w:sz="0" w:space="0" w:color="auto"/>
            <w:bottom w:val="none" w:sz="0" w:space="0" w:color="auto"/>
            <w:right w:val="none" w:sz="0" w:space="0" w:color="auto"/>
          </w:divBdr>
          <w:divsChild>
            <w:div w:id="1974552619">
              <w:marLeft w:val="0"/>
              <w:marRight w:val="0"/>
              <w:marTop w:val="0"/>
              <w:marBottom w:val="0"/>
              <w:divBdr>
                <w:top w:val="none" w:sz="0" w:space="0" w:color="auto"/>
                <w:left w:val="none" w:sz="0" w:space="0" w:color="auto"/>
                <w:bottom w:val="none" w:sz="0" w:space="0" w:color="auto"/>
                <w:right w:val="none" w:sz="0" w:space="0" w:color="auto"/>
              </w:divBdr>
              <w:divsChild>
                <w:div w:id="83501552">
                  <w:marLeft w:val="0"/>
                  <w:marRight w:val="0"/>
                  <w:marTop w:val="0"/>
                  <w:marBottom w:val="0"/>
                  <w:divBdr>
                    <w:top w:val="none" w:sz="0" w:space="0" w:color="auto"/>
                    <w:left w:val="none" w:sz="0" w:space="0" w:color="auto"/>
                    <w:bottom w:val="none" w:sz="0" w:space="0" w:color="auto"/>
                    <w:right w:val="none" w:sz="0" w:space="0" w:color="auto"/>
                  </w:divBdr>
                  <w:divsChild>
                    <w:div w:id="801659420">
                      <w:marLeft w:val="0"/>
                      <w:marRight w:val="0"/>
                      <w:marTop w:val="120"/>
                      <w:marBottom w:val="0"/>
                      <w:divBdr>
                        <w:top w:val="none" w:sz="0" w:space="0" w:color="auto"/>
                        <w:left w:val="none" w:sz="0" w:space="0" w:color="auto"/>
                        <w:bottom w:val="none" w:sz="0" w:space="0" w:color="auto"/>
                        <w:right w:val="none" w:sz="0" w:space="0" w:color="auto"/>
                      </w:divBdr>
                      <w:divsChild>
                        <w:div w:id="607346589">
                          <w:marLeft w:val="0"/>
                          <w:marRight w:val="0"/>
                          <w:marTop w:val="0"/>
                          <w:marBottom w:val="0"/>
                          <w:divBdr>
                            <w:top w:val="none" w:sz="0" w:space="0" w:color="auto"/>
                            <w:left w:val="none" w:sz="0" w:space="0" w:color="auto"/>
                            <w:bottom w:val="none" w:sz="0" w:space="0" w:color="auto"/>
                            <w:right w:val="none" w:sz="0" w:space="0" w:color="auto"/>
                          </w:divBdr>
                          <w:divsChild>
                            <w:div w:id="414478074">
                              <w:marLeft w:val="0"/>
                              <w:marRight w:val="0"/>
                              <w:marTop w:val="0"/>
                              <w:marBottom w:val="0"/>
                              <w:divBdr>
                                <w:top w:val="none" w:sz="0" w:space="0" w:color="auto"/>
                                <w:left w:val="none" w:sz="0" w:space="0" w:color="auto"/>
                                <w:bottom w:val="none" w:sz="0" w:space="0" w:color="auto"/>
                                <w:right w:val="none" w:sz="0" w:space="0" w:color="auto"/>
                              </w:divBdr>
                              <w:divsChild>
                                <w:div w:id="2104570856">
                                  <w:marLeft w:val="0"/>
                                  <w:marRight w:val="0"/>
                                  <w:marTop w:val="0"/>
                                  <w:marBottom w:val="0"/>
                                  <w:divBdr>
                                    <w:top w:val="none" w:sz="0" w:space="0" w:color="auto"/>
                                    <w:left w:val="none" w:sz="0" w:space="0" w:color="auto"/>
                                    <w:bottom w:val="none" w:sz="0" w:space="0" w:color="auto"/>
                                    <w:right w:val="none" w:sz="0" w:space="0" w:color="auto"/>
                                  </w:divBdr>
                                </w:div>
                                <w:div w:id="1604877323">
                                  <w:marLeft w:val="0"/>
                                  <w:marRight w:val="0"/>
                                  <w:marTop w:val="0"/>
                                  <w:marBottom w:val="0"/>
                                  <w:divBdr>
                                    <w:top w:val="none" w:sz="0" w:space="0" w:color="auto"/>
                                    <w:left w:val="none" w:sz="0" w:space="0" w:color="auto"/>
                                    <w:bottom w:val="none" w:sz="0" w:space="0" w:color="auto"/>
                                    <w:right w:val="none" w:sz="0" w:space="0" w:color="auto"/>
                                  </w:divBdr>
                                </w:div>
                                <w:div w:id="170192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341914">
          <w:marLeft w:val="0"/>
          <w:marRight w:val="0"/>
          <w:marTop w:val="0"/>
          <w:marBottom w:val="0"/>
          <w:divBdr>
            <w:top w:val="none" w:sz="0" w:space="0" w:color="auto"/>
            <w:left w:val="none" w:sz="0" w:space="0" w:color="auto"/>
            <w:bottom w:val="none" w:sz="0" w:space="0" w:color="auto"/>
            <w:right w:val="none" w:sz="0" w:space="0" w:color="auto"/>
          </w:divBdr>
          <w:divsChild>
            <w:div w:id="1340696307">
              <w:marLeft w:val="0"/>
              <w:marRight w:val="0"/>
              <w:marTop w:val="0"/>
              <w:marBottom w:val="0"/>
              <w:divBdr>
                <w:top w:val="none" w:sz="0" w:space="0" w:color="auto"/>
                <w:left w:val="none" w:sz="0" w:space="0" w:color="auto"/>
                <w:bottom w:val="none" w:sz="0" w:space="0" w:color="auto"/>
                <w:right w:val="none" w:sz="0" w:space="0" w:color="auto"/>
              </w:divBdr>
              <w:divsChild>
                <w:div w:id="28574168">
                  <w:marLeft w:val="0"/>
                  <w:marRight w:val="0"/>
                  <w:marTop w:val="0"/>
                  <w:marBottom w:val="0"/>
                  <w:divBdr>
                    <w:top w:val="none" w:sz="0" w:space="0" w:color="auto"/>
                    <w:left w:val="none" w:sz="0" w:space="0" w:color="auto"/>
                    <w:bottom w:val="none" w:sz="0" w:space="0" w:color="auto"/>
                    <w:right w:val="none" w:sz="0" w:space="0" w:color="auto"/>
                  </w:divBdr>
                  <w:divsChild>
                    <w:div w:id="1773476189">
                      <w:marLeft w:val="0"/>
                      <w:marRight w:val="0"/>
                      <w:marTop w:val="0"/>
                      <w:marBottom w:val="0"/>
                      <w:divBdr>
                        <w:top w:val="none" w:sz="0" w:space="0" w:color="auto"/>
                        <w:left w:val="none" w:sz="0" w:space="0" w:color="auto"/>
                        <w:bottom w:val="none" w:sz="0" w:space="0" w:color="auto"/>
                        <w:right w:val="none" w:sz="0" w:space="0" w:color="auto"/>
                      </w:divBdr>
                      <w:divsChild>
                        <w:div w:id="2145199163">
                          <w:marLeft w:val="0"/>
                          <w:marRight w:val="0"/>
                          <w:marTop w:val="0"/>
                          <w:marBottom w:val="0"/>
                          <w:divBdr>
                            <w:top w:val="none" w:sz="0" w:space="0" w:color="auto"/>
                            <w:left w:val="none" w:sz="0" w:space="0" w:color="auto"/>
                            <w:bottom w:val="none" w:sz="0" w:space="0" w:color="auto"/>
                            <w:right w:val="none" w:sz="0" w:space="0" w:color="auto"/>
                          </w:divBdr>
                          <w:divsChild>
                            <w:div w:id="17303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129456">
      <w:bodyDiv w:val="1"/>
      <w:marLeft w:val="0"/>
      <w:marRight w:val="0"/>
      <w:marTop w:val="0"/>
      <w:marBottom w:val="0"/>
      <w:divBdr>
        <w:top w:val="none" w:sz="0" w:space="0" w:color="auto"/>
        <w:left w:val="none" w:sz="0" w:space="0" w:color="auto"/>
        <w:bottom w:val="none" w:sz="0" w:space="0" w:color="auto"/>
        <w:right w:val="none" w:sz="0" w:space="0" w:color="auto"/>
      </w:divBdr>
    </w:div>
    <w:div w:id="315644769">
      <w:bodyDiv w:val="1"/>
      <w:marLeft w:val="0"/>
      <w:marRight w:val="0"/>
      <w:marTop w:val="0"/>
      <w:marBottom w:val="0"/>
      <w:divBdr>
        <w:top w:val="none" w:sz="0" w:space="0" w:color="auto"/>
        <w:left w:val="none" w:sz="0" w:space="0" w:color="auto"/>
        <w:bottom w:val="none" w:sz="0" w:space="0" w:color="auto"/>
        <w:right w:val="none" w:sz="0" w:space="0" w:color="auto"/>
      </w:divBdr>
    </w:div>
    <w:div w:id="318657093">
      <w:bodyDiv w:val="1"/>
      <w:marLeft w:val="0"/>
      <w:marRight w:val="0"/>
      <w:marTop w:val="0"/>
      <w:marBottom w:val="0"/>
      <w:divBdr>
        <w:top w:val="none" w:sz="0" w:space="0" w:color="auto"/>
        <w:left w:val="none" w:sz="0" w:space="0" w:color="auto"/>
        <w:bottom w:val="none" w:sz="0" w:space="0" w:color="auto"/>
        <w:right w:val="none" w:sz="0" w:space="0" w:color="auto"/>
      </w:divBdr>
    </w:div>
    <w:div w:id="322124187">
      <w:bodyDiv w:val="1"/>
      <w:marLeft w:val="0"/>
      <w:marRight w:val="0"/>
      <w:marTop w:val="0"/>
      <w:marBottom w:val="0"/>
      <w:divBdr>
        <w:top w:val="none" w:sz="0" w:space="0" w:color="auto"/>
        <w:left w:val="none" w:sz="0" w:space="0" w:color="auto"/>
        <w:bottom w:val="none" w:sz="0" w:space="0" w:color="auto"/>
        <w:right w:val="none" w:sz="0" w:space="0" w:color="auto"/>
      </w:divBdr>
      <w:divsChild>
        <w:div w:id="418334585">
          <w:marLeft w:val="0"/>
          <w:marRight w:val="0"/>
          <w:marTop w:val="0"/>
          <w:marBottom w:val="0"/>
          <w:divBdr>
            <w:top w:val="none" w:sz="0" w:space="0" w:color="auto"/>
            <w:left w:val="none" w:sz="0" w:space="0" w:color="auto"/>
            <w:bottom w:val="none" w:sz="0" w:space="0" w:color="auto"/>
            <w:right w:val="none" w:sz="0" w:space="0" w:color="auto"/>
          </w:divBdr>
        </w:div>
        <w:div w:id="229966249">
          <w:marLeft w:val="0"/>
          <w:marRight w:val="0"/>
          <w:marTop w:val="0"/>
          <w:marBottom w:val="0"/>
          <w:divBdr>
            <w:top w:val="none" w:sz="0" w:space="0" w:color="auto"/>
            <w:left w:val="none" w:sz="0" w:space="0" w:color="auto"/>
            <w:bottom w:val="none" w:sz="0" w:space="0" w:color="auto"/>
            <w:right w:val="none" w:sz="0" w:space="0" w:color="auto"/>
          </w:divBdr>
        </w:div>
        <w:div w:id="871461386">
          <w:marLeft w:val="0"/>
          <w:marRight w:val="0"/>
          <w:marTop w:val="0"/>
          <w:marBottom w:val="0"/>
          <w:divBdr>
            <w:top w:val="none" w:sz="0" w:space="0" w:color="auto"/>
            <w:left w:val="none" w:sz="0" w:space="0" w:color="auto"/>
            <w:bottom w:val="none" w:sz="0" w:space="0" w:color="auto"/>
            <w:right w:val="none" w:sz="0" w:space="0" w:color="auto"/>
          </w:divBdr>
        </w:div>
        <w:div w:id="99489905">
          <w:marLeft w:val="0"/>
          <w:marRight w:val="0"/>
          <w:marTop w:val="0"/>
          <w:marBottom w:val="0"/>
          <w:divBdr>
            <w:top w:val="none" w:sz="0" w:space="0" w:color="auto"/>
            <w:left w:val="none" w:sz="0" w:space="0" w:color="auto"/>
            <w:bottom w:val="none" w:sz="0" w:space="0" w:color="auto"/>
            <w:right w:val="none" w:sz="0" w:space="0" w:color="auto"/>
          </w:divBdr>
        </w:div>
        <w:div w:id="704330795">
          <w:marLeft w:val="0"/>
          <w:marRight w:val="0"/>
          <w:marTop w:val="0"/>
          <w:marBottom w:val="0"/>
          <w:divBdr>
            <w:top w:val="none" w:sz="0" w:space="0" w:color="auto"/>
            <w:left w:val="none" w:sz="0" w:space="0" w:color="auto"/>
            <w:bottom w:val="none" w:sz="0" w:space="0" w:color="auto"/>
            <w:right w:val="none" w:sz="0" w:space="0" w:color="auto"/>
          </w:divBdr>
        </w:div>
        <w:div w:id="1241325981">
          <w:marLeft w:val="0"/>
          <w:marRight w:val="0"/>
          <w:marTop w:val="0"/>
          <w:marBottom w:val="0"/>
          <w:divBdr>
            <w:top w:val="none" w:sz="0" w:space="0" w:color="auto"/>
            <w:left w:val="none" w:sz="0" w:space="0" w:color="auto"/>
            <w:bottom w:val="none" w:sz="0" w:space="0" w:color="auto"/>
            <w:right w:val="none" w:sz="0" w:space="0" w:color="auto"/>
          </w:divBdr>
        </w:div>
      </w:divsChild>
    </w:div>
    <w:div w:id="334845687">
      <w:bodyDiv w:val="1"/>
      <w:marLeft w:val="0"/>
      <w:marRight w:val="0"/>
      <w:marTop w:val="0"/>
      <w:marBottom w:val="0"/>
      <w:divBdr>
        <w:top w:val="none" w:sz="0" w:space="0" w:color="auto"/>
        <w:left w:val="none" w:sz="0" w:space="0" w:color="auto"/>
        <w:bottom w:val="none" w:sz="0" w:space="0" w:color="auto"/>
        <w:right w:val="none" w:sz="0" w:space="0" w:color="auto"/>
      </w:divBdr>
    </w:div>
    <w:div w:id="337076658">
      <w:bodyDiv w:val="1"/>
      <w:marLeft w:val="0"/>
      <w:marRight w:val="0"/>
      <w:marTop w:val="0"/>
      <w:marBottom w:val="0"/>
      <w:divBdr>
        <w:top w:val="none" w:sz="0" w:space="0" w:color="auto"/>
        <w:left w:val="none" w:sz="0" w:space="0" w:color="auto"/>
        <w:bottom w:val="none" w:sz="0" w:space="0" w:color="auto"/>
        <w:right w:val="none" w:sz="0" w:space="0" w:color="auto"/>
      </w:divBdr>
    </w:div>
    <w:div w:id="345332476">
      <w:bodyDiv w:val="1"/>
      <w:marLeft w:val="0"/>
      <w:marRight w:val="0"/>
      <w:marTop w:val="0"/>
      <w:marBottom w:val="0"/>
      <w:divBdr>
        <w:top w:val="none" w:sz="0" w:space="0" w:color="auto"/>
        <w:left w:val="none" w:sz="0" w:space="0" w:color="auto"/>
        <w:bottom w:val="none" w:sz="0" w:space="0" w:color="auto"/>
        <w:right w:val="none" w:sz="0" w:space="0" w:color="auto"/>
      </w:divBdr>
      <w:divsChild>
        <w:div w:id="1614896163">
          <w:marLeft w:val="0"/>
          <w:marRight w:val="0"/>
          <w:marTop w:val="0"/>
          <w:marBottom w:val="0"/>
          <w:divBdr>
            <w:top w:val="none" w:sz="0" w:space="0" w:color="auto"/>
            <w:left w:val="none" w:sz="0" w:space="0" w:color="auto"/>
            <w:bottom w:val="none" w:sz="0" w:space="0" w:color="auto"/>
            <w:right w:val="none" w:sz="0" w:space="0" w:color="auto"/>
          </w:divBdr>
        </w:div>
        <w:div w:id="1342008642">
          <w:marLeft w:val="0"/>
          <w:marRight w:val="0"/>
          <w:marTop w:val="0"/>
          <w:marBottom w:val="0"/>
          <w:divBdr>
            <w:top w:val="none" w:sz="0" w:space="0" w:color="auto"/>
            <w:left w:val="none" w:sz="0" w:space="0" w:color="auto"/>
            <w:bottom w:val="none" w:sz="0" w:space="0" w:color="auto"/>
            <w:right w:val="none" w:sz="0" w:space="0" w:color="auto"/>
          </w:divBdr>
        </w:div>
      </w:divsChild>
    </w:div>
    <w:div w:id="347144383">
      <w:bodyDiv w:val="1"/>
      <w:marLeft w:val="0"/>
      <w:marRight w:val="0"/>
      <w:marTop w:val="0"/>
      <w:marBottom w:val="0"/>
      <w:divBdr>
        <w:top w:val="none" w:sz="0" w:space="0" w:color="auto"/>
        <w:left w:val="none" w:sz="0" w:space="0" w:color="auto"/>
        <w:bottom w:val="none" w:sz="0" w:space="0" w:color="auto"/>
        <w:right w:val="none" w:sz="0" w:space="0" w:color="auto"/>
      </w:divBdr>
      <w:divsChild>
        <w:div w:id="1580213995">
          <w:marLeft w:val="0"/>
          <w:marRight w:val="0"/>
          <w:marTop w:val="0"/>
          <w:marBottom w:val="0"/>
          <w:divBdr>
            <w:top w:val="none" w:sz="0" w:space="0" w:color="auto"/>
            <w:left w:val="none" w:sz="0" w:space="0" w:color="auto"/>
            <w:bottom w:val="none" w:sz="0" w:space="0" w:color="auto"/>
            <w:right w:val="none" w:sz="0" w:space="0" w:color="auto"/>
          </w:divBdr>
        </w:div>
        <w:div w:id="358160684">
          <w:marLeft w:val="0"/>
          <w:marRight w:val="0"/>
          <w:marTop w:val="0"/>
          <w:marBottom w:val="0"/>
          <w:divBdr>
            <w:top w:val="none" w:sz="0" w:space="0" w:color="auto"/>
            <w:left w:val="none" w:sz="0" w:space="0" w:color="auto"/>
            <w:bottom w:val="none" w:sz="0" w:space="0" w:color="auto"/>
            <w:right w:val="none" w:sz="0" w:space="0" w:color="auto"/>
          </w:divBdr>
        </w:div>
        <w:div w:id="1211187028">
          <w:marLeft w:val="0"/>
          <w:marRight w:val="0"/>
          <w:marTop w:val="0"/>
          <w:marBottom w:val="0"/>
          <w:divBdr>
            <w:top w:val="none" w:sz="0" w:space="0" w:color="auto"/>
            <w:left w:val="none" w:sz="0" w:space="0" w:color="auto"/>
            <w:bottom w:val="none" w:sz="0" w:space="0" w:color="auto"/>
            <w:right w:val="none" w:sz="0" w:space="0" w:color="auto"/>
          </w:divBdr>
        </w:div>
        <w:div w:id="462118495">
          <w:marLeft w:val="0"/>
          <w:marRight w:val="0"/>
          <w:marTop w:val="0"/>
          <w:marBottom w:val="0"/>
          <w:divBdr>
            <w:top w:val="none" w:sz="0" w:space="0" w:color="auto"/>
            <w:left w:val="none" w:sz="0" w:space="0" w:color="auto"/>
            <w:bottom w:val="none" w:sz="0" w:space="0" w:color="auto"/>
            <w:right w:val="none" w:sz="0" w:space="0" w:color="auto"/>
          </w:divBdr>
        </w:div>
        <w:div w:id="1049768130">
          <w:marLeft w:val="0"/>
          <w:marRight w:val="0"/>
          <w:marTop w:val="0"/>
          <w:marBottom w:val="0"/>
          <w:divBdr>
            <w:top w:val="none" w:sz="0" w:space="0" w:color="auto"/>
            <w:left w:val="none" w:sz="0" w:space="0" w:color="auto"/>
            <w:bottom w:val="none" w:sz="0" w:space="0" w:color="auto"/>
            <w:right w:val="none" w:sz="0" w:space="0" w:color="auto"/>
          </w:divBdr>
          <w:divsChild>
            <w:div w:id="31522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2584">
      <w:bodyDiv w:val="1"/>
      <w:marLeft w:val="0"/>
      <w:marRight w:val="0"/>
      <w:marTop w:val="0"/>
      <w:marBottom w:val="0"/>
      <w:divBdr>
        <w:top w:val="none" w:sz="0" w:space="0" w:color="auto"/>
        <w:left w:val="none" w:sz="0" w:space="0" w:color="auto"/>
        <w:bottom w:val="none" w:sz="0" w:space="0" w:color="auto"/>
        <w:right w:val="none" w:sz="0" w:space="0" w:color="auto"/>
      </w:divBdr>
    </w:div>
    <w:div w:id="355083079">
      <w:bodyDiv w:val="1"/>
      <w:marLeft w:val="0"/>
      <w:marRight w:val="0"/>
      <w:marTop w:val="0"/>
      <w:marBottom w:val="0"/>
      <w:divBdr>
        <w:top w:val="none" w:sz="0" w:space="0" w:color="auto"/>
        <w:left w:val="none" w:sz="0" w:space="0" w:color="auto"/>
        <w:bottom w:val="none" w:sz="0" w:space="0" w:color="auto"/>
        <w:right w:val="none" w:sz="0" w:space="0" w:color="auto"/>
      </w:divBdr>
    </w:div>
    <w:div w:id="362487744">
      <w:bodyDiv w:val="1"/>
      <w:marLeft w:val="0"/>
      <w:marRight w:val="0"/>
      <w:marTop w:val="0"/>
      <w:marBottom w:val="0"/>
      <w:divBdr>
        <w:top w:val="none" w:sz="0" w:space="0" w:color="auto"/>
        <w:left w:val="none" w:sz="0" w:space="0" w:color="auto"/>
        <w:bottom w:val="none" w:sz="0" w:space="0" w:color="auto"/>
        <w:right w:val="none" w:sz="0" w:space="0" w:color="auto"/>
      </w:divBdr>
    </w:div>
    <w:div w:id="366758394">
      <w:bodyDiv w:val="1"/>
      <w:marLeft w:val="0"/>
      <w:marRight w:val="0"/>
      <w:marTop w:val="0"/>
      <w:marBottom w:val="0"/>
      <w:divBdr>
        <w:top w:val="none" w:sz="0" w:space="0" w:color="auto"/>
        <w:left w:val="none" w:sz="0" w:space="0" w:color="auto"/>
        <w:bottom w:val="none" w:sz="0" w:space="0" w:color="auto"/>
        <w:right w:val="none" w:sz="0" w:space="0" w:color="auto"/>
      </w:divBdr>
    </w:div>
    <w:div w:id="370959495">
      <w:bodyDiv w:val="1"/>
      <w:marLeft w:val="0"/>
      <w:marRight w:val="0"/>
      <w:marTop w:val="0"/>
      <w:marBottom w:val="0"/>
      <w:divBdr>
        <w:top w:val="none" w:sz="0" w:space="0" w:color="auto"/>
        <w:left w:val="none" w:sz="0" w:space="0" w:color="auto"/>
        <w:bottom w:val="none" w:sz="0" w:space="0" w:color="auto"/>
        <w:right w:val="none" w:sz="0" w:space="0" w:color="auto"/>
      </w:divBdr>
      <w:divsChild>
        <w:div w:id="1536194615">
          <w:marLeft w:val="0"/>
          <w:marRight w:val="0"/>
          <w:marTop w:val="0"/>
          <w:marBottom w:val="0"/>
          <w:divBdr>
            <w:top w:val="none" w:sz="0" w:space="0" w:color="auto"/>
            <w:left w:val="none" w:sz="0" w:space="0" w:color="auto"/>
            <w:bottom w:val="none" w:sz="0" w:space="0" w:color="auto"/>
            <w:right w:val="none" w:sz="0" w:space="0" w:color="auto"/>
          </w:divBdr>
        </w:div>
        <w:div w:id="1960797812">
          <w:marLeft w:val="0"/>
          <w:marRight w:val="0"/>
          <w:marTop w:val="0"/>
          <w:marBottom w:val="0"/>
          <w:divBdr>
            <w:top w:val="none" w:sz="0" w:space="0" w:color="auto"/>
            <w:left w:val="none" w:sz="0" w:space="0" w:color="auto"/>
            <w:bottom w:val="none" w:sz="0" w:space="0" w:color="auto"/>
            <w:right w:val="none" w:sz="0" w:space="0" w:color="auto"/>
          </w:divBdr>
        </w:div>
        <w:div w:id="504826725">
          <w:marLeft w:val="0"/>
          <w:marRight w:val="0"/>
          <w:marTop w:val="0"/>
          <w:marBottom w:val="0"/>
          <w:divBdr>
            <w:top w:val="none" w:sz="0" w:space="0" w:color="auto"/>
            <w:left w:val="none" w:sz="0" w:space="0" w:color="auto"/>
            <w:bottom w:val="none" w:sz="0" w:space="0" w:color="auto"/>
            <w:right w:val="none" w:sz="0" w:space="0" w:color="auto"/>
          </w:divBdr>
        </w:div>
        <w:div w:id="644705008">
          <w:marLeft w:val="0"/>
          <w:marRight w:val="0"/>
          <w:marTop w:val="0"/>
          <w:marBottom w:val="0"/>
          <w:divBdr>
            <w:top w:val="none" w:sz="0" w:space="0" w:color="auto"/>
            <w:left w:val="none" w:sz="0" w:space="0" w:color="auto"/>
            <w:bottom w:val="none" w:sz="0" w:space="0" w:color="auto"/>
            <w:right w:val="none" w:sz="0" w:space="0" w:color="auto"/>
          </w:divBdr>
        </w:div>
        <w:div w:id="488519235">
          <w:marLeft w:val="0"/>
          <w:marRight w:val="0"/>
          <w:marTop w:val="0"/>
          <w:marBottom w:val="0"/>
          <w:divBdr>
            <w:top w:val="none" w:sz="0" w:space="0" w:color="auto"/>
            <w:left w:val="none" w:sz="0" w:space="0" w:color="auto"/>
            <w:bottom w:val="none" w:sz="0" w:space="0" w:color="auto"/>
            <w:right w:val="none" w:sz="0" w:space="0" w:color="auto"/>
          </w:divBdr>
        </w:div>
        <w:div w:id="1328093641">
          <w:marLeft w:val="0"/>
          <w:marRight w:val="0"/>
          <w:marTop w:val="0"/>
          <w:marBottom w:val="0"/>
          <w:divBdr>
            <w:top w:val="none" w:sz="0" w:space="0" w:color="auto"/>
            <w:left w:val="none" w:sz="0" w:space="0" w:color="auto"/>
            <w:bottom w:val="none" w:sz="0" w:space="0" w:color="auto"/>
            <w:right w:val="none" w:sz="0" w:space="0" w:color="auto"/>
          </w:divBdr>
        </w:div>
        <w:div w:id="886724885">
          <w:marLeft w:val="0"/>
          <w:marRight w:val="0"/>
          <w:marTop w:val="0"/>
          <w:marBottom w:val="0"/>
          <w:divBdr>
            <w:top w:val="none" w:sz="0" w:space="0" w:color="auto"/>
            <w:left w:val="none" w:sz="0" w:space="0" w:color="auto"/>
            <w:bottom w:val="none" w:sz="0" w:space="0" w:color="auto"/>
            <w:right w:val="none" w:sz="0" w:space="0" w:color="auto"/>
          </w:divBdr>
        </w:div>
      </w:divsChild>
    </w:div>
    <w:div w:id="371270058">
      <w:bodyDiv w:val="1"/>
      <w:marLeft w:val="0"/>
      <w:marRight w:val="0"/>
      <w:marTop w:val="0"/>
      <w:marBottom w:val="0"/>
      <w:divBdr>
        <w:top w:val="none" w:sz="0" w:space="0" w:color="auto"/>
        <w:left w:val="none" w:sz="0" w:space="0" w:color="auto"/>
        <w:bottom w:val="none" w:sz="0" w:space="0" w:color="auto"/>
        <w:right w:val="none" w:sz="0" w:space="0" w:color="auto"/>
      </w:divBdr>
      <w:divsChild>
        <w:div w:id="1208955438">
          <w:marLeft w:val="0"/>
          <w:marRight w:val="0"/>
          <w:marTop w:val="0"/>
          <w:marBottom w:val="0"/>
          <w:divBdr>
            <w:top w:val="none" w:sz="0" w:space="0" w:color="auto"/>
            <w:left w:val="none" w:sz="0" w:space="0" w:color="auto"/>
            <w:bottom w:val="none" w:sz="0" w:space="0" w:color="auto"/>
            <w:right w:val="none" w:sz="0" w:space="0" w:color="auto"/>
          </w:divBdr>
        </w:div>
        <w:div w:id="604534020">
          <w:marLeft w:val="0"/>
          <w:marRight w:val="0"/>
          <w:marTop w:val="0"/>
          <w:marBottom w:val="0"/>
          <w:divBdr>
            <w:top w:val="none" w:sz="0" w:space="0" w:color="auto"/>
            <w:left w:val="none" w:sz="0" w:space="0" w:color="auto"/>
            <w:bottom w:val="none" w:sz="0" w:space="0" w:color="auto"/>
            <w:right w:val="none" w:sz="0" w:space="0" w:color="auto"/>
          </w:divBdr>
        </w:div>
        <w:div w:id="923689088">
          <w:marLeft w:val="0"/>
          <w:marRight w:val="0"/>
          <w:marTop w:val="0"/>
          <w:marBottom w:val="0"/>
          <w:divBdr>
            <w:top w:val="none" w:sz="0" w:space="0" w:color="auto"/>
            <w:left w:val="none" w:sz="0" w:space="0" w:color="auto"/>
            <w:bottom w:val="none" w:sz="0" w:space="0" w:color="auto"/>
            <w:right w:val="none" w:sz="0" w:space="0" w:color="auto"/>
          </w:divBdr>
        </w:div>
        <w:div w:id="807891728">
          <w:marLeft w:val="0"/>
          <w:marRight w:val="0"/>
          <w:marTop w:val="0"/>
          <w:marBottom w:val="0"/>
          <w:divBdr>
            <w:top w:val="none" w:sz="0" w:space="0" w:color="auto"/>
            <w:left w:val="none" w:sz="0" w:space="0" w:color="auto"/>
            <w:bottom w:val="none" w:sz="0" w:space="0" w:color="auto"/>
            <w:right w:val="none" w:sz="0" w:space="0" w:color="auto"/>
          </w:divBdr>
        </w:div>
        <w:div w:id="1265457285">
          <w:marLeft w:val="0"/>
          <w:marRight w:val="0"/>
          <w:marTop w:val="0"/>
          <w:marBottom w:val="0"/>
          <w:divBdr>
            <w:top w:val="none" w:sz="0" w:space="0" w:color="auto"/>
            <w:left w:val="none" w:sz="0" w:space="0" w:color="auto"/>
            <w:bottom w:val="none" w:sz="0" w:space="0" w:color="auto"/>
            <w:right w:val="none" w:sz="0" w:space="0" w:color="auto"/>
          </w:divBdr>
        </w:div>
      </w:divsChild>
    </w:div>
    <w:div w:id="372971580">
      <w:bodyDiv w:val="1"/>
      <w:marLeft w:val="0"/>
      <w:marRight w:val="0"/>
      <w:marTop w:val="0"/>
      <w:marBottom w:val="0"/>
      <w:divBdr>
        <w:top w:val="none" w:sz="0" w:space="0" w:color="auto"/>
        <w:left w:val="none" w:sz="0" w:space="0" w:color="auto"/>
        <w:bottom w:val="none" w:sz="0" w:space="0" w:color="auto"/>
        <w:right w:val="none" w:sz="0" w:space="0" w:color="auto"/>
      </w:divBdr>
    </w:div>
    <w:div w:id="375473294">
      <w:bodyDiv w:val="1"/>
      <w:marLeft w:val="0"/>
      <w:marRight w:val="0"/>
      <w:marTop w:val="0"/>
      <w:marBottom w:val="0"/>
      <w:divBdr>
        <w:top w:val="none" w:sz="0" w:space="0" w:color="auto"/>
        <w:left w:val="none" w:sz="0" w:space="0" w:color="auto"/>
        <w:bottom w:val="none" w:sz="0" w:space="0" w:color="auto"/>
        <w:right w:val="none" w:sz="0" w:space="0" w:color="auto"/>
      </w:divBdr>
    </w:div>
    <w:div w:id="375814929">
      <w:bodyDiv w:val="1"/>
      <w:marLeft w:val="0"/>
      <w:marRight w:val="0"/>
      <w:marTop w:val="0"/>
      <w:marBottom w:val="0"/>
      <w:divBdr>
        <w:top w:val="none" w:sz="0" w:space="0" w:color="auto"/>
        <w:left w:val="none" w:sz="0" w:space="0" w:color="auto"/>
        <w:bottom w:val="none" w:sz="0" w:space="0" w:color="auto"/>
        <w:right w:val="none" w:sz="0" w:space="0" w:color="auto"/>
      </w:divBdr>
      <w:divsChild>
        <w:div w:id="1160123198">
          <w:marLeft w:val="0"/>
          <w:marRight w:val="0"/>
          <w:marTop w:val="0"/>
          <w:marBottom w:val="0"/>
          <w:divBdr>
            <w:top w:val="none" w:sz="0" w:space="0" w:color="auto"/>
            <w:left w:val="none" w:sz="0" w:space="0" w:color="auto"/>
            <w:bottom w:val="none" w:sz="0" w:space="0" w:color="auto"/>
            <w:right w:val="none" w:sz="0" w:space="0" w:color="auto"/>
          </w:divBdr>
        </w:div>
        <w:div w:id="991517493">
          <w:marLeft w:val="0"/>
          <w:marRight w:val="0"/>
          <w:marTop w:val="0"/>
          <w:marBottom w:val="0"/>
          <w:divBdr>
            <w:top w:val="none" w:sz="0" w:space="0" w:color="auto"/>
            <w:left w:val="none" w:sz="0" w:space="0" w:color="auto"/>
            <w:bottom w:val="none" w:sz="0" w:space="0" w:color="auto"/>
            <w:right w:val="none" w:sz="0" w:space="0" w:color="auto"/>
          </w:divBdr>
        </w:div>
        <w:div w:id="315037351">
          <w:marLeft w:val="0"/>
          <w:marRight w:val="0"/>
          <w:marTop w:val="0"/>
          <w:marBottom w:val="0"/>
          <w:divBdr>
            <w:top w:val="none" w:sz="0" w:space="0" w:color="auto"/>
            <w:left w:val="none" w:sz="0" w:space="0" w:color="auto"/>
            <w:bottom w:val="none" w:sz="0" w:space="0" w:color="auto"/>
            <w:right w:val="none" w:sz="0" w:space="0" w:color="auto"/>
          </w:divBdr>
        </w:div>
        <w:div w:id="324288903">
          <w:marLeft w:val="0"/>
          <w:marRight w:val="0"/>
          <w:marTop w:val="0"/>
          <w:marBottom w:val="0"/>
          <w:divBdr>
            <w:top w:val="none" w:sz="0" w:space="0" w:color="auto"/>
            <w:left w:val="none" w:sz="0" w:space="0" w:color="auto"/>
            <w:bottom w:val="none" w:sz="0" w:space="0" w:color="auto"/>
            <w:right w:val="none" w:sz="0" w:space="0" w:color="auto"/>
          </w:divBdr>
        </w:div>
        <w:div w:id="1932274883">
          <w:marLeft w:val="0"/>
          <w:marRight w:val="0"/>
          <w:marTop w:val="0"/>
          <w:marBottom w:val="0"/>
          <w:divBdr>
            <w:top w:val="none" w:sz="0" w:space="0" w:color="auto"/>
            <w:left w:val="none" w:sz="0" w:space="0" w:color="auto"/>
            <w:bottom w:val="none" w:sz="0" w:space="0" w:color="auto"/>
            <w:right w:val="none" w:sz="0" w:space="0" w:color="auto"/>
          </w:divBdr>
        </w:div>
        <w:div w:id="1298952519">
          <w:marLeft w:val="0"/>
          <w:marRight w:val="0"/>
          <w:marTop w:val="0"/>
          <w:marBottom w:val="0"/>
          <w:divBdr>
            <w:top w:val="none" w:sz="0" w:space="0" w:color="auto"/>
            <w:left w:val="none" w:sz="0" w:space="0" w:color="auto"/>
            <w:bottom w:val="none" w:sz="0" w:space="0" w:color="auto"/>
            <w:right w:val="none" w:sz="0" w:space="0" w:color="auto"/>
          </w:divBdr>
        </w:div>
        <w:div w:id="1351370935">
          <w:marLeft w:val="0"/>
          <w:marRight w:val="0"/>
          <w:marTop w:val="0"/>
          <w:marBottom w:val="0"/>
          <w:divBdr>
            <w:top w:val="none" w:sz="0" w:space="0" w:color="auto"/>
            <w:left w:val="none" w:sz="0" w:space="0" w:color="auto"/>
            <w:bottom w:val="none" w:sz="0" w:space="0" w:color="auto"/>
            <w:right w:val="none" w:sz="0" w:space="0" w:color="auto"/>
          </w:divBdr>
        </w:div>
        <w:div w:id="1086269757">
          <w:marLeft w:val="0"/>
          <w:marRight w:val="0"/>
          <w:marTop w:val="0"/>
          <w:marBottom w:val="0"/>
          <w:divBdr>
            <w:top w:val="none" w:sz="0" w:space="0" w:color="auto"/>
            <w:left w:val="none" w:sz="0" w:space="0" w:color="auto"/>
            <w:bottom w:val="none" w:sz="0" w:space="0" w:color="auto"/>
            <w:right w:val="none" w:sz="0" w:space="0" w:color="auto"/>
          </w:divBdr>
        </w:div>
        <w:div w:id="395710080">
          <w:marLeft w:val="0"/>
          <w:marRight w:val="0"/>
          <w:marTop w:val="0"/>
          <w:marBottom w:val="0"/>
          <w:divBdr>
            <w:top w:val="none" w:sz="0" w:space="0" w:color="auto"/>
            <w:left w:val="none" w:sz="0" w:space="0" w:color="auto"/>
            <w:bottom w:val="none" w:sz="0" w:space="0" w:color="auto"/>
            <w:right w:val="none" w:sz="0" w:space="0" w:color="auto"/>
          </w:divBdr>
        </w:div>
        <w:div w:id="1639649799">
          <w:marLeft w:val="0"/>
          <w:marRight w:val="0"/>
          <w:marTop w:val="0"/>
          <w:marBottom w:val="0"/>
          <w:divBdr>
            <w:top w:val="none" w:sz="0" w:space="0" w:color="auto"/>
            <w:left w:val="none" w:sz="0" w:space="0" w:color="auto"/>
            <w:bottom w:val="none" w:sz="0" w:space="0" w:color="auto"/>
            <w:right w:val="none" w:sz="0" w:space="0" w:color="auto"/>
          </w:divBdr>
        </w:div>
      </w:divsChild>
    </w:div>
    <w:div w:id="381177482">
      <w:bodyDiv w:val="1"/>
      <w:marLeft w:val="0"/>
      <w:marRight w:val="0"/>
      <w:marTop w:val="0"/>
      <w:marBottom w:val="0"/>
      <w:divBdr>
        <w:top w:val="none" w:sz="0" w:space="0" w:color="auto"/>
        <w:left w:val="none" w:sz="0" w:space="0" w:color="auto"/>
        <w:bottom w:val="none" w:sz="0" w:space="0" w:color="auto"/>
        <w:right w:val="none" w:sz="0" w:space="0" w:color="auto"/>
      </w:divBdr>
      <w:divsChild>
        <w:div w:id="335154779">
          <w:marLeft w:val="0"/>
          <w:marRight w:val="0"/>
          <w:marTop w:val="0"/>
          <w:marBottom w:val="0"/>
          <w:divBdr>
            <w:top w:val="none" w:sz="0" w:space="0" w:color="auto"/>
            <w:left w:val="none" w:sz="0" w:space="0" w:color="auto"/>
            <w:bottom w:val="none" w:sz="0" w:space="0" w:color="auto"/>
            <w:right w:val="none" w:sz="0" w:space="0" w:color="auto"/>
          </w:divBdr>
        </w:div>
        <w:div w:id="1398045696">
          <w:marLeft w:val="0"/>
          <w:marRight w:val="0"/>
          <w:marTop w:val="0"/>
          <w:marBottom w:val="0"/>
          <w:divBdr>
            <w:top w:val="none" w:sz="0" w:space="0" w:color="auto"/>
            <w:left w:val="none" w:sz="0" w:space="0" w:color="auto"/>
            <w:bottom w:val="none" w:sz="0" w:space="0" w:color="auto"/>
            <w:right w:val="none" w:sz="0" w:space="0" w:color="auto"/>
          </w:divBdr>
        </w:div>
        <w:div w:id="714816455">
          <w:marLeft w:val="0"/>
          <w:marRight w:val="0"/>
          <w:marTop w:val="0"/>
          <w:marBottom w:val="0"/>
          <w:divBdr>
            <w:top w:val="none" w:sz="0" w:space="0" w:color="auto"/>
            <w:left w:val="none" w:sz="0" w:space="0" w:color="auto"/>
            <w:bottom w:val="none" w:sz="0" w:space="0" w:color="auto"/>
            <w:right w:val="none" w:sz="0" w:space="0" w:color="auto"/>
          </w:divBdr>
        </w:div>
        <w:div w:id="1513370853">
          <w:marLeft w:val="0"/>
          <w:marRight w:val="0"/>
          <w:marTop w:val="0"/>
          <w:marBottom w:val="0"/>
          <w:divBdr>
            <w:top w:val="none" w:sz="0" w:space="0" w:color="auto"/>
            <w:left w:val="none" w:sz="0" w:space="0" w:color="auto"/>
            <w:bottom w:val="none" w:sz="0" w:space="0" w:color="auto"/>
            <w:right w:val="none" w:sz="0" w:space="0" w:color="auto"/>
          </w:divBdr>
        </w:div>
        <w:div w:id="1526792790">
          <w:marLeft w:val="0"/>
          <w:marRight w:val="0"/>
          <w:marTop w:val="0"/>
          <w:marBottom w:val="0"/>
          <w:divBdr>
            <w:top w:val="none" w:sz="0" w:space="0" w:color="auto"/>
            <w:left w:val="none" w:sz="0" w:space="0" w:color="auto"/>
            <w:bottom w:val="none" w:sz="0" w:space="0" w:color="auto"/>
            <w:right w:val="none" w:sz="0" w:space="0" w:color="auto"/>
          </w:divBdr>
        </w:div>
      </w:divsChild>
    </w:div>
    <w:div w:id="385641158">
      <w:bodyDiv w:val="1"/>
      <w:marLeft w:val="0"/>
      <w:marRight w:val="0"/>
      <w:marTop w:val="0"/>
      <w:marBottom w:val="0"/>
      <w:divBdr>
        <w:top w:val="none" w:sz="0" w:space="0" w:color="auto"/>
        <w:left w:val="none" w:sz="0" w:space="0" w:color="auto"/>
        <w:bottom w:val="none" w:sz="0" w:space="0" w:color="auto"/>
        <w:right w:val="none" w:sz="0" w:space="0" w:color="auto"/>
      </w:divBdr>
    </w:div>
    <w:div w:id="390154413">
      <w:bodyDiv w:val="1"/>
      <w:marLeft w:val="0"/>
      <w:marRight w:val="0"/>
      <w:marTop w:val="0"/>
      <w:marBottom w:val="0"/>
      <w:divBdr>
        <w:top w:val="none" w:sz="0" w:space="0" w:color="auto"/>
        <w:left w:val="none" w:sz="0" w:space="0" w:color="auto"/>
        <w:bottom w:val="none" w:sz="0" w:space="0" w:color="auto"/>
        <w:right w:val="none" w:sz="0" w:space="0" w:color="auto"/>
      </w:divBdr>
      <w:divsChild>
        <w:div w:id="842622464">
          <w:marLeft w:val="0"/>
          <w:marRight w:val="0"/>
          <w:marTop w:val="0"/>
          <w:marBottom w:val="0"/>
          <w:divBdr>
            <w:top w:val="none" w:sz="0" w:space="0" w:color="auto"/>
            <w:left w:val="none" w:sz="0" w:space="0" w:color="auto"/>
            <w:bottom w:val="none" w:sz="0" w:space="0" w:color="auto"/>
            <w:right w:val="none" w:sz="0" w:space="0" w:color="auto"/>
          </w:divBdr>
        </w:div>
        <w:div w:id="679507407">
          <w:marLeft w:val="0"/>
          <w:marRight w:val="0"/>
          <w:marTop w:val="0"/>
          <w:marBottom w:val="0"/>
          <w:divBdr>
            <w:top w:val="none" w:sz="0" w:space="0" w:color="auto"/>
            <w:left w:val="none" w:sz="0" w:space="0" w:color="auto"/>
            <w:bottom w:val="none" w:sz="0" w:space="0" w:color="auto"/>
            <w:right w:val="none" w:sz="0" w:space="0" w:color="auto"/>
          </w:divBdr>
        </w:div>
        <w:div w:id="941956097">
          <w:marLeft w:val="0"/>
          <w:marRight w:val="0"/>
          <w:marTop w:val="0"/>
          <w:marBottom w:val="0"/>
          <w:divBdr>
            <w:top w:val="none" w:sz="0" w:space="0" w:color="auto"/>
            <w:left w:val="none" w:sz="0" w:space="0" w:color="auto"/>
            <w:bottom w:val="none" w:sz="0" w:space="0" w:color="auto"/>
            <w:right w:val="none" w:sz="0" w:space="0" w:color="auto"/>
          </w:divBdr>
        </w:div>
        <w:div w:id="1338078648">
          <w:marLeft w:val="0"/>
          <w:marRight w:val="0"/>
          <w:marTop w:val="0"/>
          <w:marBottom w:val="0"/>
          <w:divBdr>
            <w:top w:val="none" w:sz="0" w:space="0" w:color="auto"/>
            <w:left w:val="none" w:sz="0" w:space="0" w:color="auto"/>
            <w:bottom w:val="none" w:sz="0" w:space="0" w:color="auto"/>
            <w:right w:val="none" w:sz="0" w:space="0" w:color="auto"/>
          </w:divBdr>
        </w:div>
        <w:div w:id="1134761257">
          <w:marLeft w:val="0"/>
          <w:marRight w:val="0"/>
          <w:marTop w:val="0"/>
          <w:marBottom w:val="0"/>
          <w:divBdr>
            <w:top w:val="none" w:sz="0" w:space="0" w:color="auto"/>
            <w:left w:val="none" w:sz="0" w:space="0" w:color="auto"/>
            <w:bottom w:val="none" w:sz="0" w:space="0" w:color="auto"/>
            <w:right w:val="none" w:sz="0" w:space="0" w:color="auto"/>
          </w:divBdr>
        </w:div>
        <w:div w:id="1644459300">
          <w:marLeft w:val="0"/>
          <w:marRight w:val="0"/>
          <w:marTop w:val="0"/>
          <w:marBottom w:val="0"/>
          <w:divBdr>
            <w:top w:val="none" w:sz="0" w:space="0" w:color="auto"/>
            <w:left w:val="none" w:sz="0" w:space="0" w:color="auto"/>
            <w:bottom w:val="none" w:sz="0" w:space="0" w:color="auto"/>
            <w:right w:val="none" w:sz="0" w:space="0" w:color="auto"/>
          </w:divBdr>
        </w:div>
      </w:divsChild>
    </w:div>
    <w:div w:id="393548581">
      <w:bodyDiv w:val="1"/>
      <w:marLeft w:val="0"/>
      <w:marRight w:val="0"/>
      <w:marTop w:val="0"/>
      <w:marBottom w:val="0"/>
      <w:divBdr>
        <w:top w:val="none" w:sz="0" w:space="0" w:color="auto"/>
        <w:left w:val="none" w:sz="0" w:space="0" w:color="auto"/>
        <w:bottom w:val="none" w:sz="0" w:space="0" w:color="auto"/>
        <w:right w:val="none" w:sz="0" w:space="0" w:color="auto"/>
      </w:divBdr>
      <w:divsChild>
        <w:div w:id="2073691280">
          <w:marLeft w:val="0"/>
          <w:marRight w:val="0"/>
          <w:marTop w:val="0"/>
          <w:marBottom w:val="0"/>
          <w:divBdr>
            <w:top w:val="none" w:sz="0" w:space="0" w:color="auto"/>
            <w:left w:val="none" w:sz="0" w:space="0" w:color="auto"/>
            <w:bottom w:val="none" w:sz="0" w:space="0" w:color="auto"/>
            <w:right w:val="none" w:sz="0" w:space="0" w:color="auto"/>
          </w:divBdr>
        </w:div>
        <w:div w:id="255403988">
          <w:marLeft w:val="0"/>
          <w:marRight w:val="0"/>
          <w:marTop w:val="0"/>
          <w:marBottom w:val="0"/>
          <w:divBdr>
            <w:top w:val="none" w:sz="0" w:space="0" w:color="auto"/>
            <w:left w:val="none" w:sz="0" w:space="0" w:color="auto"/>
            <w:bottom w:val="none" w:sz="0" w:space="0" w:color="auto"/>
            <w:right w:val="none" w:sz="0" w:space="0" w:color="auto"/>
          </w:divBdr>
        </w:div>
        <w:div w:id="2118597488">
          <w:marLeft w:val="0"/>
          <w:marRight w:val="0"/>
          <w:marTop w:val="0"/>
          <w:marBottom w:val="0"/>
          <w:divBdr>
            <w:top w:val="none" w:sz="0" w:space="0" w:color="auto"/>
            <w:left w:val="none" w:sz="0" w:space="0" w:color="auto"/>
            <w:bottom w:val="none" w:sz="0" w:space="0" w:color="auto"/>
            <w:right w:val="none" w:sz="0" w:space="0" w:color="auto"/>
          </w:divBdr>
        </w:div>
        <w:div w:id="1590967564">
          <w:marLeft w:val="0"/>
          <w:marRight w:val="0"/>
          <w:marTop w:val="0"/>
          <w:marBottom w:val="0"/>
          <w:divBdr>
            <w:top w:val="none" w:sz="0" w:space="0" w:color="auto"/>
            <w:left w:val="none" w:sz="0" w:space="0" w:color="auto"/>
            <w:bottom w:val="none" w:sz="0" w:space="0" w:color="auto"/>
            <w:right w:val="none" w:sz="0" w:space="0" w:color="auto"/>
          </w:divBdr>
        </w:div>
      </w:divsChild>
    </w:div>
    <w:div w:id="394551715">
      <w:bodyDiv w:val="1"/>
      <w:marLeft w:val="0"/>
      <w:marRight w:val="0"/>
      <w:marTop w:val="0"/>
      <w:marBottom w:val="0"/>
      <w:divBdr>
        <w:top w:val="none" w:sz="0" w:space="0" w:color="auto"/>
        <w:left w:val="none" w:sz="0" w:space="0" w:color="auto"/>
        <w:bottom w:val="none" w:sz="0" w:space="0" w:color="auto"/>
        <w:right w:val="none" w:sz="0" w:space="0" w:color="auto"/>
      </w:divBdr>
      <w:divsChild>
        <w:div w:id="259026233">
          <w:marLeft w:val="0"/>
          <w:marRight w:val="0"/>
          <w:marTop w:val="0"/>
          <w:marBottom w:val="0"/>
          <w:divBdr>
            <w:top w:val="none" w:sz="0" w:space="0" w:color="auto"/>
            <w:left w:val="none" w:sz="0" w:space="0" w:color="auto"/>
            <w:bottom w:val="none" w:sz="0" w:space="0" w:color="auto"/>
            <w:right w:val="none" w:sz="0" w:space="0" w:color="auto"/>
          </w:divBdr>
        </w:div>
        <w:div w:id="1520394317">
          <w:marLeft w:val="0"/>
          <w:marRight w:val="0"/>
          <w:marTop w:val="0"/>
          <w:marBottom w:val="0"/>
          <w:divBdr>
            <w:top w:val="none" w:sz="0" w:space="0" w:color="auto"/>
            <w:left w:val="none" w:sz="0" w:space="0" w:color="auto"/>
            <w:bottom w:val="none" w:sz="0" w:space="0" w:color="auto"/>
            <w:right w:val="none" w:sz="0" w:space="0" w:color="auto"/>
          </w:divBdr>
        </w:div>
      </w:divsChild>
    </w:div>
    <w:div w:id="399794974">
      <w:bodyDiv w:val="1"/>
      <w:marLeft w:val="0"/>
      <w:marRight w:val="0"/>
      <w:marTop w:val="0"/>
      <w:marBottom w:val="0"/>
      <w:divBdr>
        <w:top w:val="none" w:sz="0" w:space="0" w:color="auto"/>
        <w:left w:val="none" w:sz="0" w:space="0" w:color="auto"/>
        <w:bottom w:val="none" w:sz="0" w:space="0" w:color="auto"/>
        <w:right w:val="none" w:sz="0" w:space="0" w:color="auto"/>
      </w:divBdr>
    </w:div>
    <w:div w:id="402216879">
      <w:bodyDiv w:val="1"/>
      <w:marLeft w:val="0"/>
      <w:marRight w:val="0"/>
      <w:marTop w:val="0"/>
      <w:marBottom w:val="0"/>
      <w:divBdr>
        <w:top w:val="none" w:sz="0" w:space="0" w:color="auto"/>
        <w:left w:val="none" w:sz="0" w:space="0" w:color="auto"/>
        <w:bottom w:val="none" w:sz="0" w:space="0" w:color="auto"/>
        <w:right w:val="none" w:sz="0" w:space="0" w:color="auto"/>
      </w:divBdr>
    </w:div>
    <w:div w:id="403648251">
      <w:bodyDiv w:val="1"/>
      <w:marLeft w:val="0"/>
      <w:marRight w:val="0"/>
      <w:marTop w:val="0"/>
      <w:marBottom w:val="0"/>
      <w:divBdr>
        <w:top w:val="none" w:sz="0" w:space="0" w:color="auto"/>
        <w:left w:val="none" w:sz="0" w:space="0" w:color="auto"/>
        <w:bottom w:val="none" w:sz="0" w:space="0" w:color="auto"/>
        <w:right w:val="none" w:sz="0" w:space="0" w:color="auto"/>
      </w:divBdr>
      <w:divsChild>
        <w:div w:id="381029155">
          <w:marLeft w:val="0"/>
          <w:marRight w:val="0"/>
          <w:marTop w:val="0"/>
          <w:marBottom w:val="0"/>
          <w:divBdr>
            <w:top w:val="none" w:sz="0" w:space="0" w:color="auto"/>
            <w:left w:val="none" w:sz="0" w:space="0" w:color="auto"/>
            <w:bottom w:val="none" w:sz="0" w:space="0" w:color="auto"/>
            <w:right w:val="none" w:sz="0" w:space="0" w:color="auto"/>
          </w:divBdr>
        </w:div>
        <w:div w:id="1366370199">
          <w:marLeft w:val="0"/>
          <w:marRight w:val="0"/>
          <w:marTop w:val="0"/>
          <w:marBottom w:val="0"/>
          <w:divBdr>
            <w:top w:val="none" w:sz="0" w:space="0" w:color="auto"/>
            <w:left w:val="none" w:sz="0" w:space="0" w:color="auto"/>
            <w:bottom w:val="none" w:sz="0" w:space="0" w:color="auto"/>
            <w:right w:val="none" w:sz="0" w:space="0" w:color="auto"/>
          </w:divBdr>
        </w:div>
        <w:div w:id="1676608298">
          <w:marLeft w:val="0"/>
          <w:marRight w:val="0"/>
          <w:marTop w:val="0"/>
          <w:marBottom w:val="0"/>
          <w:divBdr>
            <w:top w:val="none" w:sz="0" w:space="0" w:color="auto"/>
            <w:left w:val="none" w:sz="0" w:space="0" w:color="auto"/>
            <w:bottom w:val="none" w:sz="0" w:space="0" w:color="auto"/>
            <w:right w:val="none" w:sz="0" w:space="0" w:color="auto"/>
          </w:divBdr>
        </w:div>
        <w:div w:id="1872263540">
          <w:marLeft w:val="0"/>
          <w:marRight w:val="0"/>
          <w:marTop w:val="0"/>
          <w:marBottom w:val="0"/>
          <w:divBdr>
            <w:top w:val="none" w:sz="0" w:space="0" w:color="auto"/>
            <w:left w:val="none" w:sz="0" w:space="0" w:color="auto"/>
            <w:bottom w:val="none" w:sz="0" w:space="0" w:color="auto"/>
            <w:right w:val="none" w:sz="0" w:space="0" w:color="auto"/>
          </w:divBdr>
        </w:div>
        <w:div w:id="2086144944">
          <w:marLeft w:val="0"/>
          <w:marRight w:val="0"/>
          <w:marTop w:val="0"/>
          <w:marBottom w:val="0"/>
          <w:divBdr>
            <w:top w:val="none" w:sz="0" w:space="0" w:color="auto"/>
            <w:left w:val="none" w:sz="0" w:space="0" w:color="auto"/>
            <w:bottom w:val="none" w:sz="0" w:space="0" w:color="auto"/>
            <w:right w:val="none" w:sz="0" w:space="0" w:color="auto"/>
          </w:divBdr>
        </w:div>
        <w:div w:id="1648707822">
          <w:marLeft w:val="0"/>
          <w:marRight w:val="0"/>
          <w:marTop w:val="0"/>
          <w:marBottom w:val="0"/>
          <w:divBdr>
            <w:top w:val="none" w:sz="0" w:space="0" w:color="auto"/>
            <w:left w:val="none" w:sz="0" w:space="0" w:color="auto"/>
            <w:bottom w:val="none" w:sz="0" w:space="0" w:color="auto"/>
            <w:right w:val="none" w:sz="0" w:space="0" w:color="auto"/>
          </w:divBdr>
        </w:div>
        <w:div w:id="1914704700">
          <w:marLeft w:val="0"/>
          <w:marRight w:val="0"/>
          <w:marTop w:val="0"/>
          <w:marBottom w:val="0"/>
          <w:divBdr>
            <w:top w:val="none" w:sz="0" w:space="0" w:color="auto"/>
            <w:left w:val="none" w:sz="0" w:space="0" w:color="auto"/>
            <w:bottom w:val="none" w:sz="0" w:space="0" w:color="auto"/>
            <w:right w:val="none" w:sz="0" w:space="0" w:color="auto"/>
          </w:divBdr>
        </w:div>
        <w:div w:id="2124154657">
          <w:marLeft w:val="0"/>
          <w:marRight w:val="0"/>
          <w:marTop w:val="0"/>
          <w:marBottom w:val="0"/>
          <w:divBdr>
            <w:top w:val="none" w:sz="0" w:space="0" w:color="auto"/>
            <w:left w:val="none" w:sz="0" w:space="0" w:color="auto"/>
            <w:bottom w:val="none" w:sz="0" w:space="0" w:color="auto"/>
            <w:right w:val="none" w:sz="0" w:space="0" w:color="auto"/>
          </w:divBdr>
        </w:div>
        <w:div w:id="1991328417">
          <w:marLeft w:val="0"/>
          <w:marRight w:val="0"/>
          <w:marTop w:val="0"/>
          <w:marBottom w:val="0"/>
          <w:divBdr>
            <w:top w:val="none" w:sz="0" w:space="0" w:color="auto"/>
            <w:left w:val="none" w:sz="0" w:space="0" w:color="auto"/>
            <w:bottom w:val="none" w:sz="0" w:space="0" w:color="auto"/>
            <w:right w:val="none" w:sz="0" w:space="0" w:color="auto"/>
          </w:divBdr>
        </w:div>
        <w:div w:id="1160804606">
          <w:marLeft w:val="0"/>
          <w:marRight w:val="0"/>
          <w:marTop w:val="0"/>
          <w:marBottom w:val="0"/>
          <w:divBdr>
            <w:top w:val="none" w:sz="0" w:space="0" w:color="auto"/>
            <w:left w:val="none" w:sz="0" w:space="0" w:color="auto"/>
            <w:bottom w:val="none" w:sz="0" w:space="0" w:color="auto"/>
            <w:right w:val="none" w:sz="0" w:space="0" w:color="auto"/>
          </w:divBdr>
        </w:div>
        <w:div w:id="1475830544">
          <w:marLeft w:val="0"/>
          <w:marRight w:val="0"/>
          <w:marTop w:val="0"/>
          <w:marBottom w:val="0"/>
          <w:divBdr>
            <w:top w:val="none" w:sz="0" w:space="0" w:color="auto"/>
            <w:left w:val="none" w:sz="0" w:space="0" w:color="auto"/>
            <w:bottom w:val="none" w:sz="0" w:space="0" w:color="auto"/>
            <w:right w:val="none" w:sz="0" w:space="0" w:color="auto"/>
          </w:divBdr>
        </w:div>
        <w:div w:id="1912230167">
          <w:marLeft w:val="0"/>
          <w:marRight w:val="0"/>
          <w:marTop w:val="0"/>
          <w:marBottom w:val="0"/>
          <w:divBdr>
            <w:top w:val="none" w:sz="0" w:space="0" w:color="auto"/>
            <w:left w:val="none" w:sz="0" w:space="0" w:color="auto"/>
            <w:bottom w:val="none" w:sz="0" w:space="0" w:color="auto"/>
            <w:right w:val="none" w:sz="0" w:space="0" w:color="auto"/>
          </w:divBdr>
        </w:div>
        <w:div w:id="1927105503">
          <w:marLeft w:val="0"/>
          <w:marRight w:val="0"/>
          <w:marTop w:val="0"/>
          <w:marBottom w:val="0"/>
          <w:divBdr>
            <w:top w:val="none" w:sz="0" w:space="0" w:color="auto"/>
            <w:left w:val="none" w:sz="0" w:space="0" w:color="auto"/>
            <w:bottom w:val="none" w:sz="0" w:space="0" w:color="auto"/>
            <w:right w:val="none" w:sz="0" w:space="0" w:color="auto"/>
          </w:divBdr>
        </w:div>
        <w:div w:id="956644119">
          <w:marLeft w:val="0"/>
          <w:marRight w:val="0"/>
          <w:marTop w:val="0"/>
          <w:marBottom w:val="0"/>
          <w:divBdr>
            <w:top w:val="none" w:sz="0" w:space="0" w:color="auto"/>
            <w:left w:val="none" w:sz="0" w:space="0" w:color="auto"/>
            <w:bottom w:val="none" w:sz="0" w:space="0" w:color="auto"/>
            <w:right w:val="none" w:sz="0" w:space="0" w:color="auto"/>
          </w:divBdr>
        </w:div>
        <w:div w:id="204684719">
          <w:marLeft w:val="0"/>
          <w:marRight w:val="0"/>
          <w:marTop w:val="0"/>
          <w:marBottom w:val="0"/>
          <w:divBdr>
            <w:top w:val="none" w:sz="0" w:space="0" w:color="auto"/>
            <w:left w:val="none" w:sz="0" w:space="0" w:color="auto"/>
            <w:bottom w:val="none" w:sz="0" w:space="0" w:color="auto"/>
            <w:right w:val="none" w:sz="0" w:space="0" w:color="auto"/>
          </w:divBdr>
        </w:div>
        <w:div w:id="43411082">
          <w:marLeft w:val="0"/>
          <w:marRight w:val="0"/>
          <w:marTop w:val="0"/>
          <w:marBottom w:val="0"/>
          <w:divBdr>
            <w:top w:val="none" w:sz="0" w:space="0" w:color="auto"/>
            <w:left w:val="none" w:sz="0" w:space="0" w:color="auto"/>
            <w:bottom w:val="none" w:sz="0" w:space="0" w:color="auto"/>
            <w:right w:val="none" w:sz="0" w:space="0" w:color="auto"/>
          </w:divBdr>
        </w:div>
        <w:div w:id="1825702491">
          <w:marLeft w:val="0"/>
          <w:marRight w:val="0"/>
          <w:marTop w:val="0"/>
          <w:marBottom w:val="0"/>
          <w:divBdr>
            <w:top w:val="none" w:sz="0" w:space="0" w:color="auto"/>
            <w:left w:val="none" w:sz="0" w:space="0" w:color="auto"/>
            <w:bottom w:val="none" w:sz="0" w:space="0" w:color="auto"/>
            <w:right w:val="none" w:sz="0" w:space="0" w:color="auto"/>
          </w:divBdr>
        </w:div>
        <w:div w:id="1931039878">
          <w:marLeft w:val="0"/>
          <w:marRight w:val="0"/>
          <w:marTop w:val="0"/>
          <w:marBottom w:val="0"/>
          <w:divBdr>
            <w:top w:val="none" w:sz="0" w:space="0" w:color="auto"/>
            <w:left w:val="none" w:sz="0" w:space="0" w:color="auto"/>
            <w:bottom w:val="none" w:sz="0" w:space="0" w:color="auto"/>
            <w:right w:val="none" w:sz="0" w:space="0" w:color="auto"/>
          </w:divBdr>
        </w:div>
        <w:div w:id="1030496569">
          <w:marLeft w:val="0"/>
          <w:marRight w:val="0"/>
          <w:marTop w:val="0"/>
          <w:marBottom w:val="0"/>
          <w:divBdr>
            <w:top w:val="none" w:sz="0" w:space="0" w:color="auto"/>
            <w:left w:val="none" w:sz="0" w:space="0" w:color="auto"/>
            <w:bottom w:val="none" w:sz="0" w:space="0" w:color="auto"/>
            <w:right w:val="none" w:sz="0" w:space="0" w:color="auto"/>
          </w:divBdr>
        </w:div>
        <w:div w:id="648560785">
          <w:marLeft w:val="0"/>
          <w:marRight w:val="0"/>
          <w:marTop w:val="0"/>
          <w:marBottom w:val="0"/>
          <w:divBdr>
            <w:top w:val="none" w:sz="0" w:space="0" w:color="auto"/>
            <w:left w:val="none" w:sz="0" w:space="0" w:color="auto"/>
            <w:bottom w:val="none" w:sz="0" w:space="0" w:color="auto"/>
            <w:right w:val="none" w:sz="0" w:space="0" w:color="auto"/>
          </w:divBdr>
        </w:div>
        <w:div w:id="144513418">
          <w:marLeft w:val="0"/>
          <w:marRight w:val="0"/>
          <w:marTop w:val="0"/>
          <w:marBottom w:val="0"/>
          <w:divBdr>
            <w:top w:val="none" w:sz="0" w:space="0" w:color="auto"/>
            <w:left w:val="none" w:sz="0" w:space="0" w:color="auto"/>
            <w:bottom w:val="none" w:sz="0" w:space="0" w:color="auto"/>
            <w:right w:val="none" w:sz="0" w:space="0" w:color="auto"/>
          </w:divBdr>
        </w:div>
        <w:div w:id="1151479018">
          <w:marLeft w:val="0"/>
          <w:marRight w:val="0"/>
          <w:marTop w:val="0"/>
          <w:marBottom w:val="0"/>
          <w:divBdr>
            <w:top w:val="none" w:sz="0" w:space="0" w:color="auto"/>
            <w:left w:val="none" w:sz="0" w:space="0" w:color="auto"/>
            <w:bottom w:val="none" w:sz="0" w:space="0" w:color="auto"/>
            <w:right w:val="none" w:sz="0" w:space="0" w:color="auto"/>
          </w:divBdr>
        </w:div>
        <w:div w:id="873422712">
          <w:marLeft w:val="0"/>
          <w:marRight w:val="0"/>
          <w:marTop w:val="0"/>
          <w:marBottom w:val="0"/>
          <w:divBdr>
            <w:top w:val="none" w:sz="0" w:space="0" w:color="auto"/>
            <w:left w:val="none" w:sz="0" w:space="0" w:color="auto"/>
            <w:bottom w:val="none" w:sz="0" w:space="0" w:color="auto"/>
            <w:right w:val="none" w:sz="0" w:space="0" w:color="auto"/>
          </w:divBdr>
        </w:div>
        <w:div w:id="830483014">
          <w:marLeft w:val="0"/>
          <w:marRight w:val="0"/>
          <w:marTop w:val="0"/>
          <w:marBottom w:val="0"/>
          <w:divBdr>
            <w:top w:val="none" w:sz="0" w:space="0" w:color="auto"/>
            <w:left w:val="none" w:sz="0" w:space="0" w:color="auto"/>
            <w:bottom w:val="none" w:sz="0" w:space="0" w:color="auto"/>
            <w:right w:val="none" w:sz="0" w:space="0" w:color="auto"/>
          </w:divBdr>
        </w:div>
        <w:div w:id="1242639551">
          <w:marLeft w:val="0"/>
          <w:marRight w:val="0"/>
          <w:marTop w:val="0"/>
          <w:marBottom w:val="0"/>
          <w:divBdr>
            <w:top w:val="none" w:sz="0" w:space="0" w:color="auto"/>
            <w:left w:val="none" w:sz="0" w:space="0" w:color="auto"/>
            <w:bottom w:val="none" w:sz="0" w:space="0" w:color="auto"/>
            <w:right w:val="none" w:sz="0" w:space="0" w:color="auto"/>
          </w:divBdr>
        </w:div>
        <w:div w:id="847064605">
          <w:marLeft w:val="0"/>
          <w:marRight w:val="0"/>
          <w:marTop w:val="0"/>
          <w:marBottom w:val="0"/>
          <w:divBdr>
            <w:top w:val="none" w:sz="0" w:space="0" w:color="auto"/>
            <w:left w:val="none" w:sz="0" w:space="0" w:color="auto"/>
            <w:bottom w:val="none" w:sz="0" w:space="0" w:color="auto"/>
            <w:right w:val="none" w:sz="0" w:space="0" w:color="auto"/>
          </w:divBdr>
        </w:div>
        <w:div w:id="401829058">
          <w:marLeft w:val="0"/>
          <w:marRight w:val="0"/>
          <w:marTop w:val="0"/>
          <w:marBottom w:val="0"/>
          <w:divBdr>
            <w:top w:val="none" w:sz="0" w:space="0" w:color="auto"/>
            <w:left w:val="none" w:sz="0" w:space="0" w:color="auto"/>
            <w:bottom w:val="none" w:sz="0" w:space="0" w:color="auto"/>
            <w:right w:val="none" w:sz="0" w:space="0" w:color="auto"/>
          </w:divBdr>
        </w:div>
        <w:div w:id="55711510">
          <w:marLeft w:val="0"/>
          <w:marRight w:val="0"/>
          <w:marTop w:val="0"/>
          <w:marBottom w:val="0"/>
          <w:divBdr>
            <w:top w:val="none" w:sz="0" w:space="0" w:color="auto"/>
            <w:left w:val="none" w:sz="0" w:space="0" w:color="auto"/>
            <w:bottom w:val="none" w:sz="0" w:space="0" w:color="auto"/>
            <w:right w:val="none" w:sz="0" w:space="0" w:color="auto"/>
          </w:divBdr>
        </w:div>
        <w:div w:id="1198205573">
          <w:marLeft w:val="0"/>
          <w:marRight w:val="0"/>
          <w:marTop w:val="0"/>
          <w:marBottom w:val="0"/>
          <w:divBdr>
            <w:top w:val="none" w:sz="0" w:space="0" w:color="auto"/>
            <w:left w:val="none" w:sz="0" w:space="0" w:color="auto"/>
            <w:bottom w:val="none" w:sz="0" w:space="0" w:color="auto"/>
            <w:right w:val="none" w:sz="0" w:space="0" w:color="auto"/>
          </w:divBdr>
        </w:div>
        <w:div w:id="1056469721">
          <w:marLeft w:val="0"/>
          <w:marRight w:val="0"/>
          <w:marTop w:val="0"/>
          <w:marBottom w:val="0"/>
          <w:divBdr>
            <w:top w:val="none" w:sz="0" w:space="0" w:color="auto"/>
            <w:left w:val="none" w:sz="0" w:space="0" w:color="auto"/>
            <w:bottom w:val="none" w:sz="0" w:space="0" w:color="auto"/>
            <w:right w:val="none" w:sz="0" w:space="0" w:color="auto"/>
          </w:divBdr>
        </w:div>
        <w:div w:id="574897589">
          <w:marLeft w:val="0"/>
          <w:marRight w:val="0"/>
          <w:marTop w:val="0"/>
          <w:marBottom w:val="0"/>
          <w:divBdr>
            <w:top w:val="none" w:sz="0" w:space="0" w:color="auto"/>
            <w:left w:val="none" w:sz="0" w:space="0" w:color="auto"/>
            <w:bottom w:val="none" w:sz="0" w:space="0" w:color="auto"/>
            <w:right w:val="none" w:sz="0" w:space="0" w:color="auto"/>
          </w:divBdr>
        </w:div>
        <w:div w:id="1753354748">
          <w:marLeft w:val="0"/>
          <w:marRight w:val="0"/>
          <w:marTop w:val="0"/>
          <w:marBottom w:val="0"/>
          <w:divBdr>
            <w:top w:val="none" w:sz="0" w:space="0" w:color="auto"/>
            <w:left w:val="none" w:sz="0" w:space="0" w:color="auto"/>
            <w:bottom w:val="none" w:sz="0" w:space="0" w:color="auto"/>
            <w:right w:val="none" w:sz="0" w:space="0" w:color="auto"/>
          </w:divBdr>
        </w:div>
        <w:div w:id="2060863080">
          <w:marLeft w:val="0"/>
          <w:marRight w:val="0"/>
          <w:marTop w:val="0"/>
          <w:marBottom w:val="0"/>
          <w:divBdr>
            <w:top w:val="none" w:sz="0" w:space="0" w:color="auto"/>
            <w:left w:val="none" w:sz="0" w:space="0" w:color="auto"/>
            <w:bottom w:val="none" w:sz="0" w:space="0" w:color="auto"/>
            <w:right w:val="none" w:sz="0" w:space="0" w:color="auto"/>
          </w:divBdr>
        </w:div>
        <w:div w:id="1402946195">
          <w:marLeft w:val="0"/>
          <w:marRight w:val="0"/>
          <w:marTop w:val="0"/>
          <w:marBottom w:val="0"/>
          <w:divBdr>
            <w:top w:val="none" w:sz="0" w:space="0" w:color="auto"/>
            <w:left w:val="none" w:sz="0" w:space="0" w:color="auto"/>
            <w:bottom w:val="none" w:sz="0" w:space="0" w:color="auto"/>
            <w:right w:val="none" w:sz="0" w:space="0" w:color="auto"/>
          </w:divBdr>
          <w:divsChild>
            <w:div w:id="364019663">
              <w:marLeft w:val="0"/>
              <w:marRight w:val="0"/>
              <w:marTop w:val="0"/>
              <w:marBottom w:val="0"/>
              <w:divBdr>
                <w:top w:val="none" w:sz="0" w:space="0" w:color="auto"/>
                <w:left w:val="none" w:sz="0" w:space="0" w:color="auto"/>
                <w:bottom w:val="none" w:sz="0" w:space="0" w:color="auto"/>
                <w:right w:val="none" w:sz="0" w:space="0" w:color="auto"/>
              </w:divBdr>
            </w:div>
          </w:divsChild>
        </w:div>
        <w:div w:id="768813997">
          <w:marLeft w:val="0"/>
          <w:marRight w:val="0"/>
          <w:marTop w:val="0"/>
          <w:marBottom w:val="0"/>
          <w:divBdr>
            <w:top w:val="none" w:sz="0" w:space="0" w:color="auto"/>
            <w:left w:val="none" w:sz="0" w:space="0" w:color="auto"/>
            <w:bottom w:val="none" w:sz="0" w:space="0" w:color="auto"/>
            <w:right w:val="none" w:sz="0" w:space="0" w:color="auto"/>
          </w:divBdr>
        </w:div>
      </w:divsChild>
    </w:div>
    <w:div w:id="409739569">
      <w:bodyDiv w:val="1"/>
      <w:marLeft w:val="0"/>
      <w:marRight w:val="0"/>
      <w:marTop w:val="0"/>
      <w:marBottom w:val="0"/>
      <w:divBdr>
        <w:top w:val="none" w:sz="0" w:space="0" w:color="auto"/>
        <w:left w:val="none" w:sz="0" w:space="0" w:color="auto"/>
        <w:bottom w:val="none" w:sz="0" w:space="0" w:color="auto"/>
        <w:right w:val="none" w:sz="0" w:space="0" w:color="auto"/>
      </w:divBdr>
    </w:div>
    <w:div w:id="410591573">
      <w:bodyDiv w:val="1"/>
      <w:marLeft w:val="0"/>
      <w:marRight w:val="0"/>
      <w:marTop w:val="0"/>
      <w:marBottom w:val="0"/>
      <w:divBdr>
        <w:top w:val="none" w:sz="0" w:space="0" w:color="auto"/>
        <w:left w:val="none" w:sz="0" w:space="0" w:color="auto"/>
        <w:bottom w:val="none" w:sz="0" w:space="0" w:color="auto"/>
        <w:right w:val="none" w:sz="0" w:space="0" w:color="auto"/>
      </w:divBdr>
    </w:div>
    <w:div w:id="412557596">
      <w:bodyDiv w:val="1"/>
      <w:marLeft w:val="0"/>
      <w:marRight w:val="0"/>
      <w:marTop w:val="0"/>
      <w:marBottom w:val="0"/>
      <w:divBdr>
        <w:top w:val="none" w:sz="0" w:space="0" w:color="auto"/>
        <w:left w:val="none" w:sz="0" w:space="0" w:color="auto"/>
        <w:bottom w:val="none" w:sz="0" w:space="0" w:color="auto"/>
        <w:right w:val="none" w:sz="0" w:space="0" w:color="auto"/>
      </w:divBdr>
    </w:div>
    <w:div w:id="416756188">
      <w:bodyDiv w:val="1"/>
      <w:marLeft w:val="0"/>
      <w:marRight w:val="0"/>
      <w:marTop w:val="0"/>
      <w:marBottom w:val="0"/>
      <w:divBdr>
        <w:top w:val="none" w:sz="0" w:space="0" w:color="auto"/>
        <w:left w:val="none" w:sz="0" w:space="0" w:color="auto"/>
        <w:bottom w:val="none" w:sz="0" w:space="0" w:color="auto"/>
        <w:right w:val="none" w:sz="0" w:space="0" w:color="auto"/>
      </w:divBdr>
      <w:divsChild>
        <w:div w:id="343090116">
          <w:marLeft w:val="0"/>
          <w:marRight w:val="0"/>
          <w:marTop w:val="0"/>
          <w:marBottom w:val="0"/>
          <w:divBdr>
            <w:top w:val="none" w:sz="0" w:space="0" w:color="auto"/>
            <w:left w:val="none" w:sz="0" w:space="0" w:color="auto"/>
            <w:bottom w:val="none" w:sz="0" w:space="0" w:color="auto"/>
            <w:right w:val="none" w:sz="0" w:space="0" w:color="auto"/>
          </w:divBdr>
        </w:div>
      </w:divsChild>
    </w:div>
    <w:div w:id="425419196">
      <w:bodyDiv w:val="1"/>
      <w:marLeft w:val="0"/>
      <w:marRight w:val="0"/>
      <w:marTop w:val="0"/>
      <w:marBottom w:val="0"/>
      <w:divBdr>
        <w:top w:val="none" w:sz="0" w:space="0" w:color="auto"/>
        <w:left w:val="none" w:sz="0" w:space="0" w:color="auto"/>
        <w:bottom w:val="none" w:sz="0" w:space="0" w:color="auto"/>
        <w:right w:val="none" w:sz="0" w:space="0" w:color="auto"/>
      </w:divBdr>
    </w:div>
    <w:div w:id="425806317">
      <w:bodyDiv w:val="1"/>
      <w:marLeft w:val="0"/>
      <w:marRight w:val="0"/>
      <w:marTop w:val="0"/>
      <w:marBottom w:val="0"/>
      <w:divBdr>
        <w:top w:val="none" w:sz="0" w:space="0" w:color="auto"/>
        <w:left w:val="none" w:sz="0" w:space="0" w:color="auto"/>
        <w:bottom w:val="none" w:sz="0" w:space="0" w:color="auto"/>
        <w:right w:val="none" w:sz="0" w:space="0" w:color="auto"/>
      </w:divBdr>
    </w:div>
    <w:div w:id="436826498">
      <w:bodyDiv w:val="1"/>
      <w:marLeft w:val="0"/>
      <w:marRight w:val="0"/>
      <w:marTop w:val="0"/>
      <w:marBottom w:val="0"/>
      <w:divBdr>
        <w:top w:val="none" w:sz="0" w:space="0" w:color="auto"/>
        <w:left w:val="none" w:sz="0" w:space="0" w:color="auto"/>
        <w:bottom w:val="none" w:sz="0" w:space="0" w:color="auto"/>
        <w:right w:val="none" w:sz="0" w:space="0" w:color="auto"/>
      </w:divBdr>
      <w:divsChild>
        <w:div w:id="2014986335">
          <w:marLeft w:val="0"/>
          <w:marRight w:val="0"/>
          <w:marTop w:val="0"/>
          <w:marBottom w:val="0"/>
          <w:divBdr>
            <w:top w:val="none" w:sz="0" w:space="0" w:color="auto"/>
            <w:left w:val="none" w:sz="0" w:space="0" w:color="auto"/>
            <w:bottom w:val="none" w:sz="0" w:space="0" w:color="auto"/>
            <w:right w:val="none" w:sz="0" w:space="0" w:color="auto"/>
          </w:divBdr>
        </w:div>
      </w:divsChild>
    </w:div>
    <w:div w:id="437485046">
      <w:bodyDiv w:val="1"/>
      <w:marLeft w:val="0"/>
      <w:marRight w:val="0"/>
      <w:marTop w:val="0"/>
      <w:marBottom w:val="0"/>
      <w:divBdr>
        <w:top w:val="none" w:sz="0" w:space="0" w:color="auto"/>
        <w:left w:val="none" w:sz="0" w:space="0" w:color="auto"/>
        <w:bottom w:val="none" w:sz="0" w:space="0" w:color="auto"/>
        <w:right w:val="none" w:sz="0" w:space="0" w:color="auto"/>
      </w:divBdr>
      <w:divsChild>
        <w:div w:id="672728493">
          <w:marLeft w:val="0"/>
          <w:marRight w:val="0"/>
          <w:marTop w:val="0"/>
          <w:marBottom w:val="0"/>
          <w:divBdr>
            <w:top w:val="none" w:sz="0" w:space="0" w:color="auto"/>
            <w:left w:val="none" w:sz="0" w:space="0" w:color="auto"/>
            <w:bottom w:val="none" w:sz="0" w:space="0" w:color="auto"/>
            <w:right w:val="none" w:sz="0" w:space="0" w:color="auto"/>
          </w:divBdr>
        </w:div>
        <w:div w:id="1141263380">
          <w:marLeft w:val="0"/>
          <w:marRight w:val="0"/>
          <w:marTop w:val="0"/>
          <w:marBottom w:val="0"/>
          <w:divBdr>
            <w:top w:val="none" w:sz="0" w:space="0" w:color="auto"/>
            <w:left w:val="none" w:sz="0" w:space="0" w:color="auto"/>
            <w:bottom w:val="none" w:sz="0" w:space="0" w:color="auto"/>
            <w:right w:val="none" w:sz="0" w:space="0" w:color="auto"/>
          </w:divBdr>
        </w:div>
        <w:div w:id="1106777749">
          <w:marLeft w:val="0"/>
          <w:marRight w:val="0"/>
          <w:marTop w:val="0"/>
          <w:marBottom w:val="0"/>
          <w:divBdr>
            <w:top w:val="none" w:sz="0" w:space="0" w:color="auto"/>
            <w:left w:val="none" w:sz="0" w:space="0" w:color="auto"/>
            <w:bottom w:val="none" w:sz="0" w:space="0" w:color="auto"/>
            <w:right w:val="none" w:sz="0" w:space="0" w:color="auto"/>
          </w:divBdr>
        </w:div>
        <w:div w:id="1419598125">
          <w:marLeft w:val="0"/>
          <w:marRight w:val="0"/>
          <w:marTop w:val="0"/>
          <w:marBottom w:val="0"/>
          <w:divBdr>
            <w:top w:val="none" w:sz="0" w:space="0" w:color="auto"/>
            <w:left w:val="none" w:sz="0" w:space="0" w:color="auto"/>
            <w:bottom w:val="none" w:sz="0" w:space="0" w:color="auto"/>
            <w:right w:val="none" w:sz="0" w:space="0" w:color="auto"/>
          </w:divBdr>
        </w:div>
        <w:div w:id="1163743742">
          <w:marLeft w:val="0"/>
          <w:marRight w:val="0"/>
          <w:marTop w:val="0"/>
          <w:marBottom w:val="0"/>
          <w:divBdr>
            <w:top w:val="none" w:sz="0" w:space="0" w:color="auto"/>
            <w:left w:val="none" w:sz="0" w:space="0" w:color="auto"/>
            <w:bottom w:val="none" w:sz="0" w:space="0" w:color="auto"/>
            <w:right w:val="none" w:sz="0" w:space="0" w:color="auto"/>
          </w:divBdr>
        </w:div>
        <w:div w:id="601034315">
          <w:marLeft w:val="0"/>
          <w:marRight w:val="0"/>
          <w:marTop w:val="0"/>
          <w:marBottom w:val="0"/>
          <w:divBdr>
            <w:top w:val="none" w:sz="0" w:space="0" w:color="auto"/>
            <w:left w:val="none" w:sz="0" w:space="0" w:color="auto"/>
            <w:bottom w:val="none" w:sz="0" w:space="0" w:color="auto"/>
            <w:right w:val="none" w:sz="0" w:space="0" w:color="auto"/>
          </w:divBdr>
        </w:div>
        <w:div w:id="1819178448">
          <w:marLeft w:val="0"/>
          <w:marRight w:val="0"/>
          <w:marTop w:val="0"/>
          <w:marBottom w:val="0"/>
          <w:divBdr>
            <w:top w:val="none" w:sz="0" w:space="0" w:color="auto"/>
            <w:left w:val="none" w:sz="0" w:space="0" w:color="auto"/>
            <w:bottom w:val="none" w:sz="0" w:space="0" w:color="auto"/>
            <w:right w:val="none" w:sz="0" w:space="0" w:color="auto"/>
          </w:divBdr>
        </w:div>
        <w:div w:id="1730960976">
          <w:marLeft w:val="0"/>
          <w:marRight w:val="0"/>
          <w:marTop w:val="0"/>
          <w:marBottom w:val="0"/>
          <w:divBdr>
            <w:top w:val="none" w:sz="0" w:space="0" w:color="auto"/>
            <w:left w:val="none" w:sz="0" w:space="0" w:color="auto"/>
            <w:bottom w:val="none" w:sz="0" w:space="0" w:color="auto"/>
            <w:right w:val="none" w:sz="0" w:space="0" w:color="auto"/>
          </w:divBdr>
        </w:div>
        <w:div w:id="981033753">
          <w:marLeft w:val="0"/>
          <w:marRight w:val="0"/>
          <w:marTop w:val="0"/>
          <w:marBottom w:val="0"/>
          <w:divBdr>
            <w:top w:val="none" w:sz="0" w:space="0" w:color="auto"/>
            <w:left w:val="none" w:sz="0" w:space="0" w:color="auto"/>
            <w:bottom w:val="none" w:sz="0" w:space="0" w:color="auto"/>
            <w:right w:val="none" w:sz="0" w:space="0" w:color="auto"/>
          </w:divBdr>
        </w:div>
        <w:div w:id="1336490448">
          <w:marLeft w:val="0"/>
          <w:marRight w:val="0"/>
          <w:marTop w:val="0"/>
          <w:marBottom w:val="0"/>
          <w:divBdr>
            <w:top w:val="none" w:sz="0" w:space="0" w:color="auto"/>
            <w:left w:val="none" w:sz="0" w:space="0" w:color="auto"/>
            <w:bottom w:val="none" w:sz="0" w:space="0" w:color="auto"/>
            <w:right w:val="none" w:sz="0" w:space="0" w:color="auto"/>
          </w:divBdr>
        </w:div>
        <w:div w:id="1811166029">
          <w:marLeft w:val="0"/>
          <w:marRight w:val="0"/>
          <w:marTop w:val="0"/>
          <w:marBottom w:val="0"/>
          <w:divBdr>
            <w:top w:val="none" w:sz="0" w:space="0" w:color="auto"/>
            <w:left w:val="none" w:sz="0" w:space="0" w:color="auto"/>
            <w:bottom w:val="none" w:sz="0" w:space="0" w:color="auto"/>
            <w:right w:val="none" w:sz="0" w:space="0" w:color="auto"/>
          </w:divBdr>
        </w:div>
        <w:div w:id="369259869">
          <w:marLeft w:val="0"/>
          <w:marRight w:val="0"/>
          <w:marTop w:val="0"/>
          <w:marBottom w:val="0"/>
          <w:divBdr>
            <w:top w:val="none" w:sz="0" w:space="0" w:color="auto"/>
            <w:left w:val="none" w:sz="0" w:space="0" w:color="auto"/>
            <w:bottom w:val="none" w:sz="0" w:space="0" w:color="auto"/>
            <w:right w:val="none" w:sz="0" w:space="0" w:color="auto"/>
          </w:divBdr>
        </w:div>
      </w:divsChild>
    </w:div>
    <w:div w:id="447310005">
      <w:bodyDiv w:val="1"/>
      <w:marLeft w:val="0"/>
      <w:marRight w:val="0"/>
      <w:marTop w:val="0"/>
      <w:marBottom w:val="0"/>
      <w:divBdr>
        <w:top w:val="none" w:sz="0" w:space="0" w:color="auto"/>
        <w:left w:val="none" w:sz="0" w:space="0" w:color="auto"/>
        <w:bottom w:val="none" w:sz="0" w:space="0" w:color="auto"/>
        <w:right w:val="none" w:sz="0" w:space="0" w:color="auto"/>
      </w:divBdr>
    </w:div>
    <w:div w:id="449252662">
      <w:bodyDiv w:val="1"/>
      <w:marLeft w:val="0"/>
      <w:marRight w:val="0"/>
      <w:marTop w:val="0"/>
      <w:marBottom w:val="0"/>
      <w:divBdr>
        <w:top w:val="none" w:sz="0" w:space="0" w:color="auto"/>
        <w:left w:val="none" w:sz="0" w:space="0" w:color="auto"/>
        <w:bottom w:val="none" w:sz="0" w:space="0" w:color="auto"/>
        <w:right w:val="none" w:sz="0" w:space="0" w:color="auto"/>
      </w:divBdr>
      <w:divsChild>
        <w:div w:id="754671864">
          <w:marLeft w:val="0"/>
          <w:marRight w:val="0"/>
          <w:marTop w:val="0"/>
          <w:marBottom w:val="0"/>
          <w:divBdr>
            <w:top w:val="none" w:sz="0" w:space="0" w:color="auto"/>
            <w:left w:val="none" w:sz="0" w:space="0" w:color="auto"/>
            <w:bottom w:val="none" w:sz="0" w:space="0" w:color="auto"/>
            <w:right w:val="none" w:sz="0" w:space="0" w:color="auto"/>
          </w:divBdr>
        </w:div>
        <w:div w:id="587077627">
          <w:marLeft w:val="0"/>
          <w:marRight w:val="0"/>
          <w:marTop w:val="0"/>
          <w:marBottom w:val="0"/>
          <w:divBdr>
            <w:top w:val="none" w:sz="0" w:space="0" w:color="auto"/>
            <w:left w:val="none" w:sz="0" w:space="0" w:color="auto"/>
            <w:bottom w:val="none" w:sz="0" w:space="0" w:color="auto"/>
            <w:right w:val="none" w:sz="0" w:space="0" w:color="auto"/>
          </w:divBdr>
        </w:div>
        <w:div w:id="192034936">
          <w:marLeft w:val="0"/>
          <w:marRight w:val="0"/>
          <w:marTop w:val="0"/>
          <w:marBottom w:val="0"/>
          <w:divBdr>
            <w:top w:val="none" w:sz="0" w:space="0" w:color="auto"/>
            <w:left w:val="none" w:sz="0" w:space="0" w:color="auto"/>
            <w:bottom w:val="none" w:sz="0" w:space="0" w:color="auto"/>
            <w:right w:val="none" w:sz="0" w:space="0" w:color="auto"/>
          </w:divBdr>
        </w:div>
        <w:div w:id="1593973651">
          <w:marLeft w:val="0"/>
          <w:marRight w:val="0"/>
          <w:marTop w:val="0"/>
          <w:marBottom w:val="0"/>
          <w:divBdr>
            <w:top w:val="none" w:sz="0" w:space="0" w:color="auto"/>
            <w:left w:val="none" w:sz="0" w:space="0" w:color="auto"/>
            <w:bottom w:val="none" w:sz="0" w:space="0" w:color="auto"/>
            <w:right w:val="none" w:sz="0" w:space="0" w:color="auto"/>
          </w:divBdr>
        </w:div>
        <w:div w:id="1952740313">
          <w:marLeft w:val="0"/>
          <w:marRight w:val="0"/>
          <w:marTop w:val="0"/>
          <w:marBottom w:val="0"/>
          <w:divBdr>
            <w:top w:val="none" w:sz="0" w:space="0" w:color="auto"/>
            <w:left w:val="none" w:sz="0" w:space="0" w:color="auto"/>
            <w:bottom w:val="none" w:sz="0" w:space="0" w:color="auto"/>
            <w:right w:val="none" w:sz="0" w:space="0" w:color="auto"/>
          </w:divBdr>
        </w:div>
        <w:div w:id="1966547245">
          <w:marLeft w:val="0"/>
          <w:marRight w:val="0"/>
          <w:marTop w:val="0"/>
          <w:marBottom w:val="0"/>
          <w:divBdr>
            <w:top w:val="none" w:sz="0" w:space="0" w:color="auto"/>
            <w:left w:val="none" w:sz="0" w:space="0" w:color="auto"/>
            <w:bottom w:val="none" w:sz="0" w:space="0" w:color="auto"/>
            <w:right w:val="none" w:sz="0" w:space="0" w:color="auto"/>
          </w:divBdr>
        </w:div>
        <w:div w:id="1279292752">
          <w:marLeft w:val="0"/>
          <w:marRight w:val="0"/>
          <w:marTop w:val="0"/>
          <w:marBottom w:val="0"/>
          <w:divBdr>
            <w:top w:val="none" w:sz="0" w:space="0" w:color="auto"/>
            <w:left w:val="none" w:sz="0" w:space="0" w:color="auto"/>
            <w:bottom w:val="none" w:sz="0" w:space="0" w:color="auto"/>
            <w:right w:val="none" w:sz="0" w:space="0" w:color="auto"/>
          </w:divBdr>
        </w:div>
        <w:div w:id="417140093">
          <w:marLeft w:val="0"/>
          <w:marRight w:val="0"/>
          <w:marTop w:val="0"/>
          <w:marBottom w:val="0"/>
          <w:divBdr>
            <w:top w:val="none" w:sz="0" w:space="0" w:color="auto"/>
            <w:left w:val="none" w:sz="0" w:space="0" w:color="auto"/>
            <w:bottom w:val="none" w:sz="0" w:space="0" w:color="auto"/>
            <w:right w:val="none" w:sz="0" w:space="0" w:color="auto"/>
          </w:divBdr>
        </w:div>
        <w:div w:id="2123839129">
          <w:marLeft w:val="0"/>
          <w:marRight w:val="0"/>
          <w:marTop w:val="0"/>
          <w:marBottom w:val="0"/>
          <w:divBdr>
            <w:top w:val="none" w:sz="0" w:space="0" w:color="auto"/>
            <w:left w:val="none" w:sz="0" w:space="0" w:color="auto"/>
            <w:bottom w:val="none" w:sz="0" w:space="0" w:color="auto"/>
            <w:right w:val="none" w:sz="0" w:space="0" w:color="auto"/>
          </w:divBdr>
        </w:div>
      </w:divsChild>
    </w:div>
    <w:div w:id="452140913">
      <w:bodyDiv w:val="1"/>
      <w:marLeft w:val="0"/>
      <w:marRight w:val="0"/>
      <w:marTop w:val="0"/>
      <w:marBottom w:val="0"/>
      <w:divBdr>
        <w:top w:val="none" w:sz="0" w:space="0" w:color="auto"/>
        <w:left w:val="none" w:sz="0" w:space="0" w:color="auto"/>
        <w:bottom w:val="none" w:sz="0" w:space="0" w:color="auto"/>
        <w:right w:val="none" w:sz="0" w:space="0" w:color="auto"/>
      </w:divBdr>
      <w:divsChild>
        <w:div w:id="1203715967">
          <w:marLeft w:val="0"/>
          <w:marRight w:val="0"/>
          <w:marTop w:val="0"/>
          <w:marBottom w:val="0"/>
          <w:divBdr>
            <w:top w:val="none" w:sz="0" w:space="0" w:color="auto"/>
            <w:left w:val="none" w:sz="0" w:space="0" w:color="auto"/>
            <w:bottom w:val="none" w:sz="0" w:space="0" w:color="auto"/>
            <w:right w:val="none" w:sz="0" w:space="0" w:color="auto"/>
          </w:divBdr>
          <w:divsChild>
            <w:div w:id="1806652547">
              <w:marLeft w:val="0"/>
              <w:marRight w:val="0"/>
              <w:marTop w:val="0"/>
              <w:marBottom w:val="0"/>
              <w:divBdr>
                <w:top w:val="none" w:sz="0" w:space="0" w:color="auto"/>
                <w:left w:val="none" w:sz="0" w:space="0" w:color="auto"/>
                <w:bottom w:val="none" w:sz="0" w:space="0" w:color="auto"/>
                <w:right w:val="none" w:sz="0" w:space="0" w:color="auto"/>
              </w:divBdr>
              <w:divsChild>
                <w:div w:id="233005552">
                  <w:marLeft w:val="0"/>
                  <w:marRight w:val="0"/>
                  <w:marTop w:val="0"/>
                  <w:marBottom w:val="0"/>
                  <w:divBdr>
                    <w:top w:val="none" w:sz="0" w:space="0" w:color="auto"/>
                    <w:left w:val="none" w:sz="0" w:space="0" w:color="auto"/>
                    <w:bottom w:val="none" w:sz="0" w:space="0" w:color="auto"/>
                    <w:right w:val="none" w:sz="0" w:space="0" w:color="auto"/>
                  </w:divBdr>
                  <w:divsChild>
                    <w:div w:id="1848397209">
                      <w:marLeft w:val="0"/>
                      <w:marRight w:val="0"/>
                      <w:marTop w:val="120"/>
                      <w:marBottom w:val="0"/>
                      <w:divBdr>
                        <w:top w:val="none" w:sz="0" w:space="0" w:color="auto"/>
                        <w:left w:val="none" w:sz="0" w:space="0" w:color="auto"/>
                        <w:bottom w:val="none" w:sz="0" w:space="0" w:color="auto"/>
                        <w:right w:val="none" w:sz="0" w:space="0" w:color="auto"/>
                      </w:divBdr>
                      <w:divsChild>
                        <w:div w:id="1760590729">
                          <w:marLeft w:val="0"/>
                          <w:marRight w:val="0"/>
                          <w:marTop w:val="0"/>
                          <w:marBottom w:val="0"/>
                          <w:divBdr>
                            <w:top w:val="none" w:sz="0" w:space="0" w:color="auto"/>
                            <w:left w:val="none" w:sz="0" w:space="0" w:color="auto"/>
                            <w:bottom w:val="none" w:sz="0" w:space="0" w:color="auto"/>
                            <w:right w:val="none" w:sz="0" w:space="0" w:color="auto"/>
                          </w:divBdr>
                          <w:divsChild>
                            <w:div w:id="1469543575">
                              <w:marLeft w:val="0"/>
                              <w:marRight w:val="0"/>
                              <w:marTop w:val="0"/>
                              <w:marBottom w:val="0"/>
                              <w:divBdr>
                                <w:top w:val="none" w:sz="0" w:space="0" w:color="auto"/>
                                <w:left w:val="none" w:sz="0" w:space="0" w:color="auto"/>
                                <w:bottom w:val="none" w:sz="0" w:space="0" w:color="auto"/>
                                <w:right w:val="none" w:sz="0" w:space="0" w:color="auto"/>
                              </w:divBdr>
                              <w:divsChild>
                                <w:div w:id="1863086447">
                                  <w:marLeft w:val="0"/>
                                  <w:marRight w:val="0"/>
                                  <w:marTop w:val="0"/>
                                  <w:marBottom w:val="0"/>
                                  <w:divBdr>
                                    <w:top w:val="none" w:sz="0" w:space="0" w:color="auto"/>
                                    <w:left w:val="none" w:sz="0" w:space="0" w:color="auto"/>
                                    <w:bottom w:val="none" w:sz="0" w:space="0" w:color="auto"/>
                                    <w:right w:val="none" w:sz="0" w:space="0" w:color="auto"/>
                                  </w:divBdr>
                                  <w:divsChild>
                                    <w:div w:id="2074623205">
                                      <w:marLeft w:val="0"/>
                                      <w:marRight w:val="0"/>
                                      <w:marTop w:val="0"/>
                                      <w:marBottom w:val="0"/>
                                      <w:divBdr>
                                        <w:top w:val="none" w:sz="0" w:space="0" w:color="auto"/>
                                        <w:left w:val="none" w:sz="0" w:space="0" w:color="auto"/>
                                        <w:bottom w:val="none" w:sz="0" w:space="0" w:color="auto"/>
                                        <w:right w:val="none" w:sz="0" w:space="0" w:color="auto"/>
                                      </w:divBdr>
                                    </w:div>
                                    <w:div w:id="966551522">
                                      <w:marLeft w:val="0"/>
                                      <w:marRight w:val="0"/>
                                      <w:marTop w:val="0"/>
                                      <w:marBottom w:val="0"/>
                                      <w:divBdr>
                                        <w:top w:val="none" w:sz="0" w:space="0" w:color="auto"/>
                                        <w:left w:val="none" w:sz="0" w:space="0" w:color="auto"/>
                                        <w:bottom w:val="none" w:sz="0" w:space="0" w:color="auto"/>
                                        <w:right w:val="none" w:sz="0" w:space="0" w:color="auto"/>
                                      </w:divBdr>
                                    </w:div>
                                    <w:div w:id="1701320600">
                                      <w:marLeft w:val="0"/>
                                      <w:marRight w:val="0"/>
                                      <w:marTop w:val="0"/>
                                      <w:marBottom w:val="0"/>
                                      <w:divBdr>
                                        <w:top w:val="none" w:sz="0" w:space="0" w:color="auto"/>
                                        <w:left w:val="none" w:sz="0" w:space="0" w:color="auto"/>
                                        <w:bottom w:val="none" w:sz="0" w:space="0" w:color="auto"/>
                                        <w:right w:val="none" w:sz="0" w:space="0" w:color="auto"/>
                                      </w:divBdr>
                                    </w:div>
                                    <w:div w:id="963273716">
                                      <w:marLeft w:val="0"/>
                                      <w:marRight w:val="0"/>
                                      <w:marTop w:val="0"/>
                                      <w:marBottom w:val="0"/>
                                      <w:divBdr>
                                        <w:top w:val="none" w:sz="0" w:space="0" w:color="auto"/>
                                        <w:left w:val="none" w:sz="0" w:space="0" w:color="auto"/>
                                        <w:bottom w:val="none" w:sz="0" w:space="0" w:color="auto"/>
                                        <w:right w:val="none" w:sz="0" w:space="0" w:color="auto"/>
                                      </w:divBdr>
                                    </w:div>
                                    <w:div w:id="870263294">
                                      <w:marLeft w:val="0"/>
                                      <w:marRight w:val="0"/>
                                      <w:marTop w:val="0"/>
                                      <w:marBottom w:val="0"/>
                                      <w:divBdr>
                                        <w:top w:val="none" w:sz="0" w:space="0" w:color="auto"/>
                                        <w:left w:val="none" w:sz="0" w:space="0" w:color="auto"/>
                                        <w:bottom w:val="none" w:sz="0" w:space="0" w:color="auto"/>
                                        <w:right w:val="none" w:sz="0" w:space="0" w:color="auto"/>
                                      </w:divBdr>
                                    </w:div>
                                    <w:div w:id="38284925">
                                      <w:marLeft w:val="0"/>
                                      <w:marRight w:val="0"/>
                                      <w:marTop w:val="0"/>
                                      <w:marBottom w:val="0"/>
                                      <w:divBdr>
                                        <w:top w:val="none" w:sz="0" w:space="0" w:color="auto"/>
                                        <w:left w:val="none" w:sz="0" w:space="0" w:color="auto"/>
                                        <w:bottom w:val="none" w:sz="0" w:space="0" w:color="auto"/>
                                        <w:right w:val="none" w:sz="0" w:space="0" w:color="auto"/>
                                      </w:divBdr>
                                    </w:div>
                                    <w:div w:id="130903065">
                                      <w:marLeft w:val="0"/>
                                      <w:marRight w:val="0"/>
                                      <w:marTop w:val="0"/>
                                      <w:marBottom w:val="0"/>
                                      <w:divBdr>
                                        <w:top w:val="none" w:sz="0" w:space="0" w:color="auto"/>
                                        <w:left w:val="none" w:sz="0" w:space="0" w:color="auto"/>
                                        <w:bottom w:val="none" w:sz="0" w:space="0" w:color="auto"/>
                                        <w:right w:val="none" w:sz="0" w:space="0" w:color="auto"/>
                                      </w:divBdr>
                                    </w:div>
                                    <w:div w:id="341979023">
                                      <w:marLeft w:val="0"/>
                                      <w:marRight w:val="0"/>
                                      <w:marTop w:val="0"/>
                                      <w:marBottom w:val="0"/>
                                      <w:divBdr>
                                        <w:top w:val="none" w:sz="0" w:space="0" w:color="auto"/>
                                        <w:left w:val="none" w:sz="0" w:space="0" w:color="auto"/>
                                        <w:bottom w:val="none" w:sz="0" w:space="0" w:color="auto"/>
                                        <w:right w:val="none" w:sz="0" w:space="0" w:color="auto"/>
                                      </w:divBdr>
                                    </w:div>
                                    <w:div w:id="472253746">
                                      <w:marLeft w:val="0"/>
                                      <w:marRight w:val="0"/>
                                      <w:marTop w:val="0"/>
                                      <w:marBottom w:val="0"/>
                                      <w:divBdr>
                                        <w:top w:val="none" w:sz="0" w:space="0" w:color="auto"/>
                                        <w:left w:val="none" w:sz="0" w:space="0" w:color="auto"/>
                                        <w:bottom w:val="none" w:sz="0" w:space="0" w:color="auto"/>
                                        <w:right w:val="none" w:sz="0" w:space="0" w:color="auto"/>
                                      </w:divBdr>
                                    </w:div>
                                    <w:div w:id="1521237856">
                                      <w:marLeft w:val="0"/>
                                      <w:marRight w:val="0"/>
                                      <w:marTop w:val="0"/>
                                      <w:marBottom w:val="0"/>
                                      <w:divBdr>
                                        <w:top w:val="none" w:sz="0" w:space="0" w:color="auto"/>
                                        <w:left w:val="none" w:sz="0" w:space="0" w:color="auto"/>
                                        <w:bottom w:val="none" w:sz="0" w:space="0" w:color="auto"/>
                                        <w:right w:val="none" w:sz="0" w:space="0" w:color="auto"/>
                                      </w:divBdr>
                                    </w:div>
                                    <w:div w:id="1787503807">
                                      <w:marLeft w:val="0"/>
                                      <w:marRight w:val="0"/>
                                      <w:marTop w:val="0"/>
                                      <w:marBottom w:val="0"/>
                                      <w:divBdr>
                                        <w:top w:val="none" w:sz="0" w:space="0" w:color="auto"/>
                                        <w:left w:val="none" w:sz="0" w:space="0" w:color="auto"/>
                                        <w:bottom w:val="none" w:sz="0" w:space="0" w:color="auto"/>
                                        <w:right w:val="none" w:sz="0" w:space="0" w:color="auto"/>
                                      </w:divBdr>
                                    </w:div>
                                    <w:div w:id="1016031736">
                                      <w:marLeft w:val="0"/>
                                      <w:marRight w:val="0"/>
                                      <w:marTop w:val="0"/>
                                      <w:marBottom w:val="0"/>
                                      <w:divBdr>
                                        <w:top w:val="none" w:sz="0" w:space="0" w:color="auto"/>
                                        <w:left w:val="none" w:sz="0" w:space="0" w:color="auto"/>
                                        <w:bottom w:val="none" w:sz="0" w:space="0" w:color="auto"/>
                                        <w:right w:val="none" w:sz="0" w:space="0" w:color="auto"/>
                                      </w:divBdr>
                                    </w:div>
                                    <w:div w:id="1732534510">
                                      <w:marLeft w:val="0"/>
                                      <w:marRight w:val="0"/>
                                      <w:marTop w:val="0"/>
                                      <w:marBottom w:val="0"/>
                                      <w:divBdr>
                                        <w:top w:val="none" w:sz="0" w:space="0" w:color="auto"/>
                                        <w:left w:val="none" w:sz="0" w:space="0" w:color="auto"/>
                                        <w:bottom w:val="none" w:sz="0" w:space="0" w:color="auto"/>
                                        <w:right w:val="none" w:sz="0" w:space="0" w:color="auto"/>
                                      </w:divBdr>
                                    </w:div>
                                    <w:div w:id="564293830">
                                      <w:marLeft w:val="0"/>
                                      <w:marRight w:val="0"/>
                                      <w:marTop w:val="0"/>
                                      <w:marBottom w:val="0"/>
                                      <w:divBdr>
                                        <w:top w:val="none" w:sz="0" w:space="0" w:color="auto"/>
                                        <w:left w:val="none" w:sz="0" w:space="0" w:color="auto"/>
                                        <w:bottom w:val="none" w:sz="0" w:space="0" w:color="auto"/>
                                        <w:right w:val="none" w:sz="0" w:space="0" w:color="auto"/>
                                      </w:divBdr>
                                    </w:div>
                                    <w:div w:id="233004649">
                                      <w:marLeft w:val="0"/>
                                      <w:marRight w:val="0"/>
                                      <w:marTop w:val="0"/>
                                      <w:marBottom w:val="0"/>
                                      <w:divBdr>
                                        <w:top w:val="none" w:sz="0" w:space="0" w:color="auto"/>
                                        <w:left w:val="none" w:sz="0" w:space="0" w:color="auto"/>
                                        <w:bottom w:val="none" w:sz="0" w:space="0" w:color="auto"/>
                                        <w:right w:val="none" w:sz="0" w:space="0" w:color="auto"/>
                                      </w:divBdr>
                                    </w:div>
                                    <w:div w:id="427040323">
                                      <w:marLeft w:val="0"/>
                                      <w:marRight w:val="0"/>
                                      <w:marTop w:val="0"/>
                                      <w:marBottom w:val="0"/>
                                      <w:divBdr>
                                        <w:top w:val="none" w:sz="0" w:space="0" w:color="auto"/>
                                        <w:left w:val="none" w:sz="0" w:space="0" w:color="auto"/>
                                        <w:bottom w:val="none" w:sz="0" w:space="0" w:color="auto"/>
                                        <w:right w:val="none" w:sz="0" w:space="0" w:color="auto"/>
                                      </w:divBdr>
                                    </w:div>
                                    <w:div w:id="191682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891431">
          <w:marLeft w:val="0"/>
          <w:marRight w:val="0"/>
          <w:marTop w:val="0"/>
          <w:marBottom w:val="0"/>
          <w:divBdr>
            <w:top w:val="none" w:sz="0" w:space="0" w:color="auto"/>
            <w:left w:val="none" w:sz="0" w:space="0" w:color="auto"/>
            <w:bottom w:val="none" w:sz="0" w:space="0" w:color="auto"/>
            <w:right w:val="none" w:sz="0" w:space="0" w:color="auto"/>
          </w:divBdr>
          <w:divsChild>
            <w:div w:id="326371681">
              <w:marLeft w:val="0"/>
              <w:marRight w:val="0"/>
              <w:marTop w:val="0"/>
              <w:marBottom w:val="0"/>
              <w:divBdr>
                <w:top w:val="none" w:sz="0" w:space="0" w:color="auto"/>
                <w:left w:val="none" w:sz="0" w:space="0" w:color="auto"/>
                <w:bottom w:val="none" w:sz="0" w:space="0" w:color="auto"/>
                <w:right w:val="none" w:sz="0" w:space="0" w:color="auto"/>
              </w:divBdr>
              <w:divsChild>
                <w:div w:id="1775708814">
                  <w:marLeft w:val="0"/>
                  <w:marRight w:val="0"/>
                  <w:marTop w:val="0"/>
                  <w:marBottom w:val="0"/>
                  <w:divBdr>
                    <w:top w:val="none" w:sz="0" w:space="0" w:color="auto"/>
                    <w:left w:val="none" w:sz="0" w:space="0" w:color="auto"/>
                    <w:bottom w:val="none" w:sz="0" w:space="0" w:color="auto"/>
                    <w:right w:val="none" w:sz="0" w:space="0" w:color="auto"/>
                  </w:divBdr>
                  <w:divsChild>
                    <w:div w:id="1122188652">
                      <w:marLeft w:val="0"/>
                      <w:marRight w:val="0"/>
                      <w:marTop w:val="0"/>
                      <w:marBottom w:val="0"/>
                      <w:divBdr>
                        <w:top w:val="none" w:sz="0" w:space="0" w:color="auto"/>
                        <w:left w:val="none" w:sz="0" w:space="0" w:color="auto"/>
                        <w:bottom w:val="none" w:sz="0" w:space="0" w:color="auto"/>
                        <w:right w:val="none" w:sz="0" w:space="0" w:color="auto"/>
                      </w:divBdr>
                      <w:divsChild>
                        <w:div w:id="415786398">
                          <w:marLeft w:val="0"/>
                          <w:marRight w:val="0"/>
                          <w:marTop w:val="0"/>
                          <w:marBottom w:val="0"/>
                          <w:divBdr>
                            <w:top w:val="none" w:sz="0" w:space="0" w:color="auto"/>
                            <w:left w:val="none" w:sz="0" w:space="0" w:color="auto"/>
                            <w:bottom w:val="none" w:sz="0" w:space="0" w:color="auto"/>
                            <w:right w:val="none" w:sz="0" w:space="0" w:color="auto"/>
                          </w:divBdr>
                          <w:divsChild>
                            <w:div w:id="4930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23165">
      <w:bodyDiv w:val="1"/>
      <w:marLeft w:val="0"/>
      <w:marRight w:val="0"/>
      <w:marTop w:val="0"/>
      <w:marBottom w:val="0"/>
      <w:divBdr>
        <w:top w:val="none" w:sz="0" w:space="0" w:color="auto"/>
        <w:left w:val="none" w:sz="0" w:space="0" w:color="auto"/>
        <w:bottom w:val="none" w:sz="0" w:space="0" w:color="auto"/>
        <w:right w:val="none" w:sz="0" w:space="0" w:color="auto"/>
      </w:divBdr>
    </w:div>
    <w:div w:id="478154230">
      <w:bodyDiv w:val="1"/>
      <w:marLeft w:val="0"/>
      <w:marRight w:val="0"/>
      <w:marTop w:val="0"/>
      <w:marBottom w:val="0"/>
      <w:divBdr>
        <w:top w:val="none" w:sz="0" w:space="0" w:color="auto"/>
        <w:left w:val="none" w:sz="0" w:space="0" w:color="auto"/>
        <w:bottom w:val="none" w:sz="0" w:space="0" w:color="auto"/>
        <w:right w:val="none" w:sz="0" w:space="0" w:color="auto"/>
      </w:divBdr>
    </w:div>
    <w:div w:id="479926329">
      <w:bodyDiv w:val="1"/>
      <w:marLeft w:val="0"/>
      <w:marRight w:val="0"/>
      <w:marTop w:val="0"/>
      <w:marBottom w:val="0"/>
      <w:divBdr>
        <w:top w:val="none" w:sz="0" w:space="0" w:color="auto"/>
        <w:left w:val="none" w:sz="0" w:space="0" w:color="auto"/>
        <w:bottom w:val="none" w:sz="0" w:space="0" w:color="auto"/>
        <w:right w:val="none" w:sz="0" w:space="0" w:color="auto"/>
      </w:divBdr>
      <w:divsChild>
        <w:div w:id="132913335">
          <w:marLeft w:val="0"/>
          <w:marRight w:val="0"/>
          <w:marTop w:val="0"/>
          <w:marBottom w:val="0"/>
          <w:divBdr>
            <w:top w:val="none" w:sz="0" w:space="0" w:color="auto"/>
            <w:left w:val="none" w:sz="0" w:space="0" w:color="auto"/>
            <w:bottom w:val="none" w:sz="0" w:space="0" w:color="auto"/>
            <w:right w:val="none" w:sz="0" w:space="0" w:color="auto"/>
          </w:divBdr>
        </w:div>
        <w:div w:id="942998363">
          <w:marLeft w:val="0"/>
          <w:marRight w:val="0"/>
          <w:marTop w:val="0"/>
          <w:marBottom w:val="0"/>
          <w:divBdr>
            <w:top w:val="none" w:sz="0" w:space="0" w:color="auto"/>
            <w:left w:val="none" w:sz="0" w:space="0" w:color="auto"/>
            <w:bottom w:val="none" w:sz="0" w:space="0" w:color="auto"/>
            <w:right w:val="none" w:sz="0" w:space="0" w:color="auto"/>
          </w:divBdr>
        </w:div>
        <w:div w:id="1319772939">
          <w:marLeft w:val="0"/>
          <w:marRight w:val="0"/>
          <w:marTop w:val="0"/>
          <w:marBottom w:val="0"/>
          <w:divBdr>
            <w:top w:val="none" w:sz="0" w:space="0" w:color="auto"/>
            <w:left w:val="none" w:sz="0" w:space="0" w:color="auto"/>
            <w:bottom w:val="none" w:sz="0" w:space="0" w:color="auto"/>
            <w:right w:val="none" w:sz="0" w:space="0" w:color="auto"/>
          </w:divBdr>
        </w:div>
        <w:div w:id="2078431372">
          <w:marLeft w:val="0"/>
          <w:marRight w:val="0"/>
          <w:marTop w:val="0"/>
          <w:marBottom w:val="0"/>
          <w:divBdr>
            <w:top w:val="none" w:sz="0" w:space="0" w:color="auto"/>
            <w:left w:val="none" w:sz="0" w:space="0" w:color="auto"/>
            <w:bottom w:val="none" w:sz="0" w:space="0" w:color="auto"/>
            <w:right w:val="none" w:sz="0" w:space="0" w:color="auto"/>
          </w:divBdr>
        </w:div>
      </w:divsChild>
    </w:div>
    <w:div w:id="485097793">
      <w:bodyDiv w:val="1"/>
      <w:marLeft w:val="0"/>
      <w:marRight w:val="0"/>
      <w:marTop w:val="0"/>
      <w:marBottom w:val="0"/>
      <w:divBdr>
        <w:top w:val="none" w:sz="0" w:space="0" w:color="auto"/>
        <w:left w:val="none" w:sz="0" w:space="0" w:color="auto"/>
        <w:bottom w:val="none" w:sz="0" w:space="0" w:color="auto"/>
        <w:right w:val="none" w:sz="0" w:space="0" w:color="auto"/>
      </w:divBdr>
    </w:div>
    <w:div w:id="489518343">
      <w:bodyDiv w:val="1"/>
      <w:marLeft w:val="0"/>
      <w:marRight w:val="0"/>
      <w:marTop w:val="0"/>
      <w:marBottom w:val="0"/>
      <w:divBdr>
        <w:top w:val="none" w:sz="0" w:space="0" w:color="auto"/>
        <w:left w:val="none" w:sz="0" w:space="0" w:color="auto"/>
        <w:bottom w:val="none" w:sz="0" w:space="0" w:color="auto"/>
        <w:right w:val="none" w:sz="0" w:space="0" w:color="auto"/>
      </w:divBdr>
      <w:divsChild>
        <w:div w:id="1590387358">
          <w:marLeft w:val="0"/>
          <w:marRight w:val="0"/>
          <w:marTop w:val="0"/>
          <w:marBottom w:val="0"/>
          <w:divBdr>
            <w:top w:val="none" w:sz="0" w:space="0" w:color="auto"/>
            <w:left w:val="none" w:sz="0" w:space="0" w:color="auto"/>
            <w:bottom w:val="none" w:sz="0" w:space="0" w:color="auto"/>
            <w:right w:val="none" w:sz="0" w:space="0" w:color="auto"/>
          </w:divBdr>
        </w:div>
        <w:div w:id="1606616499">
          <w:marLeft w:val="0"/>
          <w:marRight w:val="0"/>
          <w:marTop w:val="0"/>
          <w:marBottom w:val="0"/>
          <w:divBdr>
            <w:top w:val="none" w:sz="0" w:space="0" w:color="auto"/>
            <w:left w:val="none" w:sz="0" w:space="0" w:color="auto"/>
            <w:bottom w:val="none" w:sz="0" w:space="0" w:color="auto"/>
            <w:right w:val="none" w:sz="0" w:space="0" w:color="auto"/>
          </w:divBdr>
        </w:div>
        <w:div w:id="972446983">
          <w:marLeft w:val="0"/>
          <w:marRight w:val="0"/>
          <w:marTop w:val="0"/>
          <w:marBottom w:val="0"/>
          <w:divBdr>
            <w:top w:val="none" w:sz="0" w:space="0" w:color="auto"/>
            <w:left w:val="none" w:sz="0" w:space="0" w:color="auto"/>
            <w:bottom w:val="none" w:sz="0" w:space="0" w:color="auto"/>
            <w:right w:val="none" w:sz="0" w:space="0" w:color="auto"/>
          </w:divBdr>
        </w:div>
        <w:div w:id="1985312289">
          <w:marLeft w:val="0"/>
          <w:marRight w:val="0"/>
          <w:marTop w:val="0"/>
          <w:marBottom w:val="0"/>
          <w:divBdr>
            <w:top w:val="none" w:sz="0" w:space="0" w:color="auto"/>
            <w:left w:val="none" w:sz="0" w:space="0" w:color="auto"/>
            <w:bottom w:val="none" w:sz="0" w:space="0" w:color="auto"/>
            <w:right w:val="none" w:sz="0" w:space="0" w:color="auto"/>
          </w:divBdr>
        </w:div>
        <w:div w:id="42409088">
          <w:marLeft w:val="0"/>
          <w:marRight w:val="0"/>
          <w:marTop w:val="0"/>
          <w:marBottom w:val="0"/>
          <w:divBdr>
            <w:top w:val="none" w:sz="0" w:space="0" w:color="auto"/>
            <w:left w:val="none" w:sz="0" w:space="0" w:color="auto"/>
            <w:bottom w:val="none" w:sz="0" w:space="0" w:color="auto"/>
            <w:right w:val="none" w:sz="0" w:space="0" w:color="auto"/>
          </w:divBdr>
        </w:div>
        <w:div w:id="1743790649">
          <w:marLeft w:val="0"/>
          <w:marRight w:val="0"/>
          <w:marTop w:val="0"/>
          <w:marBottom w:val="0"/>
          <w:divBdr>
            <w:top w:val="none" w:sz="0" w:space="0" w:color="auto"/>
            <w:left w:val="none" w:sz="0" w:space="0" w:color="auto"/>
            <w:bottom w:val="none" w:sz="0" w:space="0" w:color="auto"/>
            <w:right w:val="none" w:sz="0" w:space="0" w:color="auto"/>
          </w:divBdr>
        </w:div>
        <w:div w:id="161624877">
          <w:marLeft w:val="0"/>
          <w:marRight w:val="0"/>
          <w:marTop w:val="0"/>
          <w:marBottom w:val="0"/>
          <w:divBdr>
            <w:top w:val="none" w:sz="0" w:space="0" w:color="auto"/>
            <w:left w:val="none" w:sz="0" w:space="0" w:color="auto"/>
            <w:bottom w:val="none" w:sz="0" w:space="0" w:color="auto"/>
            <w:right w:val="none" w:sz="0" w:space="0" w:color="auto"/>
          </w:divBdr>
        </w:div>
        <w:div w:id="1452826037">
          <w:marLeft w:val="0"/>
          <w:marRight w:val="0"/>
          <w:marTop w:val="0"/>
          <w:marBottom w:val="0"/>
          <w:divBdr>
            <w:top w:val="none" w:sz="0" w:space="0" w:color="auto"/>
            <w:left w:val="none" w:sz="0" w:space="0" w:color="auto"/>
            <w:bottom w:val="none" w:sz="0" w:space="0" w:color="auto"/>
            <w:right w:val="none" w:sz="0" w:space="0" w:color="auto"/>
          </w:divBdr>
        </w:div>
        <w:div w:id="2112779129">
          <w:marLeft w:val="0"/>
          <w:marRight w:val="0"/>
          <w:marTop w:val="0"/>
          <w:marBottom w:val="0"/>
          <w:divBdr>
            <w:top w:val="none" w:sz="0" w:space="0" w:color="auto"/>
            <w:left w:val="none" w:sz="0" w:space="0" w:color="auto"/>
            <w:bottom w:val="none" w:sz="0" w:space="0" w:color="auto"/>
            <w:right w:val="none" w:sz="0" w:space="0" w:color="auto"/>
          </w:divBdr>
        </w:div>
        <w:div w:id="7560608">
          <w:marLeft w:val="0"/>
          <w:marRight w:val="0"/>
          <w:marTop w:val="0"/>
          <w:marBottom w:val="0"/>
          <w:divBdr>
            <w:top w:val="none" w:sz="0" w:space="0" w:color="auto"/>
            <w:left w:val="none" w:sz="0" w:space="0" w:color="auto"/>
            <w:bottom w:val="none" w:sz="0" w:space="0" w:color="auto"/>
            <w:right w:val="none" w:sz="0" w:space="0" w:color="auto"/>
          </w:divBdr>
        </w:div>
        <w:div w:id="2023360487">
          <w:marLeft w:val="0"/>
          <w:marRight w:val="0"/>
          <w:marTop w:val="0"/>
          <w:marBottom w:val="0"/>
          <w:divBdr>
            <w:top w:val="none" w:sz="0" w:space="0" w:color="auto"/>
            <w:left w:val="none" w:sz="0" w:space="0" w:color="auto"/>
            <w:bottom w:val="none" w:sz="0" w:space="0" w:color="auto"/>
            <w:right w:val="none" w:sz="0" w:space="0" w:color="auto"/>
          </w:divBdr>
        </w:div>
        <w:div w:id="821233362">
          <w:marLeft w:val="0"/>
          <w:marRight w:val="0"/>
          <w:marTop w:val="0"/>
          <w:marBottom w:val="0"/>
          <w:divBdr>
            <w:top w:val="none" w:sz="0" w:space="0" w:color="auto"/>
            <w:left w:val="none" w:sz="0" w:space="0" w:color="auto"/>
            <w:bottom w:val="none" w:sz="0" w:space="0" w:color="auto"/>
            <w:right w:val="none" w:sz="0" w:space="0" w:color="auto"/>
          </w:divBdr>
        </w:div>
        <w:div w:id="901254094">
          <w:marLeft w:val="0"/>
          <w:marRight w:val="0"/>
          <w:marTop w:val="0"/>
          <w:marBottom w:val="0"/>
          <w:divBdr>
            <w:top w:val="none" w:sz="0" w:space="0" w:color="auto"/>
            <w:left w:val="none" w:sz="0" w:space="0" w:color="auto"/>
            <w:bottom w:val="none" w:sz="0" w:space="0" w:color="auto"/>
            <w:right w:val="none" w:sz="0" w:space="0" w:color="auto"/>
          </w:divBdr>
        </w:div>
        <w:div w:id="1962607966">
          <w:marLeft w:val="0"/>
          <w:marRight w:val="0"/>
          <w:marTop w:val="0"/>
          <w:marBottom w:val="0"/>
          <w:divBdr>
            <w:top w:val="none" w:sz="0" w:space="0" w:color="auto"/>
            <w:left w:val="none" w:sz="0" w:space="0" w:color="auto"/>
            <w:bottom w:val="none" w:sz="0" w:space="0" w:color="auto"/>
            <w:right w:val="none" w:sz="0" w:space="0" w:color="auto"/>
          </w:divBdr>
        </w:div>
        <w:div w:id="1706561624">
          <w:marLeft w:val="0"/>
          <w:marRight w:val="0"/>
          <w:marTop w:val="0"/>
          <w:marBottom w:val="0"/>
          <w:divBdr>
            <w:top w:val="none" w:sz="0" w:space="0" w:color="auto"/>
            <w:left w:val="none" w:sz="0" w:space="0" w:color="auto"/>
            <w:bottom w:val="none" w:sz="0" w:space="0" w:color="auto"/>
            <w:right w:val="none" w:sz="0" w:space="0" w:color="auto"/>
          </w:divBdr>
        </w:div>
        <w:div w:id="208763394">
          <w:marLeft w:val="0"/>
          <w:marRight w:val="0"/>
          <w:marTop w:val="0"/>
          <w:marBottom w:val="0"/>
          <w:divBdr>
            <w:top w:val="none" w:sz="0" w:space="0" w:color="auto"/>
            <w:left w:val="none" w:sz="0" w:space="0" w:color="auto"/>
            <w:bottom w:val="none" w:sz="0" w:space="0" w:color="auto"/>
            <w:right w:val="none" w:sz="0" w:space="0" w:color="auto"/>
          </w:divBdr>
        </w:div>
        <w:div w:id="1536767512">
          <w:marLeft w:val="0"/>
          <w:marRight w:val="0"/>
          <w:marTop w:val="0"/>
          <w:marBottom w:val="0"/>
          <w:divBdr>
            <w:top w:val="none" w:sz="0" w:space="0" w:color="auto"/>
            <w:left w:val="none" w:sz="0" w:space="0" w:color="auto"/>
            <w:bottom w:val="none" w:sz="0" w:space="0" w:color="auto"/>
            <w:right w:val="none" w:sz="0" w:space="0" w:color="auto"/>
          </w:divBdr>
        </w:div>
        <w:div w:id="1420251817">
          <w:marLeft w:val="0"/>
          <w:marRight w:val="0"/>
          <w:marTop w:val="0"/>
          <w:marBottom w:val="0"/>
          <w:divBdr>
            <w:top w:val="none" w:sz="0" w:space="0" w:color="auto"/>
            <w:left w:val="none" w:sz="0" w:space="0" w:color="auto"/>
            <w:bottom w:val="none" w:sz="0" w:space="0" w:color="auto"/>
            <w:right w:val="none" w:sz="0" w:space="0" w:color="auto"/>
          </w:divBdr>
        </w:div>
        <w:div w:id="1224561906">
          <w:marLeft w:val="0"/>
          <w:marRight w:val="0"/>
          <w:marTop w:val="0"/>
          <w:marBottom w:val="0"/>
          <w:divBdr>
            <w:top w:val="none" w:sz="0" w:space="0" w:color="auto"/>
            <w:left w:val="none" w:sz="0" w:space="0" w:color="auto"/>
            <w:bottom w:val="none" w:sz="0" w:space="0" w:color="auto"/>
            <w:right w:val="none" w:sz="0" w:space="0" w:color="auto"/>
          </w:divBdr>
        </w:div>
        <w:div w:id="2045597920">
          <w:marLeft w:val="0"/>
          <w:marRight w:val="0"/>
          <w:marTop w:val="0"/>
          <w:marBottom w:val="0"/>
          <w:divBdr>
            <w:top w:val="none" w:sz="0" w:space="0" w:color="auto"/>
            <w:left w:val="none" w:sz="0" w:space="0" w:color="auto"/>
            <w:bottom w:val="none" w:sz="0" w:space="0" w:color="auto"/>
            <w:right w:val="none" w:sz="0" w:space="0" w:color="auto"/>
          </w:divBdr>
        </w:div>
        <w:div w:id="768938103">
          <w:marLeft w:val="0"/>
          <w:marRight w:val="0"/>
          <w:marTop w:val="0"/>
          <w:marBottom w:val="0"/>
          <w:divBdr>
            <w:top w:val="none" w:sz="0" w:space="0" w:color="auto"/>
            <w:left w:val="none" w:sz="0" w:space="0" w:color="auto"/>
            <w:bottom w:val="none" w:sz="0" w:space="0" w:color="auto"/>
            <w:right w:val="none" w:sz="0" w:space="0" w:color="auto"/>
          </w:divBdr>
        </w:div>
        <w:div w:id="1052727526">
          <w:marLeft w:val="0"/>
          <w:marRight w:val="0"/>
          <w:marTop w:val="0"/>
          <w:marBottom w:val="0"/>
          <w:divBdr>
            <w:top w:val="none" w:sz="0" w:space="0" w:color="auto"/>
            <w:left w:val="none" w:sz="0" w:space="0" w:color="auto"/>
            <w:bottom w:val="none" w:sz="0" w:space="0" w:color="auto"/>
            <w:right w:val="none" w:sz="0" w:space="0" w:color="auto"/>
          </w:divBdr>
        </w:div>
        <w:div w:id="389310171">
          <w:marLeft w:val="0"/>
          <w:marRight w:val="0"/>
          <w:marTop w:val="0"/>
          <w:marBottom w:val="0"/>
          <w:divBdr>
            <w:top w:val="none" w:sz="0" w:space="0" w:color="auto"/>
            <w:left w:val="none" w:sz="0" w:space="0" w:color="auto"/>
            <w:bottom w:val="none" w:sz="0" w:space="0" w:color="auto"/>
            <w:right w:val="none" w:sz="0" w:space="0" w:color="auto"/>
          </w:divBdr>
        </w:div>
        <w:div w:id="1942565462">
          <w:marLeft w:val="0"/>
          <w:marRight w:val="0"/>
          <w:marTop w:val="0"/>
          <w:marBottom w:val="0"/>
          <w:divBdr>
            <w:top w:val="none" w:sz="0" w:space="0" w:color="auto"/>
            <w:left w:val="none" w:sz="0" w:space="0" w:color="auto"/>
            <w:bottom w:val="none" w:sz="0" w:space="0" w:color="auto"/>
            <w:right w:val="none" w:sz="0" w:space="0" w:color="auto"/>
          </w:divBdr>
        </w:div>
      </w:divsChild>
    </w:div>
    <w:div w:id="492338022">
      <w:bodyDiv w:val="1"/>
      <w:marLeft w:val="0"/>
      <w:marRight w:val="0"/>
      <w:marTop w:val="0"/>
      <w:marBottom w:val="0"/>
      <w:divBdr>
        <w:top w:val="none" w:sz="0" w:space="0" w:color="auto"/>
        <w:left w:val="none" w:sz="0" w:space="0" w:color="auto"/>
        <w:bottom w:val="none" w:sz="0" w:space="0" w:color="auto"/>
        <w:right w:val="none" w:sz="0" w:space="0" w:color="auto"/>
      </w:divBdr>
    </w:div>
    <w:div w:id="504788719">
      <w:bodyDiv w:val="1"/>
      <w:marLeft w:val="0"/>
      <w:marRight w:val="0"/>
      <w:marTop w:val="0"/>
      <w:marBottom w:val="0"/>
      <w:divBdr>
        <w:top w:val="none" w:sz="0" w:space="0" w:color="auto"/>
        <w:left w:val="none" w:sz="0" w:space="0" w:color="auto"/>
        <w:bottom w:val="none" w:sz="0" w:space="0" w:color="auto"/>
        <w:right w:val="none" w:sz="0" w:space="0" w:color="auto"/>
      </w:divBdr>
      <w:divsChild>
        <w:div w:id="1813596637">
          <w:marLeft w:val="0"/>
          <w:marRight w:val="0"/>
          <w:marTop w:val="0"/>
          <w:marBottom w:val="0"/>
          <w:divBdr>
            <w:top w:val="none" w:sz="0" w:space="0" w:color="auto"/>
            <w:left w:val="none" w:sz="0" w:space="0" w:color="auto"/>
            <w:bottom w:val="none" w:sz="0" w:space="0" w:color="auto"/>
            <w:right w:val="none" w:sz="0" w:space="0" w:color="auto"/>
          </w:divBdr>
        </w:div>
        <w:div w:id="776798352">
          <w:marLeft w:val="0"/>
          <w:marRight w:val="0"/>
          <w:marTop w:val="0"/>
          <w:marBottom w:val="0"/>
          <w:divBdr>
            <w:top w:val="none" w:sz="0" w:space="0" w:color="auto"/>
            <w:left w:val="none" w:sz="0" w:space="0" w:color="auto"/>
            <w:bottom w:val="none" w:sz="0" w:space="0" w:color="auto"/>
            <w:right w:val="none" w:sz="0" w:space="0" w:color="auto"/>
          </w:divBdr>
        </w:div>
        <w:div w:id="559557112">
          <w:marLeft w:val="0"/>
          <w:marRight w:val="0"/>
          <w:marTop w:val="0"/>
          <w:marBottom w:val="0"/>
          <w:divBdr>
            <w:top w:val="none" w:sz="0" w:space="0" w:color="auto"/>
            <w:left w:val="none" w:sz="0" w:space="0" w:color="auto"/>
            <w:bottom w:val="none" w:sz="0" w:space="0" w:color="auto"/>
            <w:right w:val="none" w:sz="0" w:space="0" w:color="auto"/>
          </w:divBdr>
        </w:div>
        <w:div w:id="741297317">
          <w:marLeft w:val="0"/>
          <w:marRight w:val="0"/>
          <w:marTop w:val="0"/>
          <w:marBottom w:val="0"/>
          <w:divBdr>
            <w:top w:val="none" w:sz="0" w:space="0" w:color="auto"/>
            <w:left w:val="none" w:sz="0" w:space="0" w:color="auto"/>
            <w:bottom w:val="none" w:sz="0" w:space="0" w:color="auto"/>
            <w:right w:val="none" w:sz="0" w:space="0" w:color="auto"/>
          </w:divBdr>
        </w:div>
        <w:div w:id="1923180888">
          <w:marLeft w:val="0"/>
          <w:marRight w:val="0"/>
          <w:marTop w:val="0"/>
          <w:marBottom w:val="0"/>
          <w:divBdr>
            <w:top w:val="none" w:sz="0" w:space="0" w:color="auto"/>
            <w:left w:val="none" w:sz="0" w:space="0" w:color="auto"/>
            <w:bottom w:val="none" w:sz="0" w:space="0" w:color="auto"/>
            <w:right w:val="none" w:sz="0" w:space="0" w:color="auto"/>
          </w:divBdr>
        </w:div>
        <w:div w:id="1836143639">
          <w:marLeft w:val="0"/>
          <w:marRight w:val="0"/>
          <w:marTop w:val="0"/>
          <w:marBottom w:val="0"/>
          <w:divBdr>
            <w:top w:val="none" w:sz="0" w:space="0" w:color="auto"/>
            <w:left w:val="none" w:sz="0" w:space="0" w:color="auto"/>
            <w:bottom w:val="none" w:sz="0" w:space="0" w:color="auto"/>
            <w:right w:val="none" w:sz="0" w:space="0" w:color="auto"/>
          </w:divBdr>
        </w:div>
        <w:div w:id="334309723">
          <w:marLeft w:val="0"/>
          <w:marRight w:val="0"/>
          <w:marTop w:val="0"/>
          <w:marBottom w:val="0"/>
          <w:divBdr>
            <w:top w:val="none" w:sz="0" w:space="0" w:color="auto"/>
            <w:left w:val="none" w:sz="0" w:space="0" w:color="auto"/>
            <w:bottom w:val="none" w:sz="0" w:space="0" w:color="auto"/>
            <w:right w:val="none" w:sz="0" w:space="0" w:color="auto"/>
          </w:divBdr>
        </w:div>
      </w:divsChild>
    </w:div>
    <w:div w:id="508642593">
      <w:bodyDiv w:val="1"/>
      <w:marLeft w:val="0"/>
      <w:marRight w:val="0"/>
      <w:marTop w:val="0"/>
      <w:marBottom w:val="0"/>
      <w:divBdr>
        <w:top w:val="none" w:sz="0" w:space="0" w:color="auto"/>
        <w:left w:val="none" w:sz="0" w:space="0" w:color="auto"/>
        <w:bottom w:val="none" w:sz="0" w:space="0" w:color="auto"/>
        <w:right w:val="none" w:sz="0" w:space="0" w:color="auto"/>
      </w:divBdr>
    </w:div>
    <w:div w:id="514811902">
      <w:bodyDiv w:val="1"/>
      <w:marLeft w:val="0"/>
      <w:marRight w:val="0"/>
      <w:marTop w:val="0"/>
      <w:marBottom w:val="0"/>
      <w:divBdr>
        <w:top w:val="none" w:sz="0" w:space="0" w:color="auto"/>
        <w:left w:val="none" w:sz="0" w:space="0" w:color="auto"/>
        <w:bottom w:val="none" w:sz="0" w:space="0" w:color="auto"/>
        <w:right w:val="none" w:sz="0" w:space="0" w:color="auto"/>
      </w:divBdr>
    </w:div>
    <w:div w:id="516819375">
      <w:bodyDiv w:val="1"/>
      <w:marLeft w:val="0"/>
      <w:marRight w:val="0"/>
      <w:marTop w:val="0"/>
      <w:marBottom w:val="0"/>
      <w:divBdr>
        <w:top w:val="none" w:sz="0" w:space="0" w:color="auto"/>
        <w:left w:val="none" w:sz="0" w:space="0" w:color="auto"/>
        <w:bottom w:val="none" w:sz="0" w:space="0" w:color="auto"/>
        <w:right w:val="none" w:sz="0" w:space="0" w:color="auto"/>
      </w:divBdr>
    </w:div>
    <w:div w:id="517351648">
      <w:bodyDiv w:val="1"/>
      <w:marLeft w:val="0"/>
      <w:marRight w:val="0"/>
      <w:marTop w:val="0"/>
      <w:marBottom w:val="0"/>
      <w:divBdr>
        <w:top w:val="none" w:sz="0" w:space="0" w:color="auto"/>
        <w:left w:val="none" w:sz="0" w:space="0" w:color="auto"/>
        <w:bottom w:val="none" w:sz="0" w:space="0" w:color="auto"/>
        <w:right w:val="none" w:sz="0" w:space="0" w:color="auto"/>
      </w:divBdr>
      <w:divsChild>
        <w:div w:id="128911321">
          <w:marLeft w:val="0"/>
          <w:marRight w:val="0"/>
          <w:marTop w:val="0"/>
          <w:marBottom w:val="0"/>
          <w:divBdr>
            <w:top w:val="none" w:sz="0" w:space="0" w:color="auto"/>
            <w:left w:val="none" w:sz="0" w:space="0" w:color="auto"/>
            <w:bottom w:val="none" w:sz="0" w:space="0" w:color="auto"/>
            <w:right w:val="none" w:sz="0" w:space="0" w:color="auto"/>
          </w:divBdr>
        </w:div>
        <w:div w:id="251088509">
          <w:marLeft w:val="0"/>
          <w:marRight w:val="0"/>
          <w:marTop w:val="0"/>
          <w:marBottom w:val="0"/>
          <w:divBdr>
            <w:top w:val="none" w:sz="0" w:space="0" w:color="auto"/>
            <w:left w:val="none" w:sz="0" w:space="0" w:color="auto"/>
            <w:bottom w:val="none" w:sz="0" w:space="0" w:color="auto"/>
            <w:right w:val="none" w:sz="0" w:space="0" w:color="auto"/>
          </w:divBdr>
        </w:div>
      </w:divsChild>
    </w:div>
    <w:div w:id="521936564">
      <w:bodyDiv w:val="1"/>
      <w:marLeft w:val="0"/>
      <w:marRight w:val="0"/>
      <w:marTop w:val="0"/>
      <w:marBottom w:val="0"/>
      <w:divBdr>
        <w:top w:val="none" w:sz="0" w:space="0" w:color="auto"/>
        <w:left w:val="none" w:sz="0" w:space="0" w:color="auto"/>
        <w:bottom w:val="none" w:sz="0" w:space="0" w:color="auto"/>
        <w:right w:val="none" w:sz="0" w:space="0" w:color="auto"/>
      </w:divBdr>
    </w:div>
    <w:div w:id="528422321">
      <w:bodyDiv w:val="1"/>
      <w:marLeft w:val="0"/>
      <w:marRight w:val="0"/>
      <w:marTop w:val="0"/>
      <w:marBottom w:val="0"/>
      <w:divBdr>
        <w:top w:val="none" w:sz="0" w:space="0" w:color="auto"/>
        <w:left w:val="none" w:sz="0" w:space="0" w:color="auto"/>
        <w:bottom w:val="none" w:sz="0" w:space="0" w:color="auto"/>
        <w:right w:val="none" w:sz="0" w:space="0" w:color="auto"/>
      </w:divBdr>
    </w:div>
    <w:div w:id="533272154">
      <w:bodyDiv w:val="1"/>
      <w:marLeft w:val="0"/>
      <w:marRight w:val="0"/>
      <w:marTop w:val="0"/>
      <w:marBottom w:val="0"/>
      <w:divBdr>
        <w:top w:val="none" w:sz="0" w:space="0" w:color="auto"/>
        <w:left w:val="none" w:sz="0" w:space="0" w:color="auto"/>
        <w:bottom w:val="none" w:sz="0" w:space="0" w:color="auto"/>
        <w:right w:val="none" w:sz="0" w:space="0" w:color="auto"/>
      </w:divBdr>
      <w:divsChild>
        <w:div w:id="1223100001">
          <w:marLeft w:val="0"/>
          <w:marRight w:val="0"/>
          <w:marTop w:val="0"/>
          <w:marBottom w:val="0"/>
          <w:divBdr>
            <w:top w:val="none" w:sz="0" w:space="0" w:color="auto"/>
            <w:left w:val="none" w:sz="0" w:space="0" w:color="auto"/>
            <w:bottom w:val="none" w:sz="0" w:space="0" w:color="auto"/>
            <w:right w:val="none" w:sz="0" w:space="0" w:color="auto"/>
          </w:divBdr>
        </w:div>
        <w:div w:id="912206530">
          <w:marLeft w:val="0"/>
          <w:marRight w:val="0"/>
          <w:marTop w:val="0"/>
          <w:marBottom w:val="0"/>
          <w:divBdr>
            <w:top w:val="none" w:sz="0" w:space="0" w:color="auto"/>
            <w:left w:val="none" w:sz="0" w:space="0" w:color="auto"/>
            <w:bottom w:val="none" w:sz="0" w:space="0" w:color="auto"/>
            <w:right w:val="none" w:sz="0" w:space="0" w:color="auto"/>
          </w:divBdr>
        </w:div>
        <w:div w:id="1490171815">
          <w:marLeft w:val="0"/>
          <w:marRight w:val="0"/>
          <w:marTop w:val="0"/>
          <w:marBottom w:val="0"/>
          <w:divBdr>
            <w:top w:val="none" w:sz="0" w:space="0" w:color="auto"/>
            <w:left w:val="none" w:sz="0" w:space="0" w:color="auto"/>
            <w:bottom w:val="none" w:sz="0" w:space="0" w:color="auto"/>
            <w:right w:val="none" w:sz="0" w:space="0" w:color="auto"/>
          </w:divBdr>
        </w:div>
      </w:divsChild>
    </w:div>
    <w:div w:id="535583584">
      <w:bodyDiv w:val="1"/>
      <w:marLeft w:val="0"/>
      <w:marRight w:val="0"/>
      <w:marTop w:val="0"/>
      <w:marBottom w:val="0"/>
      <w:divBdr>
        <w:top w:val="none" w:sz="0" w:space="0" w:color="auto"/>
        <w:left w:val="none" w:sz="0" w:space="0" w:color="auto"/>
        <w:bottom w:val="none" w:sz="0" w:space="0" w:color="auto"/>
        <w:right w:val="none" w:sz="0" w:space="0" w:color="auto"/>
      </w:divBdr>
    </w:div>
    <w:div w:id="538130014">
      <w:bodyDiv w:val="1"/>
      <w:marLeft w:val="0"/>
      <w:marRight w:val="0"/>
      <w:marTop w:val="0"/>
      <w:marBottom w:val="0"/>
      <w:divBdr>
        <w:top w:val="none" w:sz="0" w:space="0" w:color="auto"/>
        <w:left w:val="none" w:sz="0" w:space="0" w:color="auto"/>
        <w:bottom w:val="none" w:sz="0" w:space="0" w:color="auto"/>
        <w:right w:val="none" w:sz="0" w:space="0" w:color="auto"/>
      </w:divBdr>
    </w:div>
    <w:div w:id="540750979">
      <w:bodyDiv w:val="1"/>
      <w:marLeft w:val="0"/>
      <w:marRight w:val="0"/>
      <w:marTop w:val="0"/>
      <w:marBottom w:val="0"/>
      <w:divBdr>
        <w:top w:val="none" w:sz="0" w:space="0" w:color="auto"/>
        <w:left w:val="none" w:sz="0" w:space="0" w:color="auto"/>
        <w:bottom w:val="none" w:sz="0" w:space="0" w:color="auto"/>
        <w:right w:val="none" w:sz="0" w:space="0" w:color="auto"/>
      </w:divBdr>
      <w:divsChild>
        <w:div w:id="287013670">
          <w:marLeft w:val="0"/>
          <w:marRight w:val="0"/>
          <w:marTop w:val="0"/>
          <w:marBottom w:val="0"/>
          <w:divBdr>
            <w:top w:val="none" w:sz="0" w:space="0" w:color="auto"/>
            <w:left w:val="none" w:sz="0" w:space="0" w:color="auto"/>
            <w:bottom w:val="none" w:sz="0" w:space="0" w:color="auto"/>
            <w:right w:val="none" w:sz="0" w:space="0" w:color="auto"/>
          </w:divBdr>
        </w:div>
        <w:div w:id="349648372">
          <w:marLeft w:val="0"/>
          <w:marRight w:val="0"/>
          <w:marTop w:val="0"/>
          <w:marBottom w:val="0"/>
          <w:divBdr>
            <w:top w:val="none" w:sz="0" w:space="0" w:color="auto"/>
            <w:left w:val="none" w:sz="0" w:space="0" w:color="auto"/>
            <w:bottom w:val="none" w:sz="0" w:space="0" w:color="auto"/>
            <w:right w:val="none" w:sz="0" w:space="0" w:color="auto"/>
          </w:divBdr>
        </w:div>
        <w:div w:id="1991787048">
          <w:marLeft w:val="0"/>
          <w:marRight w:val="0"/>
          <w:marTop w:val="0"/>
          <w:marBottom w:val="0"/>
          <w:divBdr>
            <w:top w:val="none" w:sz="0" w:space="0" w:color="auto"/>
            <w:left w:val="none" w:sz="0" w:space="0" w:color="auto"/>
            <w:bottom w:val="none" w:sz="0" w:space="0" w:color="auto"/>
            <w:right w:val="none" w:sz="0" w:space="0" w:color="auto"/>
          </w:divBdr>
        </w:div>
        <w:div w:id="435751692">
          <w:marLeft w:val="0"/>
          <w:marRight w:val="0"/>
          <w:marTop w:val="0"/>
          <w:marBottom w:val="0"/>
          <w:divBdr>
            <w:top w:val="none" w:sz="0" w:space="0" w:color="auto"/>
            <w:left w:val="none" w:sz="0" w:space="0" w:color="auto"/>
            <w:bottom w:val="none" w:sz="0" w:space="0" w:color="auto"/>
            <w:right w:val="none" w:sz="0" w:space="0" w:color="auto"/>
          </w:divBdr>
        </w:div>
        <w:div w:id="1499540644">
          <w:marLeft w:val="0"/>
          <w:marRight w:val="0"/>
          <w:marTop w:val="0"/>
          <w:marBottom w:val="0"/>
          <w:divBdr>
            <w:top w:val="none" w:sz="0" w:space="0" w:color="auto"/>
            <w:left w:val="none" w:sz="0" w:space="0" w:color="auto"/>
            <w:bottom w:val="none" w:sz="0" w:space="0" w:color="auto"/>
            <w:right w:val="none" w:sz="0" w:space="0" w:color="auto"/>
          </w:divBdr>
        </w:div>
        <w:div w:id="858588070">
          <w:marLeft w:val="0"/>
          <w:marRight w:val="0"/>
          <w:marTop w:val="0"/>
          <w:marBottom w:val="0"/>
          <w:divBdr>
            <w:top w:val="none" w:sz="0" w:space="0" w:color="auto"/>
            <w:left w:val="none" w:sz="0" w:space="0" w:color="auto"/>
            <w:bottom w:val="none" w:sz="0" w:space="0" w:color="auto"/>
            <w:right w:val="none" w:sz="0" w:space="0" w:color="auto"/>
          </w:divBdr>
        </w:div>
        <w:div w:id="2004358987">
          <w:marLeft w:val="0"/>
          <w:marRight w:val="0"/>
          <w:marTop w:val="0"/>
          <w:marBottom w:val="0"/>
          <w:divBdr>
            <w:top w:val="none" w:sz="0" w:space="0" w:color="auto"/>
            <w:left w:val="none" w:sz="0" w:space="0" w:color="auto"/>
            <w:bottom w:val="none" w:sz="0" w:space="0" w:color="auto"/>
            <w:right w:val="none" w:sz="0" w:space="0" w:color="auto"/>
          </w:divBdr>
        </w:div>
        <w:div w:id="863833285">
          <w:marLeft w:val="0"/>
          <w:marRight w:val="0"/>
          <w:marTop w:val="0"/>
          <w:marBottom w:val="0"/>
          <w:divBdr>
            <w:top w:val="none" w:sz="0" w:space="0" w:color="auto"/>
            <w:left w:val="none" w:sz="0" w:space="0" w:color="auto"/>
            <w:bottom w:val="none" w:sz="0" w:space="0" w:color="auto"/>
            <w:right w:val="none" w:sz="0" w:space="0" w:color="auto"/>
          </w:divBdr>
        </w:div>
        <w:div w:id="2033148566">
          <w:marLeft w:val="0"/>
          <w:marRight w:val="0"/>
          <w:marTop w:val="0"/>
          <w:marBottom w:val="0"/>
          <w:divBdr>
            <w:top w:val="none" w:sz="0" w:space="0" w:color="auto"/>
            <w:left w:val="none" w:sz="0" w:space="0" w:color="auto"/>
            <w:bottom w:val="none" w:sz="0" w:space="0" w:color="auto"/>
            <w:right w:val="none" w:sz="0" w:space="0" w:color="auto"/>
          </w:divBdr>
        </w:div>
        <w:div w:id="989138653">
          <w:marLeft w:val="0"/>
          <w:marRight w:val="0"/>
          <w:marTop w:val="0"/>
          <w:marBottom w:val="0"/>
          <w:divBdr>
            <w:top w:val="none" w:sz="0" w:space="0" w:color="auto"/>
            <w:left w:val="none" w:sz="0" w:space="0" w:color="auto"/>
            <w:bottom w:val="none" w:sz="0" w:space="0" w:color="auto"/>
            <w:right w:val="none" w:sz="0" w:space="0" w:color="auto"/>
          </w:divBdr>
        </w:div>
        <w:div w:id="1220703789">
          <w:marLeft w:val="0"/>
          <w:marRight w:val="0"/>
          <w:marTop w:val="0"/>
          <w:marBottom w:val="0"/>
          <w:divBdr>
            <w:top w:val="none" w:sz="0" w:space="0" w:color="auto"/>
            <w:left w:val="none" w:sz="0" w:space="0" w:color="auto"/>
            <w:bottom w:val="none" w:sz="0" w:space="0" w:color="auto"/>
            <w:right w:val="none" w:sz="0" w:space="0" w:color="auto"/>
          </w:divBdr>
        </w:div>
        <w:div w:id="910191111">
          <w:marLeft w:val="0"/>
          <w:marRight w:val="0"/>
          <w:marTop w:val="0"/>
          <w:marBottom w:val="0"/>
          <w:divBdr>
            <w:top w:val="none" w:sz="0" w:space="0" w:color="auto"/>
            <w:left w:val="none" w:sz="0" w:space="0" w:color="auto"/>
            <w:bottom w:val="none" w:sz="0" w:space="0" w:color="auto"/>
            <w:right w:val="none" w:sz="0" w:space="0" w:color="auto"/>
          </w:divBdr>
        </w:div>
        <w:div w:id="632370236">
          <w:marLeft w:val="0"/>
          <w:marRight w:val="0"/>
          <w:marTop w:val="0"/>
          <w:marBottom w:val="0"/>
          <w:divBdr>
            <w:top w:val="none" w:sz="0" w:space="0" w:color="auto"/>
            <w:left w:val="none" w:sz="0" w:space="0" w:color="auto"/>
            <w:bottom w:val="none" w:sz="0" w:space="0" w:color="auto"/>
            <w:right w:val="none" w:sz="0" w:space="0" w:color="auto"/>
          </w:divBdr>
        </w:div>
        <w:div w:id="1761681123">
          <w:marLeft w:val="0"/>
          <w:marRight w:val="0"/>
          <w:marTop w:val="0"/>
          <w:marBottom w:val="0"/>
          <w:divBdr>
            <w:top w:val="none" w:sz="0" w:space="0" w:color="auto"/>
            <w:left w:val="none" w:sz="0" w:space="0" w:color="auto"/>
            <w:bottom w:val="none" w:sz="0" w:space="0" w:color="auto"/>
            <w:right w:val="none" w:sz="0" w:space="0" w:color="auto"/>
          </w:divBdr>
        </w:div>
        <w:div w:id="94642658">
          <w:marLeft w:val="0"/>
          <w:marRight w:val="0"/>
          <w:marTop w:val="0"/>
          <w:marBottom w:val="0"/>
          <w:divBdr>
            <w:top w:val="none" w:sz="0" w:space="0" w:color="auto"/>
            <w:left w:val="none" w:sz="0" w:space="0" w:color="auto"/>
            <w:bottom w:val="none" w:sz="0" w:space="0" w:color="auto"/>
            <w:right w:val="none" w:sz="0" w:space="0" w:color="auto"/>
          </w:divBdr>
        </w:div>
        <w:div w:id="1637906897">
          <w:marLeft w:val="0"/>
          <w:marRight w:val="0"/>
          <w:marTop w:val="0"/>
          <w:marBottom w:val="0"/>
          <w:divBdr>
            <w:top w:val="none" w:sz="0" w:space="0" w:color="auto"/>
            <w:left w:val="none" w:sz="0" w:space="0" w:color="auto"/>
            <w:bottom w:val="none" w:sz="0" w:space="0" w:color="auto"/>
            <w:right w:val="none" w:sz="0" w:space="0" w:color="auto"/>
          </w:divBdr>
        </w:div>
        <w:div w:id="1843081931">
          <w:marLeft w:val="0"/>
          <w:marRight w:val="0"/>
          <w:marTop w:val="0"/>
          <w:marBottom w:val="0"/>
          <w:divBdr>
            <w:top w:val="none" w:sz="0" w:space="0" w:color="auto"/>
            <w:left w:val="none" w:sz="0" w:space="0" w:color="auto"/>
            <w:bottom w:val="none" w:sz="0" w:space="0" w:color="auto"/>
            <w:right w:val="none" w:sz="0" w:space="0" w:color="auto"/>
          </w:divBdr>
        </w:div>
        <w:div w:id="788938399">
          <w:marLeft w:val="0"/>
          <w:marRight w:val="0"/>
          <w:marTop w:val="0"/>
          <w:marBottom w:val="0"/>
          <w:divBdr>
            <w:top w:val="none" w:sz="0" w:space="0" w:color="auto"/>
            <w:left w:val="none" w:sz="0" w:space="0" w:color="auto"/>
            <w:bottom w:val="none" w:sz="0" w:space="0" w:color="auto"/>
            <w:right w:val="none" w:sz="0" w:space="0" w:color="auto"/>
          </w:divBdr>
        </w:div>
        <w:div w:id="1835877845">
          <w:marLeft w:val="0"/>
          <w:marRight w:val="0"/>
          <w:marTop w:val="0"/>
          <w:marBottom w:val="0"/>
          <w:divBdr>
            <w:top w:val="none" w:sz="0" w:space="0" w:color="auto"/>
            <w:left w:val="none" w:sz="0" w:space="0" w:color="auto"/>
            <w:bottom w:val="none" w:sz="0" w:space="0" w:color="auto"/>
            <w:right w:val="none" w:sz="0" w:space="0" w:color="auto"/>
          </w:divBdr>
        </w:div>
        <w:div w:id="400954918">
          <w:marLeft w:val="0"/>
          <w:marRight w:val="0"/>
          <w:marTop w:val="0"/>
          <w:marBottom w:val="0"/>
          <w:divBdr>
            <w:top w:val="none" w:sz="0" w:space="0" w:color="auto"/>
            <w:left w:val="none" w:sz="0" w:space="0" w:color="auto"/>
            <w:bottom w:val="none" w:sz="0" w:space="0" w:color="auto"/>
            <w:right w:val="none" w:sz="0" w:space="0" w:color="auto"/>
          </w:divBdr>
        </w:div>
        <w:div w:id="1043092481">
          <w:marLeft w:val="0"/>
          <w:marRight w:val="0"/>
          <w:marTop w:val="0"/>
          <w:marBottom w:val="0"/>
          <w:divBdr>
            <w:top w:val="none" w:sz="0" w:space="0" w:color="auto"/>
            <w:left w:val="none" w:sz="0" w:space="0" w:color="auto"/>
            <w:bottom w:val="none" w:sz="0" w:space="0" w:color="auto"/>
            <w:right w:val="none" w:sz="0" w:space="0" w:color="auto"/>
          </w:divBdr>
        </w:div>
        <w:div w:id="1458179504">
          <w:marLeft w:val="0"/>
          <w:marRight w:val="0"/>
          <w:marTop w:val="0"/>
          <w:marBottom w:val="0"/>
          <w:divBdr>
            <w:top w:val="none" w:sz="0" w:space="0" w:color="auto"/>
            <w:left w:val="none" w:sz="0" w:space="0" w:color="auto"/>
            <w:bottom w:val="none" w:sz="0" w:space="0" w:color="auto"/>
            <w:right w:val="none" w:sz="0" w:space="0" w:color="auto"/>
          </w:divBdr>
        </w:div>
        <w:div w:id="904950713">
          <w:marLeft w:val="0"/>
          <w:marRight w:val="0"/>
          <w:marTop w:val="0"/>
          <w:marBottom w:val="0"/>
          <w:divBdr>
            <w:top w:val="none" w:sz="0" w:space="0" w:color="auto"/>
            <w:left w:val="none" w:sz="0" w:space="0" w:color="auto"/>
            <w:bottom w:val="none" w:sz="0" w:space="0" w:color="auto"/>
            <w:right w:val="none" w:sz="0" w:space="0" w:color="auto"/>
          </w:divBdr>
        </w:div>
      </w:divsChild>
    </w:div>
    <w:div w:id="547691252">
      <w:bodyDiv w:val="1"/>
      <w:marLeft w:val="0"/>
      <w:marRight w:val="0"/>
      <w:marTop w:val="0"/>
      <w:marBottom w:val="0"/>
      <w:divBdr>
        <w:top w:val="none" w:sz="0" w:space="0" w:color="auto"/>
        <w:left w:val="none" w:sz="0" w:space="0" w:color="auto"/>
        <w:bottom w:val="none" w:sz="0" w:space="0" w:color="auto"/>
        <w:right w:val="none" w:sz="0" w:space="0" w:color="auto"/>
      </w:divBdr>
    </w:div>
    <w:div w:id="547910586">
      <w:bodyDiv w:val="1"/>
      <w:marLeft w:val="0"/>
      <w:marRight w:val="0"/>
      <w:marTop w:val="0"/>
      <w:marBottom w:val="0"/>
      <w:divBdr>
        <w:top w:val="none" w:sz="0" w:space="0" w:color="auto"/>
        <w:left w:val="none" w:sz="0" w:space="0" w:color="auto"/>
        <w:bottom w:val="none" w:sz="0" w:space="0" w:color="auto"/>
        <w:right w:val="none" w:sz="0" w:space="0" w:color="auto"/>
      </w:divBdr>
      <w:divsChild>
        <w:div w:id="1404521531">
          <w:marLeft w:val="0"/>
          <w:marRight w:val="0"/>
          <w:marTop w:val="0"/>
          <w:marBottom w:val="0"/>
          <w:divBdr>
            <w:top w:val="none" w:sz="0" w:space="0" w:color="auto"/>
            <w:left w:val="none" w:sz="0" w:space="0" w:color="auto"/>
            <w:bottom w:val="none" w:sz="0" w:space="0" w:color="auto"/>
            <w:right w:val="none" w:sz="0" w:space="0" w:color="auto"/>
          </w:divBdr>
        </w:div>
        <w:div w:id="607928493">
          <w:marLeft w:val="0"/>
          <w:marRight w:val="0"/>
          <w:marTop w:val="0"/>
          <w:marBottom w:val="0"/>
          <w:divBdr>
            <w:top w:val="none" w:sz="0" w:space="0" w:color="auto"/>
            <w:left w:val="none" w:sz="0" w:space="0" w:color="auto"/>
            <w:bottom w:val="none" w:sz="0" w:space="0" w:color="auto"/>
            <w:right w:val="none" w:sz="0" w:space="0" w:color="auto"/>
          </w:divBdr>
        </w:div>
        <w:div w:id="1289160367">
          <w:marLeft w:val="0"/>
          <w:marRight w:val="0"/>
          <w:marTop w:val="0"/>
          <w:marBottom w:val="0"/>
          <w:divBdr>
            <w:top w:val="none" w:sz="0" w:space="0" w:color="auto"/>
            <w:left w:val="none" w:sz="0" w:space="0" w:color="auto"/>
            <w:bottom w:val="none" w:sz="0" w:space="0" w:color="auto"/>
            <w:right w:val="none" w:sz="0" w:space="0" w:color="auto"/>
          </w:divBdr>
        </w:div>
        <w:div w:id="1979263824">
          <w:marLeft w:val="0"/>
          <w:marRight w:val="0"/>
          <w:marTop w:val="0"/>
          <w:marBottom w:val="0"/>
          <w:divBdr>
            <w:top w:val="none" w:sz="0" w:space="0" w:color="auto"/>
            <w:left w:val="none" w:sz="0" w:space="0" w:color="auto"/>
            <w:bottom w:val="none" w:sz="0" w:space="0" w:color="auto"/>
            <w:right w:val="none" w:sz="0" w:space="0" w:color="auto"/>
          </w:divBdr>
        </w:div>
        <w:div w:id="626084788">
          <w:marLeft w:val="0"/>
          <w:marRight w:val="0"/>
          <w:marTop w:val="0"/>
          <w:marBottom w:val="0"/>
          <w:divBdr>
            <w:top w:val="none" w:sz="0" w:space="0" w:color="auto"/>
            <w:left w:val="none" w:sz="0" w:space="0" w:color="auto"/>
            <w:bottom w:val="none" w:sz="0" w:space="0" w:color="auto"/>
            <w:right w:val="none" w:sz="0" w:space="0" w:color="auto"/>
          </w:divBdr>
        </w:div>
        <w:div w:id="1385447980">
          <w:marLeft w:val="0"/>
          <w:marRight w:val="0"/>
          <w:marTop w:val="0"/>
          <w:marBottom w:val="0"/>
          <w:divBdr>
            <w:top w:val="none" w:sz="0" w:space="0" w:color="auto"/>
            <w:left w:val="none" w:sz="0" w:space="0" w:color="auto"/>
            <w:bottom w:val="none" w:sz="0" w:space="0" w:color="auto"/>
            <w:right w:val="none" w:sz="0" w:space="0" w:color="auto"/>
          </w:divBdr>
        </w:div>
      </w:divsChild>
    </w:div>
    <w:div w:id="547956407">
      <w:bodyDiv w:val="1"/>
      <w:marLeft w:val="0"/>
      <w:marRight w:val="0"/>
      <w:marTop w:val="0"/>
      <w:marBottom w:val="0"/>
      <w:divBdr>
        <w:top w:val="none" w:sz="0" w:space="0" w:color="auto"/>
        <w:left w:val="none" w:sz="0" w:space="0" w:color="auto"/>
        <w:bottom w:val="none" w:sz="0" w:space="0" w:color="auto"/>
        <w:right w:val="none" w:sz="0" w:space="0" w:color="auto"/>
      </w:divBdr>
    </w:div>
    <w:div w:id="560210017">
      <w:bodyDiv w:val="1"/>
      <w:marLeft w:val="0"/>
      <w:marRight w:val="0"/>
      <w:marTop w:val="0"/>
      <w:marBottom w:val="0"/>
      <w:divBdr>
        <w:top w:val="none" w:sz="0" w:space="0" w:color="auto"/>
        <w:left w:val="none" w:sz="0" w:space="0" w:color="auto"/>
        <w:bottom w:val="none" w:sz="0" w:space="0" w:color="auto"/>
        <w:right w:val="none" w:sz="0" w:space="0" w:color="auto"/>
      </w:divBdr>
      <w:divsChild>
        <w:div w:id="1151291195">
          <w:marLeft w:val="0"/>
          <w:marRight w:val="0"/>
          <w:marTop w:val="0"/>
          <w:marBottom w:val="0"/>
          <w:divBdr>
            <w:top w:val="none" w:sz="0" w:space="0" w:color="auto"/>
            <w:left w:val="none" w:sz="0" w:space="0" w:color="auto"/>
            <w:bottom w:val="none" w:sz="0" w:space="0" w:color="auto"/>
            <w:right w:val="none" w:sz="0" w:space="0" w:color="auto"/>
          </w:divBdr>
        </w:div>
        <w:div w:id="860971070">
          <w:marLeft w:val="0"/>
          <w:marRight w:val="0"/>
          <w:marTop w:val="0"/>
          <w:marBottom w:val="0"/>
          <w:divBdr>
            <w:top w:val="none" w:sz="0" w:space="0" w:color="auto"/>
            <w:left w:val="none" w:sz="0" w:space="0" w:color="auto"/>
            <w:bottom w:val="none" w:sz="0" w:space="0" w:color="auto"/>
            <w:right w:val="none" w:sz="0" w:space="0" w:color="auto"/>
          </w:divBdr>
        </w:div>
        <w:div w:id="1350107365">
          <w:marLeft w:val="0"/>
          <w:marRight w:val="0"/>
          <w:marTop w:val="0"/>
          <w:marBottom w:val="0"/>
          <w:divBdr>
            <w:top w:val="none" w:sz="0" w:space="0" w:color="auto"/>
            <w:left w:val="none" w:sz="0" w:space="0" w:color="auto"/>
            <w:bottom w:val="none" w:sz="0" w:space="0" w:color="auto"/>
            <w:right w:val="none" w:sz="0" w:space="0" w:color="auto"/>
          </w:divBdr>
        </w:div>
        <w:div w:id="1253857362">
          <w:marLeft w:val="0"/>
          <w:marRight w:val="0"/>
          <w:marTop w:val="0"/>
          <w:marBottom w:val="0"/>
          <w:divBdr>
            <w:top w:val="none" w:sz="0" w:space="0" w:color="auto"/>
            <w:left w:val="none" w:sz="0" w:space="0" w:color="auto"/>
            <w:bottom w:val="none" w:sz="0" w:space="0" w:color="auto"/>
            <w:right w:val="none" w:sz="0" w:space="0" w:color="auto"/>
          </w:divBdr>
        </w:div>
        <w:div w:id="1694188484">
          <w:marLeft w:val="0"/>
          <w:marRight w:val="0"/>
          <w:marTop w:val="0"/>
          <w:marBottom w:val="0"/>
          <w:divBdr>
            <w:top w:val="none" w:sz="0" w:space="0" w:color="auto"/>
            <w:left w:val="none" w:sz="0" w:space="0" w:color="auto"/>
            <w:bottom w:val="none" w:sz="0" w:space="0" w:color="auto"/>
            <w:right w:val="none" w:sz="0" w:space="0" w:color="auto"/>
          </w:divBdr>
        </w:div>
        <w:div w:id="1292520054">
          <w:marLeft w:val="0"/>
          <w:marRight w:val="0"/>
          <w:marTop w:val="0"/>
          <w:marBottom w:val="0"/>
          <w:divBdr>
            <w:top w:val="none" w:sz="0" w:space="0" w:color="auto"/>
            <w:left w:val="none" w:sz="0" w:space="0" w:color="auto"/>
            <w:bottom w:val="none" w:sz="0" w:space="0" w:color="auto"/>
            <w:right w:val="none" w:sz="0" w:space="0" w:color="auto"/>
          </w:divBdr>
        </w:div>
        <w:div w:id="735055924">
          <w:marLeft w:val="0"/>
          <w:marRight w:val="0"/>
          <w:marTop w:val="0"/>
          <w:marBottom w:val="0"/>
          <w:divBdr>
            <w:top w:val="none" w:sz="0" w:space="0" w:color="auto"/>
            <w:left w:val="none" w:sz="0" w:space="0" w:color="auto"/>
            <w:bottom w:val="none" w:sz="0" w:space="0" w:color="auto"/>
            <w:right w:val="none" w:sz="0" w:space="0" w:color="auto"/>
          </w:divBdr>
        </w:div>
        <w:div w:id="614483344">
          <w:marLeft w:val="0"/>
          <w:marRight w:val="0"/>
          <w:marTop w:val="0"/>
          <w:marBottom w:val="0"/>
          <w:divBdr>
            <w:top w:val="none" w:sz="0" w:space="0" w:color="auto"/>
            <w:left w:val="none" w:sz="0" w:space="0" w:color="auto"/>
            <w:bottom w:val="none" w:sz="0" w:space="0" w:color="auto"/>
            <w:right w:val="none" w:sz="0" w:space="0" w:color="auto"/>
          </w:divBdr>
        </w:div>
        <w:div w:id="869341727">
          <w:marLeft w:val="0"/>
          <w:marRight w:val="0"/>
          <w:marTop w:val="0"/>
          <w:marBottom w:val="0"/>
          <w:divBdr>
            <w:top w:val="none" w:sz="0" w:space="0" w:color="auto"/>
            <w:left w:val="none" w:sz="0" w:space="0" w:color="auto"/>
            <w:bottom w:val="none" w:sz="0" w:space="0" w:color="auto"/>
            <w:right w:val="none" w:sz="0" w:space="0" w:color="auto"/>
          </w:divBdr>
        </w:div>
        <w:div w:id="550457545">
          <w:marLeft w:val="0"/>
          <w:marRight w:val="0"/>
          <w:marTop w:val="0"/>
          <w:marBottom w:val="0"/>
          <w:divBdr>
            <w:top w:val="none" w:sz="0" w:space="0" w:color="auto"/>
            <w:left w:val="none" w:sz="0" w:space="0" w:color="auto"/>
            <w:bottom w:val="none" w:sz="0" w:space="0" w:color="auto"/>
            <w:right w:val="none" w:sz="0" w:space="0" w:color="auto"/>
          </w:divBdr>
        </w:div>
        <w:div w:id="1599101484">
          <w:marLeft w:val="0"/>
          <w:marRight w:val="0"/>
          <w:marTop w:val="0"/>
          <w:marBottom w:val="0"/>
          <w:divBdr>
            <w:top w:val="none" w:sz="0" w:space="0" w:color="auto"/>
            <w:left w:val="none" w:sz="0" w:space="0" w:color="auto"/>
            <w:bottom w:val="none" w:sz="0" w:space="0" w:color="auto"/>
            <w:right w:val="none" w:sz="0" w:space="0" w:color="auto"/>
          </w:divBdr>
        </w:div>
        <w:div w:id="1735740756">
          <w:marLeft w:val="0"/>
          <w:marRight w:val="0"/>
          <w:marTop w:val="0"/>
          <w:marBottom w:val="0"/>
          <w:divBdr>
            <w:top w:val="none" w:sz="0" w:space="0" w:color="auto"/>
            <w:left w:val="none" w:sz="0" w:space="0" w:color="auto"/>
            <w:bottom w:val="none" w:sz="0" w:space="0" w:color="auto"/>
            <w:right w:val="none" w:sz="0" w:space="0" w:color="auto"/>
          </w:divBdr>
        </w:div>
        <w:div w:id="502747249">
          <w:marLeft w:val="0"/>
          <w:marRight w:val="0"/>
          <w:marTop w:val="0"/>
          <w:marBottom w:val="0"/>
          <w:divBdr>
            <w:top w:val="none" w:sz="0" w:space="0" w:color="auto"/>
            <w:left w:val="none" w:sz="0" w:space="0" w:color="auto"/>
            <w:bottom w:val="none" w:sz="0" w:space="0" w:color="auto"/>
            <w:right w:val="none" w:sz="0" w:space="0" w:color="auto"/>
          </w:divBdr>
        </w:div>
        <w:div w:id="820390891">
          <w:marLeft w:val="0"/>
          <w:marRight w:val="0"/>
          <w:marTop w:val="0"/>
          <w:marBottom w:val="0"/>
          <w:divBdr>
            <w:top w:val="none" w:sz="0" w:space="0" w:color="auto"/>
            <w:left w:val="none" w:sz="0" w:space="0" w:color="auto"/>
            <w:bottom w:val="none" w:sz="0" w:space="0" w:color="auto"/>
            <w:right w:val="none" w:sz="0" w:space="0" w:color="auto"/>
          </w:divBdr>
        </w:div>
        <w:div w:id="1481724645">
          <w:marLeft w:val="0"/>
          <w:marRight w:val="0"/>
          <w:marTop w:val="0"/>
          <w:marBottom w:val="0"/>
          <w:divBdr>
            <w:top w:val="none" w:sz="0" w:space="0" w:color="auto"/>
            <w:left w:val="none" w:sz="0" w:space="0" w:color="auto"/>
            <w:bottom w:val="none" w:sz="0" w:space="0" w:color="auto"/>
            <w:right w:val="none" w:sz="0" w:space="0" w:color="auto"/>
          </w:divBdr>
        </w:div>
        <w:div w:id="1267926130">
          <w:marLeft w:val="0"/>
          <w:marRight w:val="0"/>
          <w:marTop w:val="0"/>
          <w:marBottom w:val="0"/>
          <w:divBdr>
            <w:top w:val="none" w:sz="0" w:space="0" w:color="auto"/>
            <w:left w:val="none" w:sz="0" w:space="0" w:color="auto"/>
            <w:bottom w:val="none" w:sz="0" w:space="0" w:color="auto"/>
            <w:right w:val="none" w:sz="0" w:space="0" w:color="auto"/>
          </w:divBdr>
        </w:div>
        <w:div w:id="211580963">
          <w:marLeft w:val="0"/>
          <w:marRight w:val="0"/>
          <w:marTop w:val="0"/>
          <w:marBottom w:val="0"/>
          <w:divBdr>
            <w:top w:val="none" w:sz="0" w:space="0" w:color="auto"/>
            <w:left w:val="none" w:sz="0" w:space="0" w:color="auto"/>
            <w:bottom w:val="none" w:sz="0" w:space="0" w:color="auto"/>
            <w:right w:val="none" w:sz="0" w:space="0" w:color="auto"/>
          </w:divBdr>
        </w:div>
        <w:div w:id="120196294">
          <w:marLeft w:val="0"/>
          <w:marRight w:val="0"/>
          <w:marTop w:val="0"/>
          <w:marBottom w:val="0"/>
          <w:divBdr>
            <w:top w:val="none" w:sz="0" w:space="0" w:color="auto"/>
            <w:left w:val="none" w:sz="0" w:space="0" w:color="auto"/>
            <w:bottom w:val="none" w:sz="0" w:space="0" w:color="auto"/>
            <w:right w:val="none" w:sz="0" w:space="0" w:color="auto"/>
          </w:divBdr>
        </w:div>
        <w:div w:id="506553978">
          <w:marLeft w:val="0"/>
          <w:marRight w:val="0"/>
          <w:marTop w:val="0"/>
          <w:marBottom w:val="0"/>
          <w:divBdr>
            <w:top w:val="none" w:sz="0" w:space="0" w:color="auto"/>
            <w:left w:val="none" w:sz="0" w:space="0" w:color="auto"/>
            <w:bottom w:val="none" w:sz="0" w:space="0" w:color="auto"/>
            <w:right w:val="none" w:sz="0" w:space="0" w:color="auto"/>
          </w:divBdr>
        </w:div>
        <w:div w:id="201870377">
          <w:marLeft w:val="0"/>
          <w:marRight w:val="0"/>
          <w:marTop w:val="0"/>
          <w:marBottom w:val="0"/>
          <w:divBdr>
            <w:top w:val="none" w:sz="0" w:space="0" w:color="auto"/>
            <w:left w:val="none" w:sz="0" w:space="0" w:color="auto"/>
            <w:bottom w:val="none" w:sz="0" w:space="0" w:color="auto"/>
            <w:right w:val="none" w:sz="0" w:space="0" w:color="auto"/>
          </w:divBdr>
        </w:div>
        <w:div w:id="1884247744">
          <w:marLeft w:val="0"/>
          <w:marRight w:val="0"/>
          <w:marTop w:val="0"/>
          <w:marBottom w:val="0"/>
          <w:divBdr>
            <w:top w:val="none" w:sz="0" w:space="0" w:color="auto"/>
            <w:left w:val="none" w:sz="0" w:space="0" w:color="auto"/>
            <w:bottom w:val="none" w:sz="0" w:space="0" w:color="auto"/>
            <w:right w:val="none" w:sz="0" w:space="0" w:color="auto"/>
          </w:divBdr>
        </w:div>
        <w:div w:id="349263779">
          <w:marLeft w:val="0"/>
          <w:marRight w:val="0"/>
          <w:marTop w:val="0"/>
          <w:marBottom w:val="0"/>
          <w:divBdr>
            <w:top w:val="none" w:sz="0" w:space="0" w:color="auto"/>
            <w:left w:val="none" w:sz="0" w:space="0" w:color="auto"/>
            <w:bottom w:val="none" w:sz="0" w:space="0" w:color="auto"/>
            <w:right w:val="none" w:sz="0" w:space="0" w:color="auto"/>
          </w:divBdr>
        </w:div>
        <w:div w:id="763772042">
          <w:marLeft w:val="0"/>
          <w:marRight w:val="0"/>
          <w:marTop w:val="0"/>
          <w:marBottom w:val="0"/>
          <w:divBdr>
            <w:top w:val="none" w:sz="0" w:space="0" w:color="auto"/>
            <w:left w:val="none" w:sz="0" w:space="0" w:color="auto"/>
            <w:bottom w:val="none" w:sz="0" w:space="0" w:color="auto"/>
            <w:right w:val="none" w:sz="0" w:space="0" w:color="auto"/>
          </w:divBdr>
        </w:div>
      </w:divsChild>
    </w:div>
    <w:div w:id="575476469">
      <w:bodyDiv w:val="1"/>
      <w:marLeft w:val="0"/>
      <w:marRight w:val="0"/>
      <w:marTop w:val="0"/>
      <w:marBottom w:val="0"/>
      <w:divBdr>
        <w:top w:val="none" w:sz="0" w:space="0" w:color="auto"/>
        <w:left w:val="none" w:sz="0" w:space="0" w:color="auto"/>
        <w:bottom w:val="none" w:sz="0" w:space="0" w:color="auto"/>
        <w:right w:val="none" w:sz="0" w:space="0" w:color="auto"/>
      </w:divBdr>
      <w:divsChild>
        <w:div w:id="1249191705">
          <w:marLeft w:val="0"/>
          <w:marRight w:val="0"/>
          <w:marTop w:val="0"/>
          <w:marBottom w:val="0"/>
          <w:divBdr>
            <w:top w:val="none" w:sz="0" w:space="0" w:color="auto"/>
            <w:left w:val="none" w:sz="0" w:space="0" w:color="auto"/>
            <w:bottom w:val="none" w:sz="0" w:space="0" w:color="auto"/>
            <w:right w:val="none" w:sz="0" w:space="0" w:color="auto"/>
          </w:divBdr>
        </w:div>
        <w:div w:id="49236708">
          <w:marLeft w:val="0"/>
          <w:marRight w:val="0"/>
          <w:marTop w:val="0"/>
          <w:marBottom w:val="0"/>
          <w:divBdr>
            <w:top w:val="none" w:sz="0" w:space="0" w:color="auto"/>
            <w:left w:val="none" w:sz="0" w:space="0" w:color="auto"/>
            <w:bottom w:val="none" w:sz="0" w:space="0" w:color="auto"/>
            <w:right w:val="none" w:sz="0" w:space="0" w:color="auto"/>
          </w:divBdr>
        </w:div>
        <w:div w:id="786701837">
          <w:marLeft w:val="0"/>
          <w:marRight w:val="0"/>
          <w:marTop w:val="0"/>
          <w:marBottom w:val="0"/>
          <w:divBdr>
            <w:top w:val="none" w:sz="0" w:space="0" w:color="auto"/>
            <w:left w:val="none" w:sz="0" w:space="0" w:color="auto"/>
            <w:bottom w:val="none" w:sz="0" w:space="0" w:color="auto"/>
            <w:right w:val="none" w:sz="0" w:space="0" w:color="auto"/>
          </w:divBdr>
        </w:div>
        <w:div w:id="1462073077">
          <w:marLeft w:val="0"/>
          <w:marRight w:val="0"/>
          <w:marTop w:val="0"/>
          <w:marBottom w:val="0"/>
          <w:divBdr>
            <w:top w:val="none" w:sz="0" w:space="0" w:color="auto"/>
            <w:left w:val="none" w:sz="0" w:space="0" w:color="auto"/>
            <w:bottom w:val="none" w:sz="0" w:space="0" w:color="auto"/>
            <w:right w:val="none" w:sz="0" w:space="0" w:color="auto"/>
          </w:divBdr>
        </w:div>
        <w:div w:id="1904214043">
          <w:marLeft w:val="0"/>
          <w:marRight w:val="0"/>
          <w:marTop w:val="0"/>
          <w:marBottom w:val="0"/>
          <w:divBdr>
            <w:top w:val="none" w:sz="0" w:space="0" w:color="auto"/>
            <w:left w:val="none" w:sz="0" w:space="0" w:color="auto"/>
            <w:bottom w:val="none" w:sz="0" w:space="0" w:color="auto"/>
            <w:right w:val="none" w:sz="0" w:space="0" w:color="auto"/>
          </w:divBdr>
          <w:divsChild>
            <w:div w:id="90406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987315">
      <w:bodyDiv w:val="1"/>
      <w:marLeft w:val="0"/>
      <w:marRight w:val="0"/>
      <w:marTop w:val="0"/>
      <w:marBottom w:val="0"/>
      <w:divBdr>
        <w:top w:val="none" w:sz="0" w:space="0" w:color="auto"/>
        <w:left w:val="none" w:sz="0" w:space="0" w:color="auto"/>
        <w:bottom w:val="none" w:sz="0" w:space="0" w:color="auto"/>
        <w:right w:val="none" w:sz="0" w:space="0" w:color="auto"/>
      </w:divBdr>
      <w:divsChild>
        <w:div w:id="251592998">
          <w:marLeft w:val="0"/>
          <w:marRight w:val="0"/>
          <w:marTop w:val="0"/>
          <w:marBottom w:val="0"/>
          <w:divBdr>
            <w:top w:val="none" w:sz="0" w:space="0" w:color="auto"/>
            <w:left w:val="none" w:sz="0" w:space="0" w:color="auto"/>
            <w:bottom w:val="none" w:sz="0" w:space="0" w:color="auto"/>
            <w:right w:val="none" w:sz="0" w:space="0" w:color="auto"/>
          </w:divBdr>
        </w:div>
      </w:divsChild>
    </w:div>
    <w:div w:id="591204466">
      <w:bodyDiv w:val="1"/>
      <w:marLeft w:val="0"/>
      <w:marRight w:val="0"/>
      <w:marTop w:val="0"/>
      <w:marBottom w:val="0"/>
      <w:divBdr>
        <w:top w:val="none" w:sz="0" w:space="0" w:color="auto"/>
        <w:left w:val="none" w:sz="0" w:space="0" w:color="auto"/>
        <w:bottom w:val="none" w:sz="0" w:space="0" w:color="auto"/>
        <w:right w:val="none" w:sz="0" w:space="0" w:color="auto"/>
      </w:divBdr>
      <w:divsChild>
        <w:div w:id="1425952772">
          <w:marLeft w:val="0"/>
          <w:marRight w:val="0"/>
          <w:marTop w:val="0"/>
          <w:marBottom w:val="0"/>
          <w:divBdr>
            <w:top w:val="none" w:sz="0" w:space="0" w:color="auto"/>
            <w:left w:val="none" w:sz="0" w:space="0" w:color="auto"/>
            <w:bottom w:val="none" w:sz="0" w:space="0" w:color="auto"/>
            <w:right w:val="none" w:sz="0" w:space="0" w:color="auto"/>
          </w:divBdr>
          <w:divsChild>
            <w:div w:id="862088575">
              <w:marLeft w:val="0"/>
              <w:marRight w:val="0"/>
              <w:marTop w:val="0"/>
              <w:marBottom w:val="0"/>
              <w:divBdr>
                <w:top w:val="none" w:sz="0" w:space="0" w:color="auto"/>
                <w:left w:val="none" w:sz="0" w:space="0" w:color="auto"/>
                <w:bottom w:val="none" w:sz="0" w:space="0" w:color="auto"/>
                <w:right w:val="none" w:sz="0" w:space="0" w:color="auto"/>
              </w:divBdr>
              <w:divsChild>
                <w:div w:id="1784571525">
                  <w:marLeft w:val="0"/>
                  <w:marRight w:val="0"/>
                  <w:marTop w:val="0"/>
                  <w:marBottom w:val="0"/>
                  <w:divBdr>
                    <w:top w:val="none" w:sz="0" w:space="0" w:color="auto"/>
                    <w:left w:val="none" w:sz="0" w:space="0" w:color="auto"/>
                    <w:bottom w:val="none" w:sz="0" w:space="0" w:color="auto"/>
                    <w:right w:val="none" w:sz="0" w:space="0" w:color="auto"/>
                  </w:divBdr>
                  <w:divsChild>
                    <w:div w:id="313489209">
                      <w:marLeft w:val="0"/>
                      <w:marRight w:val="0"/>
                      <w:marTop w:val="120"/>
                      <w:marBottom w:val="0"/>
                      <w:divBdr>
                        <w:top w:val="none" w:sz="0" w:space="0" w:color="auto"/>
                        <w:left w:val="none" w:sz="0" w:space="0" w:color="auto"/>
                        <w:bottom w:val="none" w:sz="0" w:space="0" w:color="auto"/>
                        <w:right w:val="none" w:sz="0" w:space="0" w:color="auto"/>
                      </w:divBdr>
                      <w:divsChild>
                        <w:div w:id="556403159">
                          <w:marLeft w:val="0"/>
                          <w:marRight w:val="0"/>
                          <w:marTop w:val="0"/>
                          <w:marBottom w:val="0"/>
                          <w:divBdr>
                            <w:top w:val="none" w:sz="0" w:space="0" w:color="auto"/>
                            <w:left w:val="none" w:sz="0" w:space="0" w:color="auto"/>
                            <w:bottom w:val="none" w:sz="0" w:space="0" w:color="auto"/>
                            <w:right w:val="none" w:sz="0" w:space="0" w:color="auto"/>
                          </w:divBdr>
                          <w:divsChild>
                            <w:div w:id="395780249">
                              <w:marLeft w:val="0"/>
                              <w:marRight w:val="0"/>
                              <w:marTop w:val="0"/>
                              <w:marBottom w:val="0"/>
                              <w:divBdr>
                                <w:top w:val="none" w:sz="0" w:space="0" w:color="auto"/>
                                <w:left w:val="none" w:sz="0" w:space="0" w:color="auto"/>
                                <w:bottom w:val="none" w:sz="0" w:space="0" w:color="auto"/>
                                <w:right w:val="none" w:sz="0" w:space="0" w:color="auto"/>
                              </w:divBdr>
                              <w:divsChild>
                                <w:div w:id="682442527">
                                  <w:marLeft w:val="0"/>
                                  <w:marRight w:val="0"/>
                                  <w:marTop w:val="0"/>
                                  <w:marBottom w:val="0"/>
                                  <w:divBdr>
                                    <w:top w:val="none" w:sz="0" w:space="0" w:color="auto"/>
                                    <w:left w:val="none" w:sz="0" w:space="0" w:color="auto"/>
                                    <w:bottom w:val="none" w:sz="0" w:space="0" w:color="auto"/>
                                    <w:right w:val="none" w:sz="0" w:space="0" w:color="auto"/>
                                  </w:divBdr>
                                </w:div>
                                <w:div w:id="53119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403651">
          <w:marLeft w:val="0"/>
          <w:marRight w:val="0"/>
          <w:marTop w:val="0"/>
          <w:marBottom w:val="0"/>
          <w:divBdr>
            <w:top w:val="none" w:sz="0" w:space="0" w:color="auto"/>
            <w:left w:val="none" w:sz="0" w:space="0" w:color="auto"/>
            <w:bottom w:val="none" w:sz="0" w:space="0" w:color="auto"/>
            <w:right w:val="none" w:sz="0" w:space="0" w:color="auto"/>
          </w:divBdr>
          <w:divsChild>
            <w:div w:id="1630818509">
              <w:marLeft w:val="0"/>
              <w:marRight w:val="0"/>
              <w:marTop w:val="0"/>
              <w:marBottom w:val="0"/>
              <w:divBdr>
                <w:top w:val="none" w:sz="0" w:space="0" w:color="auto"/>
                <w:left w:val="none" w:sz="0" w:space="0" w:color="auto"/>
                <w:bottom w:val="none" w:sz="0" w:space="0" w:color="auto"/>
                <w:right w:val="none" w:sz="0" w:space="0" w:color="auto"/>
              </w:divBdr>
              <w:divsChild>
                <w:div w:id="1418214006">
                  <w:marLeft w:val="0"/>
                  <w:marRight w:val="0"/>
                  <w:marTop w:val="0"/>
                  <w:marBottom w:val="0"/>
                  <w:divBdr>
                    <w:top w:val="none" w:sz="0" w:space="0" w:color="auto"/>
                    <w:left w:val="none" w:sz="0" w:space="0" w:color="auto"/>
                    <w:bottom w:val="none" w:sz="0" w:space="0" w:color="auto"/>
                    <w:right w:val="none" w:sz="0" w:space="0" w:color="auto"/>
                  </w:divBdr>
                  <w:divsChild>
                    <w:div w:id="34744999">
                      <w:marLeft w:val="0"/>
                      <w:marRight w:val="0"/>
                      <w:marTop w:val="0"/>
                      <w:marBottom w:val="0"/>
                      <w:divBdr>
                        <w:top w:val="none" w:sz="0" w:space="0" w:color="auto"/>
                        <w:left w:val="none" w:sz="0" w:space="0" w:color="auto"/>
                        <w:bottom w:val="none" w:sz="0" w:space="0" w:color="auto"/>
                        <w:right w:val="none" w:sz="0" w:space="0" w:color="auto"/>
                      </w:divBdr>
                      <w:divsChild>
                        <w:div w:id="1866673696">
                          <w:marLeft w:val="0"/>
                          <w:marRight w:val="0"/>
                          <w:marTop w:val="0"/>
                          <w:marBottom w:val="0"/>
                          <w:divBdr>
                            <w:top w:val="none" w:sz="0" w:space="0" w:color="auto"/>
                            <w:left w:val="none" w:sz="0" w:space="0" w:color="auto"/>
                            <w:bottom w:val="none" w:sz="0" w:space="0" w:color="auto"/>
                            <w:right w:val="none" w:sz="0" w:space="0" w:color="auto"/>
                          </w:divBdr>
                          <w:divsChild>
                            <w:div w:id="111505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5986979">
      <w:bodyDiv w:val="1"/>
      <w:marLeft w:val="0"/>
      <w:marRight w:val="0"/>
      <w:marTop w:val="0"/>
      <w:marBottom w:val="0"/>
      <w:divBdr>
        <w:top w:val="none" w:sz="0" w:space="0" w:color="auto"/>
        <w:left w:val="none" w:sz="0" w:space="0" w:color="auto"/>
        <w:bottom w:val="none" w:sz="0" w:space="0" w:color="auto"/>
        <w:right w:val="none" w:sz="0" w:space="0" w:color="auto"/>
      </w:divBdr>
      <w:divsChild>
        <w:div w:id="124861115">
          <w:marLeft w:val="0"/>
          <w:marRight w:val="0"/>
          <w:marTop w:val="0"/>
          <w:marBottom w:val="0"/>
          <w:divBdr>
            <w:top w:val="none" w:sz="0" w:space="0" w:color="auto"/>
            <w:left w:val="none" w:sz="0" w:space="0" w:color="auto"/>
            <w:bottom w:val="none" w:sz="0" w:space="0" w:color="auto"/>
            <w:right w:val="none" w:sz="0" w:space="0" w:color="auto"/>
          </w:divBdr>
          <w:divsChild>
            <w:div w:id="2093047051">
              <w:marLeft w:val="0"/>
              <w:marRight w:val="0"/>
              <w:marTop w:val="0"/>
              <w:marBottom w:val="0"/>
              <w:divBdr>
                <w:top w:val="none" w:sz="0" w:space="0" w:color="auto"/>
                <w:left w:val="none" w:sz="0" w:space="0" w:color="auto"/>
                <w:bottom w:val="none" w:sz="0" w:space="0" w:color="auto"/>
                <w:right w:val="none" w:sz="0" w:space="0" w:color="auto"/>
              </w:divBdr>
              <w:divsChild>
                <w:div w:id="547649624">
                  <w:marLeft w:val="0"/>
                  <w:marRight w:val="0"/>
                  <w:marTop w:val="0"/>
                  <w:marBottom w:val="0"/>
                  <w:divBdr>
                    <w:top w:val="none" w:sz="0" w:space="0" w:color="auto"/>
                    <w:left w:val="none" w:sz="0" w:space="0" w:color="auto"/>
                    <w:bottom w:val="none" w:sz="0" w:space="0" w:color="auto"/>
                    <w:right w:val="none" w:sz="0" w:space="0" w:color="auto"/>
                  </w:divBdr>
                  <w:divsChild>
                    <w:div w:id="426386802">
                      <w:marLeft w:val="0"/>
                      <w:marRight w:val="0"/>
                      <w:marTop w:val="120"/>
                      <w:marBottom w:val="0"/>
                      <w:divBdr>
                        <w:top w:val="none" w:sz="0" w:space="0" w:color="auto"/>
                        <w:left w:val="none" w:sz="0" w:space="0" w:color="auto"/>
                        <w:bottom w:val="none" w:sz="0" w:space="0" w:color="auto"/>
                        <w:right w:val="none" w:sz="0" w:space="0" w:color="auto"/>
                      </w:divBdr>
                      <w:divsChild>
                        <w:div w:id="486826312">
                          <w:marLeft w:val="0"/>
                          <w:marRight w:val="0"/>
                          <w:marTop w:val="0"/>
                          <w:marBottom w:val="0"/>
                          <w:divBdr>
                            <w:top w:val="none" w:sz="0" w:space="0" w:color="auto"/>
                            <w:left w:val="none" w:sz="0" w:space="0" w:color="auto"/>
                            <w:bottom w:val="none" w:sz="0" w:space="0" w:color="auto"/>
                            <w:right w:val="none" w:sz="0" w:space="0" w:color="auto"/>
                          </w:divBdr>
                          <w:divsChild>
                            <w:div w:id="211965095">
                              <w:marLeft w:val="0"/>
                              <w:marRight w:val="0"/>
                              <w:marTop w:val="0"/>
                              <w:marBottom w:val="0"/>
                              <w:divBdr>
                                <w:top w:val="none" w:sz="0" w:space="0" w:color="auto"/>
                                <w:left w:val="none" w:sz="0" w:space="0" w:color="auto"/>
                                <w:bottom w:val="none" w:sz="0" w:space="0" w:color="auto"/>
                                <w:right w:val="none" w:sz="0" w:space="0" w:color="auto"/>
                              </w:divBdr>
                              <w:divsChild>
                                <w:div w:id="68525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098246">
          <w:marLeft w:val="0"/>
          <w:marRight w:val="0"/>
          <w:marTop w:val="0"/>
          <w:marBottom w:val="0"/>
          <w:divBdr>
            <w:top w:val="none" w:sz="0" w:space="0" w:color="auto"/>
            <w:left w:val="none" w:sz="0" w:space="0" w:color="auto"/>
            <w:bottom w:val="none" w:sz="0" w:space="0" w:color="auto"/>
            <w:right w:val="none" w:sz="0" w:space="0" w:color="auto"/>
          </w:divBdr>
          <w:divsChild>
            <w:div w:id="1076900656">
              <w:marLeft w:val="0"/>
              <w:marRight w:val="0"/>
              <w:marTop w:val="0"/>
              <w:marBottom w:val="0"/>
              <w:divBdr>
                <w:top w:val="none" w:sz="0" w:space="0" w:color="auto"/>
                <w:left w:val="none" w:sz="0" w:space="0" w:color="auto"/>
                <w:bottom w:val="none" w:sz="0" w:space="0" w:color="auto"/>
                <w:right w:val="none" w:sz="0" w:space="0" w:color="auto"/>
              </w:divBdr>
              <w:divsChild>
                <w:div w:id="1682120094">
                  <w:marLeft w:val="0"/>
                  <w:marRight w:val="0"/>
                  <w:marTop w:val="0"/>
                  <w:marBottom w:val="0"/>
                  <w:divBdr>
                    <w:top w:val="none" w:sz="0" w:space="0" w:color="auto"/>
                    <w:left w:val="none" w:sz="0" w:space="0" w:color="auto"/>
                    <w:bottom w:val="none" w:sz="0" w:space="0" w:color="auto"/>
                    <w:right w:val="none" w:sz="0" w:space="0" w:color="auto"/>
                  </w:divBdr>
                  <w:divsChild>
                    <w:div w:id="160780216">
                      <w:marLeft w:val="0"/>
                      <w:marRight w:val="0"/>
                      <w:marTop w:val="0"/>
                      <w:marBottom w:val="0"/>
                      <w:divBdr>
                        <w:top w:val="none" w:sz="0" w:space="0" w:color="auto"/>
                        <w:left w:val="none" w:sz="0" w:space="0" w:color="auto"/>
                        <w:bottom w:val="none" w:sz="0" w:space="0" w:color="auto"/>
                        <w:right w:val="none" w:sz="0" w:space="0" w:color="auto"/>
                      </w:divBdr>
                      <w:divsChild>
                        <w:div w:id="1614282947">
                          <w:marLeft w:val="0"/>
                          <w:marRight w:val="0"/>
                          <w:marTop w:val="0"/>
                          <w:marBottom w:val="0"/>
                          <w:divBdr>
                            <w:top w:val="none" w:sz="0" w:space="0" w:color="auto"/>
                            <w:left w:val="none" w:sz="0" w:space="0" w:color="auto"/>
                            <w:bottom w:val="none" w:sz="0" w:space="0" w:color="auto"/>
                            <w:right w:val="none" w:sz="0" w:space="0" w:color="auto"/>
                          </w:divBdr>
                          <w:divsChild>
                            <w:div w:id="63579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714678">
      <w:bodyDiv w:val="1"/>
      <w:marLeft w:val="0"/>
      <w:marRight w:val="0"/>
      <w:marTop w:val="0"/>
      <w:marBottom w:val="0"/>
      <w:divBdr>
        <w:top w:val="none" w:sz="0" w:space="0" w:color="auto"/>
        <w:left w:val="none" w:sz="0" w:space="0" w:color="auto"/>
        <w:bottom w:val="none" w:sz="0" w:space="0" w:color="auto"/>
        <w:right w:val="none" w:sz="0" w:space="0" w:color="auto"/>
      </w:divBdr>
      <w:divsChild>
        <w:div w:id="360742240">
          <w:marLeft w:val="0"/>
          <w:marRight w:val="0"/>
          <w:marTop w:val="0"/>
          <w:marBottom w:val="0"/>
          <w:divBdr>
            <w:top w:val="none" w:sz="0" w:space="0" w:color="auto"/>
            <w:left w:val="none" w:sz="0" w:space="0" w:color="auto"/>
            <w:bottom w:val="none" w:sz="0" w:space="0" w:color="auto"/>
            <w:right w:val="none" w:sz="0" w:space="0" w:color="auto"/>
          </w:divBdr>
        </w:div>
        <w:div w:id="1980063421">
          <w:marLeft w:val="0"/>
          <w:marRight w:val="0"/>
          <w:marTop w:val="0"/>
          <w:marBottom w:val="0"/>
          <w:divBdr>
            <w:top w:val="none" w:sz="0" w:space="0" w:color="auto"/>
            <w:left w:val="none" w:sz="0" w:space="0" w:color="auto"/>
            <w:bottom w:val="none" w:sz="0" w:space="0" w:color="auto"/>
            <w:right w:val="none" w:sz="0" w:space="0" w:color="auto"/>
          </w:divBdr>
        </w:div>
      </w:divsChild>
    </w:div>
    <w:div w:id="609897911">
      <w:bodyDiv w:val="1"/>
      <w:marLeft w:val="0"/>
      <w:marRight w:val="0"/>
      <w:marTop w:val="0"/>
      <w:marBottom w:val="0"/>
      <w:divBdr>
        <w:top w:val="none" w:sz="0" w:space="0" w:color="auto"/>
        <w:left w:val="none" w:sz="0" w:space="0" w:color="auto"/>
        <w:bottom w:val="none" w:sz="0" w:space="0" w:color="auto"/>
        <w:right w:val="none" w:sz="0" w:space="0" w:color="auto"/>
      </w:divBdr>
    </w:div>
    <w:div w:id="613680064">
      <w:bodyDiv w:val="1"/>
      <w:marLeft w:val="0"/>
      <w:marRight w:val="0"/>
      <w:marTop w:val="0"/>
      <w:marBottom w:val="0"/>
      <w:divBdr>
        <w:top w:val="none" w:sz="0" w:space="0" w:color="auto"/>
        <w:left w:val="none" w:sz="0" w:space="0" w:color="auto"/>
        <w:bottom w:val="none" w:sz="0" w:space="0" w:color="auto"/>
        <w:right w:val="none" w:sz="0" w:space="0" w:color="auto"/>
      </w:divBdr>
      <w:divsChild>
        <w:div w:id="301884063">
          <w:marLeft w:val="0"/>
          <w:marRight w:val="0"/>
          <w:marTop w:val="0"/>
          <w:marBottom w:val="0"/>
          <w:divBdr>
            <w:top w:val="none" w:sz="0" w:space="0" w:color="auto"/>
            <w:left w:val="none" w:sz="0" w:space="0" w:color="auto"/>
            <w:bottom w:val="none" w:sz="0" w:space="0" w:color="auto"/>
            <w:right w:val="none" w:sz="0" w:space="0" w:color="auto"/>
          </w:divBdr>
        </w:div>
      </w:divsChild>
    </w:div>
    <w:div w:id="615454699">
      <w:bodyDiv w:val="1"/>
      <w:marLeft w:val="0"/>
      <w:marRight w:val="0"/>
      <w:marTop w:val="0"/>
      <w:marBottom w:val="0"/>
      <w:divBdr>
        <w:top w:val="none" w:sz="0" w:space="0" w:color="auto"/>
        <w:left w:val="none" w:sz="0" w:space="0" w:color="auto"/>
        <w:bottom w:val="none" w:sz="0" w:space="0" w:color="auto"/>
        <w:right w:val="none" w:sz="0" w:space="0" w:color="auto"/>
      </w:divBdr>
      <w:divsChild>
        <w:div w:id="779027484">
          <w:marLeft w:val="0"/>
          <w:marRight w:val="0"/>
          <w:marTop w:val="0"/>
          <w:marBottom w:val="0"/>
          <w:divBdr>
            <w:top w:val="none" w:sz="0" w:space="0" w:color="auto"/>
            <w:left w:val="none" w:sz="0" w:space="0" w:color="auto"/>
            <w:bottom w:val="none" w:sz="0" w:space="0" w:color="auto"/>
            <w:right w:val="none" w:sz="0" w:space="0" w:color="auto"/>
          </w:divBdr>
          <w:divsChild>
            <w:div w:id="2021158140">
              <w:marLeft w:val="0"/>
              <w:marRight w:val="0"/>
              <w:marTop w:val="0"/>
              <w:marBottom w:val="0"/>
              <w:divBdr>
                <w:top w:val="none" w:sz="0" w:space="0" w:color="auto"/>
                <w:left w:val="none" w:sz="0" w:space="0" w:color="auto"/>
                <w:bottom w:val="none" w:sz="0" w:space="0" w:color="auto"/>
                <w:right w:val="none" w:sz="0" w:space="0" w:color="auto"/>
              </w:divBdr>
              <w:divsChild>
                <w:div w:id="63644092">
                  <w:marLeft w:val="0"/>
                  <w:marRight w:val="0"/>
                  <w:marTop w:val="0"/>
                  <w:marBottom w:val="0"/>
                  <w:divBdr>
                    <w:top w:val="none" w:sz="0" w:space="0" w:color="auto"/>
                    <w:left w:val="none" w:sz="0" w:space="0" w:color="auto"/>
                    <w:bottom w:val="none" w:sz="0" w:space="0" w:color="auto"/>
                    <w:right w:val="none" w:sz="0" w:space="0" w:color="auto"/>
                  </w:divBdr>
                </w:div>
                <w:div w:id="124506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225584">
      <w:bodyDiv w:val="1"/>
      <w:marLeft w:val="0"/>
      <w:marRight w:val="0"/>
      <w:marTop w:val="0"/>
      <w:marBottom w:val="0"/>
      <w:divBdr>
        <w:top w:val="none" w:sz="0" w:space="0" w:color="auto"/>
        <w:left w:val="none" w:sz="0" w:space="0" w:color="auto"/>
        <w:bottom w:val="none" w:sz="0" w:space="0" w:color="auto"/>
        <w:right w:val="none" w:sz="0" w:space="0" w:color="auto"/>
      </w:divBdr>
    </w:div>
    <w:div w:id="621615116">
      <w:bodyDiv w:val="1"/>
      <w:marLeft w:val="0"/>
      <w:marRight w:val="0"/>
      <w:marTop w:val="0"/>
      <w:marBottom w:val="0"/>
      <w:divBdr>
        <w:top w:val="none" w:sz="0" w:space="0" w:color="auto"/>
        <w:left w:val="none" w:sz="0" w:space="0" w:color="auto"/>
        <w:bottom w:val="none" w:sz="0" w:space="0" w:color="auto"/>
        <w:right w:val="none" w:sz="0" w:space="0" w:color="auto"/>
      </w:divBdr>
      <w:divsChild>
        <w:div w:id="1390307456">
          <w:marLeft w:val="0"/>
          <w:marRight w:val="0"/>
          <w:marTop w:val="0"/>
          <w:marBottom w:val="0"/>
          <w:divBdr>
            <w:top w:val="none" w:sz="0" w:space="0" w:color="auto"/>
            <w:left w:val="none" w:sz="0" w:space="0" w:color="auto"/>
            <w:bottom w:val="none" w:sz="0" w:space="0" w:color="auto"/>
            <w:right w:val="none" w:sz="0" w:space="0" w:color="auto"/>
          </w:divBdr>
          <w:divsChild>
            <w:div w:id="1143083592">
              <w:marLeft w:val="0"/>
              <w:marRight w:val="0"/>
              <w:marTop w:val="0"/>
              <w:marBottom w:val="0"/>
              <w:divBdr>
                <w:top w:val="none" w:sz="0" w:space="0" w:color="auto"/>
                <w:left w:val="none" w:sz="0" w:space="0" w:color="auto"/>
                <w:bottom w:val="none" w:sz="0" w:space="0" w:color="auto"/>
                <w:right w:val="none" w:sz="0" w:space="0" w:color="auto"/>
              </w:divBdr>
              <w:divsChild>
                <w:div w:id="49291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158022">
      <w:bodyDiv w:val="1"/>
      <w:marLeft w:val="0"/>
      <w:marRight w:val="0"/>
      <w:marTop w:val="0"/>
      <w:marBottom w:val="0"/>
      <w:divBdr>
        <w:top w:val="none" w:sz="0" w:space="0" w:color="auto"/>
        <w:left w:val="none" w:sz="0" w:space="0" w:color="auto"/>
        <w:bottom w:val="none" w:sz="0" w:space="0" w:color="auto"/>
        <w:right w:val="none" w:sz="0" w:space="0" w:color="auto"/>
      </w:divBdr>
    </w:div>
    <w:div w:id="625358469">
      <w:bodyDiv w:val="1"/>
      <w:marLeft w:val="0"/>
      <w:marRight w:val="0"/>
      <w:marTop w:val="0"/>
      <w:marBottom w:val="0"/>
      <w:divBdr>
        <w:top w:val="none" w:sz="0" w:space="0" w:color="auto"/>
        <w:left w:val="none" w:sz="0" w:space="0" w:color="auto"/>
        <w:bottom w:val="none" w:sz="0" w:space="0" w:color="auto"/>
        <w:right w:val="none" w:sz="0" w:space="0" w:color="auto"/>
      </w:divBdr>
    </w:div>
    <w:div w:id="629096044">
      <w:bodyDiv w:val="1"/>
      <w:marLeft w:val="0"/>
      <w:marRight w:val="0"/>
      <w:marTop w:val="0"/>
      <w:marBottom w:val="0"/>
      <w:divBdr>
        <w:top w:val="none" w:sz="0" w:space="0" w:color="auto"/>
        <w:left w:val="none" w:sz="0" w:space="0" w:color="auto"/>
        <w:bottom w:val="none" w:sz="0" w:space="0" w:color="auto"/>
        <w:right w:val="none" w:sz="0" w:space="0" w:color="auto"/>
      </w:divBdr>
      <w:divsChild>
        <w:div w:id="2054379938">
          <w:marLeft w:val="0"/>
          <w:marRight w:val="0"/>
          <w:marTop w:val="0"/>
          <w:marBottom w:val="0"/>
          <w:divBdr>
            <w:top w:val="none" w:sz="0" w:space="0" w:color="auto"/>
            <w:left w:val="none" w:sz="0" w:space="0" w:color="auto"/>
            <w:bottom w:val="none" w:sz="0" w:space="0" w:color="auto"/>
            <w:right w:val="none" w:sz="0" w:space="0" w:color="auto"/>
          </w:divBdr>
        </w:div>
        <w:div w:id="1085304394">
          <w:marLeft w:val="0"/>
          <w:marRight w:val="0"/>
          <w:marTop w:val="0"/>
          <w:marBottom w:val="0"/>
          <w:divBdr>
            <w:top w:val="none" w:sz="0" w:space="0" w:color="auto"/>
            <w:left w:val="none" w:sz="0" w:space="0" w:color="auto"/>
            <w:bottom w:val="none" w:sz="0" w:space="0" w:color="auto"/>
            <w:right w:val="none" w:sz="0" w:space="0" w:color="auto"/>
          </w:divBdr>
        </w:div>
      </w:divsChild>
    </w:div>
    <w:div w:id="633868439">
      <w:bodyDiv w:val="1"/>
      <w:marLeft w:val="0"/>
      <w:marRight w:val="0"/>
      <w:marTop w:val="0"/>
      <w:marBottom w:val="0"/>
      <w:divBdr>
        <w:top w:val="none" w:sz="0" w:space="0" w:color="auto"/>
        <w:left w:val="none" w:sz="0" w:space="0" w:color="auto"/>
        <w:bottom w:val="none" w:sz="0" w:space="0" w:color="auto"/>
        <w:right w:val="none" w:sz="0" w:space="0" w:color="auto"/>
      </w:divBdr>
    </w:div>
    <w:div w:id="644746274">
      <w:bodyDiv w:val="1"/>
      <w:marLeft w:val="0"/>
      <w:marRight w:val="0"/>
      <w:marTop w:val="0"/>
      <w:marBottom w:val="0"/>
      <w:divBdr>
        <w:top w:val="none" w:sz="0" w:space="0" w:color="auto"/>
        <w:left w:val="none" w:sz="0" w:space="0" w:color="auto"/>
        <w:bottom w:val="none" w:sz="0" w:space="0" w:color="auto"/>
        <w:right w:val="none" w:sz="0" w:space="0" w:color="auto"/>
      </w:divBdr>
      <w:divsChild>
        <w:div w:id="2005162158">
          <w:marLeft w:val="0"/>
          <w:marRight w:val="0"/>
          <w:marTop w:val="0"/>
          <w:marBottom w:val="0"/>
          <w:divBdr>
            <w:top w:val="none" w:sz="0" w:space="0" w:color="auto"/>
            <w:left w:val="none" w:sz="0" w:space="0" w:color="auto"/>
            <w:bottom w:val="none" w:sz="0" w:space="0" w:color="auto"/>
            <w:right w:val="none" w:sz="0" w:space="0" w:color="auto"/>
          </w:divBdr>
        </w:div>
        <w:div w:id="1012220763">
          <w:marLeft w:val="0"/>
          <w:marRight w:val="0"/>
          <w:marTop w:val="0"/>
          <w:marBottom w:val="0"/>
          <w:divBdr>
            <w:top w:val="none" w:sz="0" w:space="0" w:color="auto"/>
            <w:left w:val="none" w:sz="0" w:space="0" w:color="auto"/>
            <w:bottom w:val="none" w:sz="0" w:space="0" w:color="auto"/>
            <w:right w:val="none" w:sz="0" w:space="0" w:color="auto"/>
          </w:divBdr>
        </w:div>
        <w:div w:id="241836842">
          <w:marLeft w:val="0"/>
          <w:marRight w:val="0"/>
          <w:marTop w:val="0"/>
          <w:marBottom w:val="0"/>
          <w:divBdr>
            <w:top w:val="none" w:sz="0" w:space="0" w:color="auto"/>
            <w:left w:val="none" w:sz="0" w:space="0" w:color="auto"/>
            <w:bottom w:val="none" w:sz="0" w:space="0" w:color="auto"/>
            <w:right w:val="none" w:sz="0" w:space="0" w:color="auto"/>
          </w:divBdr>
        </w:div>
        <w:div w:id="180709337">
          <w:marLeft w:val="0"/>
          <w:marRight w:val="0"/>
          <w:marTop w:val="0"/>
          <w:marBottom w:val="0"/>
          <w:divBdr>
            <w:top w:val="none" w:sz="0" w:space="0" w:color="auto"/>
            <w:left w:val="none" w:sz="0" w:space="0" w:color="auto"/>
            <w:bottom w:val="none" w:sz="0" w:space="0" w:color="auto"/>
            <w:right w:val="none" w:sz="0" w:space="0" w:color="auto"/>
          </w:divBdr>
        </w:div>
        <w:div w:id="511801394">
          <w:marLeft w:val="0"/>
          <w:marRight w:val="0"/>
          <w:marTop w:val="0"/>
          <w:marBottom w:val="0"/>
          <w:divBdr>
            <w:top w:val="none" w:sz="0" w:space="0" w:color="auto"/>
            <w:left w:val="none" w:sz="0" w:space="0" w:color="auto"/>
            <w:bottom w:val="none" w:sz="0" w:space="0" w:color="auto"/>
            <w:right w:val="none" w:sz="0" w:space="0" w:color="auto"/>
          </w:divBdr>
        </w:div>
        <w:div w:id="919607900">
          <w:marLeft w:val="0"/>
          <w:marRight w:val="0"/>
          <w:marTop w:val="0"/>
          <w:marBottom w:val="0"/>
          <w:divBdr>
            <w:top w:val="none" w:sz="0" w:space="0" w:color="auto"/>
            <w:left w:val="none" w:sz="0" w:space="0" w:color="auto"/>
            <w:bottom w:val="none" w:sz="0" w:space="0" w:color="auto"/>
            <w:right w:val="none" w:sz="0" w:space="0" w:color="auto"/>
          </w:divBdr>
        </w:div>
        <w:div w:id="1028484040">
          <w:marLeft w:val="0"/>
          <w:marRight w:val="0"/>
          <w:marTop w:val="0"/>
          <w:marBottom w:val="0"/>
          <w:divBdr>
            <w:top w:val="none" w:sz="0" w:space="0" w:color="auto"/>
            <w:left w:val="none" w:sz="0" w:space="0" w:color="auto"/>
            <w:bottom w:val="none" w:sz="0" w:space="0" w:color="auto"/>
            <w:right w:val="none" w:sz="0" w:space="0" w:color="auto"/>
          </w:divBdr>
        </w:div>
        <w:div w:id="2061395455">
          <w:marLeft w:val="0"/>
          <w:marRight w:val="0"/>
          <w:marTop w:val="0"/>
          <w:marBottom w:val="0"/>
          <w:divBdr>
            <w:top w:val="none" w:sz="0" w:space="0" w:color="auto"/>
            <w:left w:val="none" w:sz="0" w:space="0" w:color="auto"/>
            <w:bottom w:val="none" w:sz="0" w:space="0" w:color="auto"/>
            <w:right w:val="none" w:sz="0" w:space="0" w:color="auto"/>
          </w:divBdr>
        </w:div>
        <w:div w:id="64882529">
          <w:marLeft w:val="0"/>
          <w:marRight w:val="0"/>
          <w:marTop w:val="0"/>
          <w:marBottom w:val="0"/>
          <w:divBdr>
            <w:top w:val="none" w:sz="0" w:space="0" w:color="auto"/>
            <w:left w:val="none" w:sz="0" w:space="0" w:color="auto"/>
            <w:bottom w:val="none" w:sz="0" w:space="0" w:color="auto"/>
            <w:right w:val="none" w:sz="0" w:space="0" w:color="auto"/>
          </w:divBdr>
        </w:div>
        <w:div w:id="543565549">
          <w:marLeft w:val="0"/>
          <w:marRight w:val="0"/>
          <w:marTop w:val="0"/>
          <w:marBottom w:val="0"/>
          <w:divBdr>
            <w:top w:val="none" w:sz="0" w:space="0" w:color="auto"/>
            <w:left w:val="none" w:sz="0" w:space="0" w:color="auto"/>
            <w:bottom w:val="none" w:sz="0" w:space="0" w:color="auto"/>
            <w:right w:val="none" w:sz="0" w:space="0" w:color="auto"/>
          </w:divBdr>
        </w:div>
        <w:div w:id="2018068626">
          <w:marLeft w:val="0"/>
          <w:marRight w:val="0"/>
          <w:marTop w:val="0"/>
          <w:marBottom w:val="0"/>
          <w:divBdr>
            <w:top w:val="none" w:sz="0" w:space="0" w:color="auto"/>
            <w:left w:val="none" w:sz="0" w:space="0" w:color="auto"/>
            <w:bottom w:val="none" w:sz="0" w:space="0" w:color="auto"/>
            <w:right w:val="none" w:sz="0" w:space="0" w:color="auto"/>
          </w:divBdr>
        </w:div>
        <w:div w:id="225917537">
          <w:marLeft w:val="0"/>
          <w:marRight w:val="0"/>
          <w:marTop w:val="0"/>
          <w:marBottom w:val="0"/>
          <w:divBdr>
            <w:top w:val="none" w:sz="0" w:space="0" w:color="auto"/>
            <w:left w:val="none" w:sz="0" w:space="0" w:color="auto"/>
            <w:bottom w:val="none" w:sz="0" w:space="0" w:color="auto"/>
            <w:right w:val="none" w:sz="0" w:space="0" w:color="auto"/>
          </w:divBdr>
          <w:divsChild>
            <w:div w:id="3709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978341">
      <w:bodyDiv w:val="1"/>
      <w:marLeft w:val="0"/>
      <w:marRight w:val="0"/>
      <w:marTop w:val="0"/>
      <w:marBottom w:val="0"/>
      <w:divBdr>
        <w:top w:val="none" w:sz="0" w:space="0" w:color="auto"/>
        <w:left w:val="none" w:sz="0" w:space="0" w:color="auto"/>
        <w:bottom w:val="none" w:sz="0" w:space="0" w:color="auto"/>
        <w:right w:val="none" w:sz="0" w:space="0" w:color="auto"/>
      </w:divBdr>
    </w:div>
    <w:div w:id="653413096">
      <w:bodyDiv w:val="1"/>
      <w:marLeft w:val="0"/>
      <w:marRight w:val="0"/>
      <w:marTop w:val="0"/>
      <w:marBottom w:val="0"/>
      <w:divBdr>
        <w:top w:val="none" w:sz="0" w:space="0" w:color="auto"/>
        <w:left w:val="none" w:sz="0" w:space="0" w:color="auto"/>
        <w:bottom w:val="none" w:sz="0" w:space="0" w:color="auto"/>
        <w:right w:val="none" w:sz="0" w:space="0" w:color="auto"/>
      </w:divBdr>
      <w:divsChild>
        <w:div w:id="1594970901">
          <w:marLeft w:val="0"/>
          <w:marRight w:val="0"/>
          <w:marTop w:val="0"/>
          <w:marBottom w:val="0"/>
          <w:divBdr>
            <w:top w:val="none" w:sz="0" w:space="0" w:color="auto"/>
            <w:left w:val="none" w:sz="0" w:space="0" w:color="auto"/>
            <w:bottom w:val="none" w:sz="0" w:space="0" w:color="auto"/>
            <w:right w:val="none" w:sz="0" w:space="0" w:color="auto"/>
          </w:divBdr>
        </w:div>
        <w:div w:id="1548906511">
          <w:marLeft w:val="0"/>
          <w:marRight w:val="0"/>
          <w:marTop w:val="0"/>
          <w:marBottom w:val="0"/>
          <w:divBdr>
            <w:top w:val="none" w:sz="0" w:space="0" w:color="auto"/>
            <w:left w:val="none" w:sz="0" w:space="0" w:color="auto"/>
            <w:bottom w:val="none" w:sz="0" w:space="0" w:color="auto"/>
            <w:right w:val="none" w:sz="0" w:space="0" w:color="auto"/>
          </w:divBdr>
        </w:div>
        <w:div w:id="435290846">
          <w:marLeft w:val="0"/>
          <w:marRight w:val="0"/>
          <w:marTop w:val="0"/>
          <w:marBottom w:val="0"/>
          <w:divBdr>
            <w:top w:val="none" w:sz="0" w:space="0" w:color="auto"/>
            <w:left w:val="none" w:sz="0" w:space="0" w:color="auto"/>
            <w:bottom w:val="none" w:sz="0" w:space="0" w:color="auto"/>
            <w:right w:val="none" w:sz="0" w:space="0" w:color="auto"/>
          </w:divBdr>
        </w:div>
        <w:div w:id="2004046912">
          <w:marLeft w:val="0"/>
          <w:marRight w:val="0"/>
          <w:marTop w:val="0"/>
          <w:marBottom w:val="0"/>
          <w:divBdr>
            <w:top w:val="none" w:sz="0" w:space="0" w:color="auto"/>
            <w:left w:val="none" w:sz="0" w:space="0" w:color="auto"/>
            <w:bottom w:val="none" w:sz="0" w:space="0" w:color="auto"/>
            <w:right w:val="none" w:sz="0" w:space="0" w:color="auto"/>
          </w:divBdr>
        </w:div>
        <w:div w:id="928002831">
          <w:marLeft w:val="0"/>
          <w:marRight w:val="0"/>
          <w:marTop w:val="0"/>
          <w:marBottom w:val="0"/>
          <w:divBdr>
            <w:top w:val="none" w:sz="0" w:space="0" w:color="auto"/>
            <w:left w:val="none" w:sz="0" w:space="0" w:color="auto"/>
            <w:bottom w:val="none" w:sz="0" w:space="0" w:color="auto"/>
            <w:right w:val="none" w:sz="0" w:space="0" w:color="auto"/>
          </w:divBdr>
        </w:div>
        <w:div w:id="1888492934">
          <w:marLeft w:val="0"/>
          <w:marRight w:val="0"/>
          <w:marTop w:val="0"/>
          <w:marBottom w:val="0"/>
          <w:divBdr>
            <w:top w:val="none" w:sz="0" w:space="0" w:color="auto"/>
            <w:left w:val="none" w:sz="0" w:space="0" w:color="auto"/>
            <w:bottom w:val="none" w:sz="0" w:space="0" w:color="auto"/>
            <w:right w:val="none" w:sz="0" w:space="0" w:color="auto"/>
          </w:divBdr>
        </w:div>
        <w:div w:id="551693868">
          <w:marLeft w:val="0"/>
          <w:marRight w:val="0"/>
          <w:marTop w:val="0"/>
          <w:marBottom w:val="0"/>
          <w:divBdr>
            <w:top w:val="none" w:sz="0" w:space="0" w:color="auto"/>
            <w:left w:val="none" w:sz="0" w:space="0" w:color="auto"/>
            <w:bottom w:val="none" w:sz="0" w:space="0" w:color="auto"/>
            <w:right w:val="none" w:sz="0" w:space="0" w:color="auto"/>
          </w:divBdr>
        </w:div>
        <w:div w:id="1355810417">
          <w:marLeft w:val="0"/>
          <w:marRight w:val="0"/>
          <w:marTop w:val="0"/>
          <w:marBottom w:val="0"/>
          <w:divBdr>
            <w:top w:val="none" w:sz="0" w:space="0" w:color="auto"/>
            <w:left w:val="none" w:sz="0" w:space="0" w:color="auto"/>
            <w:bottom w:val="none" w:sz="0" w:space="0" w:color="auto"/>
            <w:right w:val="none" w:sz="0" w:space="0" w:color="auto"/>
          </w:divBdr>
        </w:div>
        <w:div w:id="688918325">
          <w:marLeft w:val="0"/>
          <w:marRight w:val="0"/>
          <w:marTop w:val="0"/>
          <w:marBottom w:val="0"/>
          <w:divBdr>
            <w:top w:val="none" w:sz="0" w:space="0" w:color="auto"/>
            <w:left w:val="none" w:sz="0" w:space="0" w:color="auto"/>
            <w:bottom w:val="none" w:sz="0" w:space="0" w:color="auto"/>
            <w:right w:val="none" w:sz="0" w:space="0" w:color="auto"/>
          </w:divBdr>
        </w:div>
        <w:div w:id="2029407581">
          <w:marLeft w:val="0"/>
          <w:marRight w:val="0"/>
          <w:marTop w:val="0"/>
          <w:marBottom w:val="0"/>
          <w:divBdr>
            <w:top w:val="none" w:sz="0" w:space="0" w:color="auto"/>
            <w:left w:val="none" w:sz="0" w:space="0" w:color="auto"/>
            <w:bottom w:val="none" w:sz="0" w:space="0" w:color="auto"/>
            <w:right w:val="none" w:sz="0" w:space="0" w:color="auto"/>
          </w:divBdr>
        </w:div>
        <w:div w:id="1978339876">
          <w:marLeft w:val="0"/>
          <w:marRight w:val="0"/>
          <w:marTop w:val="0"/>
          <w:marBottom w:val="0"/>
          <w:divBdr>
            <w:top w:val="none" w:sz="0" w:space="0" w:color="auto"/>
            <w:left w:val="none" w:sz="0" w:space="0" w:color="auto"/>
            <w:bottom w:val="none" w:sz="0" w:space="0" w:color="auto"/>
            <w:right w:val="none" w:sz="0" w:space="0" w:color="auto"/>
          </w:divBdr>
        </w:div>
        <w:div w:id="177962133">
          <w:marLeft w:val="0"/>
          <w:marRight w:val="0"/>
          <w:marTop w:val="0"/>
          <w:marBottom w:val="0"/>
          <w:divBdr>
            <w:top w:val="none" w:sz="0" w:space="0" w:color="auto"/>
            <w:left w:val="none" w:sz="0" w:space="0" w:color="auto"/>
            <w:bottom w:val="none" w:sz="0" w:space="0" w:color="auto"/>
            <w:right w:val="none" w:sz="0" w:space="0" w:color="auto"/>
          </w:divBdr>
        </w:div>
        <w:div w:id="438070500">
          <w:marLeft w:val="0"/>
          <w:marRight w:val="0"/>
          <w:marTop w:val="0"/>
          <w:marBottom w:val="0"/>
          <w:divBdr>
            <w:top w:val="none" w:sz="0" w:space="0" w:color="auto"/>
            <w:left w:val="none" w:sz="0" w:space="0" w:color="auto"/>
            <w:bottom w:val="none" w:sz="0" w:space="0" w:color="auto"/>
            <w:right w:val="none" w:sz="0" w:space="0" w:color="auto"/>
          </w:divBdr>
        </w:div>
        <w:div w:id="2100175074">
          <w:marLeft w:val="0"/>
          <w:marRight w:val="0"/>
          <w:marTop w:val="0"/>
          <w:marBottom w:val="0"/>
          <w:divBdr>
            <w:top w:val="none" w:sz="0" w:space="0" w:color="auto"/>
            <w:left w:val="none" w:sz="0" w:space="0" w:color="auto"/>
            <w:bottom w:val="none" w:sz="0" w:space="0" w:color="auto"/>
            <w:right w:val="none" w:sz="0" w:space="0" w:color="auto"/>
          </w:divBdr>
        </w:div>
        <w:div w:id="2141682143">
          <w:marLeft w:val="0"/>
          <w:marRight w:val="0"/>
          <w:marTop w:val="0"/>
          <w:marBottom w:val="0"/>
          <w:divBdr>
            <w:top w:val="none" w:sz="0" w:space="0" w:color="auto"/>
            <w:left w:val="none" w:sz="0" w:space="0" w:color="auto"/>
            <w:bottom w:val="none" w:sz="0" w:space="0" w:color="auto"/>
            <w:right w:val="none" w:sz="0" w:space="0" w:color="auto"/>
          </w:divBdr>
        </w:div>
        <w:div w:id="2076775115">
          <w:marLeft w:val="0"/>
          <w:marRight w:val="0"/>
          <w:marTop w:val="0"/>
          <w:marBottom w:val="0"/>
          <w:divBdr>
            <w:top w:val="none" w:sz="0" w:space="0" w:color="auto"/>
            <w:left w:val="none" w:sz="0" w:space="0" w:color="auto"/>
            <w:bottom w:val="none" w:sz="0" w:space="0" w:color="auto"/>
            <w:right w:val="none" w:sz="0" w:space="0" w:color="auto"/>
          </w:divBdr>
        </w:div>
        <w:div w:id="2060399933">
          <w:marLeft w:val="0"/>
          <w:marRight w:val="0"/>
          <w:marTop w:val="0"/>
          <w:marBottom w:val="0"/>
          <w:divBdr>
            <w:top w:val="none" w:sz="0" w:space="0" w:color="auto"/>
            <w:left w:val="none" w:sz="0" w:space="0" w:color="auto"/>
            <w:bottom w:val="none" w:sz="0" w:space="0" w:color="auto"/>
            <w:right w:val="none" w:sz="0" w:space="0" w:color="auto"/>
          </w:divBdr>
        </w:div>
        <w:div w:id="149372385">
          <w:marLeft w:val="0"/>
          <w:marRight w:val="0"/>
          <w:marTop w:val="0"/>
          <w:marBottom w:val="0"/>
          <w:divBdr>
            <w:top w:val="none" w:sz="0" w:space="0" w:color="auto"/>
            <w:left w:val="none" w:sz="0" w:space="0" w:color="auto"/>
            <w:bottom w:val="none" w:sz="0" w:space="0" w:color="auto"/>
            <w:right w:val="none" w:sz="0" w:space="0" w:color="auto"/>
          </w:divBdr>
        </w:div>
        <w:div w:id="233440496">
          <w:marLeft w:val="0"/>
          <w:marRight w:val="0"/>
          <w:marTop w:val="0"/>
          <w:marBottom w:val="0"/>
          <w:divBdr>
            <w:top w:val="none" w:sz="0" w:space="0" w:color="auto"/>
            <w:left w:val="none" w:sz="0" w:space="0" w:color="auto"/>
            <w:bottom w:val="none" w:sz="0" w:space="0" w:color="auto"/>
            <w:right w:val="none" w:sz="0" w:space="0" w:color="auto"/>
          </w:divBdr>
        </w:div>
        <w:div w:id="2130011015">
          <w:marLeft w:val="0"/>
          <w:marRight w:val="0"/>
          <w:marTop w:val="0"/>
          <w:marBottom w:val="0"/>
          <w:divBdr>
            <w:top w:val="none" w:sz="0" w:space="0" w:color="auto"/>
            <w:left w:val="none" w:sz="0" w:space="0" w:color="auto"/>
            <w:bottom w:val="none" w:sz="0" w:space="0" w:color="auto"/>
            <w:right w:val="none" w:sz="0" w:space="0" w:color="auto"/>
          </w:divBdr>
        </w:div>
        <w:div w:id="1597445204">
          <w:marLeft w:val="0"/>
          <w:marRight w:val="0"/>
          <w:marTop w:val="0"/>
          <w:marBottom w:val="0"/>
          <w:divBdr>
            <w:top w:val="none" w:sz="0" w:space="0" w:color="auto"/>
            <w:left w:val="none" w:sz="0" w:space="0" w:color="auto"/>
            <w:bottom w:val="none" w:sz="0" w:space="0" w:color="auto"/>
            <w:right w:val="none" w:sz="0" w:space="0" w:color="auto"/>
          </w:divBdr>
        </w:div>
        <w:div w:id="1771465168">
          <w:marLeft w:val="0"/>
          <w:marRight w:val="0"/>
          <w:marTop w:val="0"/>
          <w:marBottom w:val="0"/>
          <w:divBdr>
            <w:top w:val="none" w:sz="0" w:space="0" w:color="auto"/>
            <w:left w:val="none" w:sz="0" w:space="0" w:color="auto"/>
            <w:bottom w:val="none" w:sz="0" w:space="0" w:color="auto"/>
            <w:right w:val="none" w:sz="0" w:space="0" w:color="auto"/>
          </w:divBdr>
        </w:div>
        <w:div w:id="2039505251">
          <w:marLeft w:val="0"/>
          <w:marRight w:val="0"/>
          <w:marTop w:val="0"/>
          <w:marBottom w:val="0"/>
          <w:divBdr>
            <w:top w:val="none" w:sz="0" w:space="0" w:color="auto"/>
            <w:left w:val="none" w:sz="0" w:space="0" w:color="auto"/>
            <w:bottom w:val="none" w:sz="0" w:space="0" w:color="auto"/>
            <w:right w:val="none" w:sz="0" w:space="0" w:color="auto"/>
          </w:divBdr>
        </w:div>
        <w:div w:id="989558422">
          <w:marLeft w:val="0"/>
          <w:marRight w:val="0"/>
          <w:marTop w:val="0"/>
          <w:marBottom w:val="0"/>
          <w:divBdr>
            <w:top w:val="none" w:sz="0" w:space="0" w:color="auto"/>
            <w:left w:val="none" w:sz="0" w:space="0" w:color="auto"/>
            <w:bottom w:val="none" w:sz="0" w:space="0" w:color="auto"/>
            <w:right w:val="none" w:sz="0" w:space="0" w:color="auto"/>
          </w:divBdr>
        </w:div>
        <w:div w:id="100105943">
          <w:marLeft w:val="0"/>
          <w:marRight w:val="0"/>
          <w:marTop w:val="0"/>
          <w:marBottom w:val="0"/>
          <w:divBdr>
            <w:top w:val="none" w:sz="0" w:space="0" w:color="auto"/>
            <w:left w:val="none" w:sz="0" w:space="0" w:color="auto"/>
            <w:bottom w:val="none" w:sz="0" w:space="0" w:color="auto"/>
            <w:right w:val="none" w:sz="0" w:space="0" w:color="auto"/>
          </w:divBdr>
          <w:divsChild>
            <w:div w:id="13784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3224">
      <w:bodyDiv w:val="1"/>
      <w:marLeft w:val="0"/>
      <w:marRight w:val="0"/>
      <w:marTop w:val="0"/>
      <w:marBottom w:val="0"/>
      <w:divBdr>
        <w:top w:val="none" w:sz="0" w:space="0" w:color="auto"/>
        <w:left w:val="none" w:sz="0" w:space="0" w:color="auto"/>
        <w:bottom w:val="none" w:sz="0" w:space="0" w:color="auto"/>
        <w:right w:val="none" w:sz="0" w:space="0" w:color="auto"/>
      </w:divBdr>
    </w:div>
    <w:div w:id="656304546">
      <w:bodyDiv w:val="1"/>
      <w:marLeft w:val="0"/>
      <w:marRight w:val="0"/>
      <w:marTop w:val="0"/>
      <w:marBottom w:val="0"/>
      <w:divBdr>
        <w:top w:val="none" w:sz="0" w:space="0" w:color="auto"/>
        <w:left w:val="none" w:sz="0" w:space="0" w:color="auto"/>
        <w:bottom w:val="none" w:sz="0" w:space="0" w:color="auto"/>
        <w:right w:val="none" w:sz="0" w:space="0" w:color="auto"/>
      </w:divBdr>
    </w:div>
    <w:div w:id="659499680">
      <w:bodyDiv w:val="1"/>
      <w:marLeft w:val="0"/>
      <w:marRight w:val="0"/>
      <w:marTop w:val="0"/>
      <w:marBottom w:val="0"/>
      <w:divBdr>
        <w:top w:val="none" w:sz="0" w:space="0" w:color="auto"/>
        <w:left w:val="none" w:sz="0" w:space="0" w:color="auto"/>
        <w:bottom w:val="none" w:sz="0" w:space="0" w:color="auto"/>
        <w:right w:val="none" w:sz="0" w:space="0" w:color="auto"/>
      </w:divBdr>
    </w:div>
    <w:div w:id="664477327">
      <w:bodyDiv w:val="1"/>
      <w:marLeft w:val="0"/>
      <w:marRight w:val="0"/>
      <w:marTop w:val="0"/>
      <w:marBottom w:val="0"/>
      <w:divBdr>
        <w:top w:val="none" w:sz="0" w:space="0" w:color="auto"/>
        <w:left w:val="none" w:sz="0" w:space="0" w:color="auto"/>
        <w:bottom w:val="none" w:sz="0" w:space="0" w:color="auto"/>
        <w:right w:val="none" w:sz="0" w:space="0" w:color="auto"/>
      </w:divBdr>
    </w:div>
    <w:div w:id="670567476">
      <w:bodyDiv w:val="1"/>
      <w:marLeft w:val="0"/>
      <w:marRight w:val="0"/>
      <w:marTop w:val="0"/>
      <w:marBottom w:val="0"/>
      <w:divBdr>
        <w:top w:val="none" w:sz="0" w:space="0" w:color="auto"/>
        <w:left w:val="none" w:sz="0" w:space="0" w:color="auto"/>
        <w:bottom w:val="none" w:sz="0" w:space="0" w:color="auto"/>
        <w:right w:val="none" w:sz="0" w:space="0" w:color="auto"/>
      </w:divBdr>
    </w:div>
    <w:div w:id="670840460">
      <w:bodyDiv w:val="1"/>
      <w:marLeft w:val="0"/>
      <w:marRight w:val="0"/>
      <w:marTop w:val="0"/>
      <w:marBottom w:val="0"/>
      <w:divBdr>
        <w:top w:val="none" w:sz="0" w:space="0" w:color="auto"/>
        <w:left w:val="none" w:sz="0" w:space="0" w:color="auto"/>
        <w:bottom w:val="none" w:sz="0" w:space="0" w:color="auto"/>
        <w:right w:val="none" w:sz="0" w:space="0" w:color="auto"/>
      </w:divBdr>
    </w:div>
    <w:div w:id="671837070">
      <w:bodyDiv w:val="1"/>
      <w:marLeft w:val="0"/>
      <w:marRight w:val="0"/>
      <w:marTop w:val="0"/>
      <w:marBottom w:val="0"/>
      <w:divBdr>
        <w:top w:val="none" w:sz="0" w:space="0" w:color="auto"/>
        <w:left w:val="none" w:sz="0" w:space="0" w:color="auto"/>
        <w:bottom w:val="none" w:sz="0" w:space="0" w:color="auto"/>
        <w:right w:val="none" w:sz="0" w:space="0" w:color="auto"/>
      </w:divBdr>
      <w:divsChild>
        <w:div w:id="26221334">
          <w:marLeft w:val="0"/>
          <w:marRight w:val="0"/>
          <w:marTop w:val="0"/>
          <w:marBottom w:val="0"/>
          <w:divBdr>
            <w:top w:val="none" w:sz="0" w:space="0" w:color="auto"/>
            <w:left w:val="none" w:sz="0" w:space="0" w:color="auto"/>
            <w:bottom w:val="none" w:sz="0" w:space="0" w:color="auto"/>
            <w:right w:val="none" w:sz="0" w:space="0" w:color="auto"/>
          </w:divBdr>
        </w:div>
        <w:div w:id="615600594">
          <w:marLeft w:val="0"/>
          <w:marRight w:val="0"/>
          <w:marTop w:val="0"/>
          <w:marBottom w:val="0"/>
          <w:divBdr>
            <w:top w:val="none" w:sz="0" w:space="0" w:color="auto"/>
            <w:left w:val="none" w:sz="0" w:space="0" w:color="auto"/>
            <w:bottom w:val="none" w:sz="0" w:space="0" w:color="auto"/>
            <w:right w:val="none" w:sz="0" w:space="0" w:color="auto"/>
          </w:divBdr>
        </w:div>
        <w:div w:id="4553649">
          <w:marLeft w:val="0"/>
          <w:marRight w:val="0"/>
          <w:marTop w:val="0"/>
          <w:marBottom w:val="0"/>
          <w:divBdr>
            <w:top w:val="none" w:sz="0" w:space="0" w:color="auto"/>
            <w:left w:val="none" w:sz="0" w:space="0" w:color="auto"/>
            <w:bottom w:val="none" w:sz="0" w:space="0" w:color="auto"/>
            <w:right w:val="none" w:sz="0" w:space="0" w:color="auto"/>
          </w:divBdr>
        </w:div>
        <w:div w:id="1870989642">
          <w:marLeft w:val="0"/>
          <w:marRight w:val="0"/>
          <w:marTop w:val="0"/>
          <w:marBottom w:val="0"/>
          <w:divBdr>
            <w:top w:val="none" w:sz="0" w:space="0" w:color="auto"/>
            <w:left w:val="none" w:sz="0" w:space="0" w:color="auto"/>
            <w:bottom w:val="none" w:sz="0" w:space="0" w:color="auto"/>
            <w:right w:val="none" w:sz="0" w:space="0" w:color="auto"/>
          </w:divBdr>
        </w:div>
        <w:div w:id="1629555009">
          <w:marLeft w:val="0"/>
          <w:marRight w:val="0"/>
          <w:marTop w:val="0"/>
          <w:marBottom w:val="0"/>
          <w:divBdr>
            <w:top w:val="none" w:sz="0" w:space="0" w:color="auto"/>
            <w:left w:val="none" w:sz="0" w:space="0" w:color="auto"/>
            <w:bottom w:val="none" w:sz="0" w:space="0" w:color="auto"/>
            <w:right w:val="none" w:sz="0" w:space="0" w:color="auto"/>
          </w:divBdr>
        </w:div>
        <w:div w:id="352651542">
          <w:marLeft w:val="0"/>
          <w:marRight w:val="0"/>
          <w:marTop w:val="0"/>
          <w:marBottom w:val="0"/>
          <w:divBdr>
            <w:top w:val="none" w:sz="0" w:space="0" w:color="auto"/>
            <w:left w:val="none" w:sz="0" w:space="0" w:color="auto"/>
            <w:bottom w:val="none" w:sz="0" w:space="0" w:color="auto"/>
            <w:right w:val="none" w:sz="0" w:space="0" w:color="auto"/>
          </w:divBdr>
        </w:div>
      </w:divsChild>
    </w:div>
    <w:div w:id="672299812">
      <w:bodyDiv w:val="1"/>
      <w:marLeft w:val="0"/>
      <w:marRight w:val="0"/>
      <w:marTop w:val="0"/>
      <w:marBottom w:val="0"/>
      <w:divBdr>
        <w:top w:val="none" w:sz="0" w:space="0" w:color="auto"/>
        <w:left w:val="none" w:sz="0" w:space="0" w:color="auto"/>
        <w:bottom w:val="none" w:sz="0" w:space="0" w:color="auto"/>
        <w:right w:val="none" w:sz="0" w:space="0" w:color="auto"/>
      </w:divBdr>
      <w:divsChild>
        <w:div w:id="223761707">
          <w:marLeft w:val="0"/>
          <w:marRight w:val="0"/>
          <w:marTop w:val="0"/>
          <w:marBottom w:val="0"/>
          <w:divBdr>
            <w:top w:val="none" w:sz="0" w:space="0" w:color="auto"/>
            <w:left w:val="none" w:sz="0" w:space="0" w:color="auto"/>
            <w:bottom w:val="none" w:sz="0" w:space="0" w:color="auto"/>
            <w:right w:val="none" w:sz="0" w:space="0" w:color="auto"/>
          </w:divBdr>
        </w:div>
        <w:div w:id="1638728413">
          <w:marLeft w:val="0"/>
          <w:marRight w:val="0"/>
          <w:marTop w:val="0"/>
          <w:marBottom w:val="0"/>
          <w:divBdr>
            <w:top w:val="none" w:sz="0" w:space="0" w:color="auto"/>
            <w:left w:val="none" w:sz="0" w:space="0" w:color="auto"/>
            <w:bottom w:val="none" w:sz="0" w:space="0" w:color="auto"/>
            <w:right w:val="none" w:sz="0" w:space="0" w:color="auto"/>
          </w:divBdr>
        </w:div>
        <w:div w:id="1520966659">
          <w:marLeft w:val="0"/>
          <w:marRight w:val="0"/>
          <w:marTop w:val="0"/>
          <w:marBottom w:val="0"/>
          <w:divBdr>
            <w:top w:val="none" w:sz="0" w:space="0" w:color="auto"/>
            <w:left w:val="none" w:sz="0" w:space="0" w:color="auto"/>
            <w:bottom w:val="none" w:sz="0" w:space="0" w:color="auto"/>
            <w:right w:val="none" w:sz="0" w:space="0" w:color="auto"/>
          </w:divBdr>
        </w:div>
        <w:div w:id="151652437">
          <w:marLeft w:val="0"/>
          <w:marRight w:val="0"/>
          <w:marTop w:val="0"/>
          <w:marBottom w:val="0"/>
          <w:divBdr>
            <w:top w:val="none" w:sz="0" w:space="0" w:color="auto"/>
            <w:left w:val="none" w:sz="0" w:space="0" w:color="auto"/>
            <w:bottom w:val="none" w:sz="0" w:space="0" w:color="auto"/>
            <w:right w:val="none" w:sz="0" w:space="0" w:color="auto"/>
          </w:divBdr>
          <w:divsChild>
            <w:div w:id="76611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44465">
      <w:bodyDiv w:val="1"/>
      <w:marLeft w:val="0"/>
      <w:marRight w:val="0"/>
      <w:marTop w:val="0"/>
      <w:marBottom w:val="0"/>
      <w:divBdr>
        <w:top w:val="none" w:sz="0" w:space="0" w:color="auto"/>
        <w:left w:val="none" w:sz="0" w:space="0" w:color="auto"/>
        <w:bottom w:val="none" w:sz="0" w:space="0" w:color="auto"/>
        <w:right w:val="none" w:sz="0" w:space="0" w:color="auto"/>
      </w:divBdr>
    </w:div>
    <w:div w:id="675813691">
      <w:bodyDiv w:val="1"/>
      <w:marLeft w:val="0"/>
      <w:marRight w:val="0"/>
      <w:marTop w:val="0"/>
      <w:marBottom w:val="0"/>
      <w:divBdr>
        <w:top w:val="none" w:sz="0" w:space="0" w:color="auto"/>
        <w:left w:val="none" w:sz="0" w:space="0" w:color="auto"/>
        <w:bottom w:val="none" w:sz="0" w:space="0" w:color="auto"/>
        <w:right w:val="none" w:sz="0" w:space="0" w:color="auto"/>
      </w:divBdr>
    </w:div>
    <w:div w:id="679704223">
      <w:bodyDiv w:val="1"/>
      <w:marLeft w:val="0"/>
      <w:marRight w:val="0"/>
      <w:marTop w:val="0"/>
      <w:marBottom w:val="0"/>
      <w:divBdr>
        <w:top w:val="none" w:sz="0" w:space="0" w:color="auto"/>
        <w:left w:val="none" w:sz="0" w:space="0" w:color="auto"/>
        <w:bottom w:val="none" w:sz="0" w:space="0" w:color="auto"/>
        <w:right w:val="none" w:sz="0" w:space="0" w:color="auto"/>
      </w:divBdr>
      <w:divsChild>
        <w:div w:id="940336807">
          <w:marLeft w:val="0"/>
          <w:marRight w:val="0"/>
          <w:marTop w:val="0"/>
          <w:marBottom w:val="0"/>
          <w:divBdr>
            <w:top w:val="none" w:sz="0" w:space="0" w:color="auto"/>
            <w:left w:val="none" w:sz="0" w:space="0" w:color="auto"/>
            <w:bottom w:val="none" w:sz="0" w:space="0" w:color="auto"/>
            <w:right w:val="none" w:sz="0" w:space="0" w:color="auto"/>
          </w:divBdr>
        </w:div>
      </w:divsChild>
    </w:div>
    <w:div w:id="680282387">
      <w:bodyDiv w:val="1"/>
      <w:marLeft w:val="0"/>
      <w:marRight w:val="0"/>
      <w:marTop w:val="0"/>
      <w:marBottom w:val="0"/>
      <w:divBdr>
        <w:top w:val="none" w:sz="0" w:space="0" w:color="auto"/>
        <w:left w:val="none" w:sz="0" w:space="0" w:color="auto"/>
        <w:bottom w:val="none" w:sz="0" w:space="0" w:color="auto"/>
        <w:right w:val="none" w:sz="0" w:space="0" w:color="auto"/>
      </w:divBdr>
    </w:div>
    <w:div w:id="681129776">
      <w:bodyDiv w:val="1"/>
      <w:marLeft w:val="0"/>
      <w:marRight w:val="0"/>
      <w:marTop w:val="0"/>
      <w:marBottom w:val="0"/>
      <w:divBdr>
        <w:top w:val="none" w:sz="0" w:space="0" w:color="auto"/>
        <w:left w:val="none" w:sz="0" w:space="0" w:color="auto"/>
        <w:bottom w:val="none" w:sz="0" w:space="0" w:color="auto"/>
        <w:right w:val="none" w:sz="0" w:space="0" w:color="auto"/>
      </w:divBdr>
    </w:div>
    <w:div w:id="685863924">
      <w:bodyDiv w:val="1"/>
      <w:marLeft w:val="0"/>
      <w:marRight w:val="0"/>
      <w:marTop w:val="0"/>
      <w:marBottom w:val="0"/>
      <w:divBdr>
        <w:top w:val="none" w:sz="0" w:space="0" w:color="auto"/>
        <w:left w:val="none" w:sz="0" w:space="0" w:color="auto"/>
        <w:bottom w:val="none" w:sz="0" w:space="0" w:color="auto"/>
        <w:right w:val="none" w:sz="0" w:space="0" w:color="auto"/>
      </w:divBdr>
      <w:divsChild>
        <w:div w:id="602418438">
          <w:marLeft w:val="0"/>
          <w:marRight w:val="0"/>
          <w:marTop w:val="0"/>
          <w:marBottom w:val="0"/>
          <w:divBdr>
            <w:top w:val="none" w:sz="0" w:space="0" w:color="auto"/>
            <w:left w:val="none" w:sz="0" w:space="0" w:color="auto"/>
            <w:bottom w:val="none" w:sz="0" w:space="0" w:color="auto"/>
            <w:right w:val="none" w:sz="0" w:space="0" w:color="auto"/>
          </w:divBdr>
        </w:div>
        <w:div w:id="1574049441">
          <w:marLeft w:val="0"/>
          <w:marRight w:val="0"/>
          <w:marTop w:val="0"/>
          <w:marBottom w:val="0"/>
          <w:divBdr>
            <w:top w:val="none" w:sz="0" w:space="0" w:color="auto"/>
            <w:left w:val="none" w:sz="0" w:space="0" w:color="auto"/>
            <w:bottom w:val="none" w:sz="0" w:space="0" w:color="auto"/>
            <w:right w:val="none" w:sz="0" w:space="0" w:color="auto"/>
          </w:divBdr>
        </w:div>
        <w:div w:id="515311151">
          <w:marLeft w:val="0"/>
          <w:marRight w:val="0"/>
          <w:marTop w:val="0"/>
          <w:marBottom w:val="0"/>
          <w:divBdr>
            <w:top w:val="none" w:sz="0" w:space="0" w:color="auto"/>
            <w:left w:val="none" w:sz="0" w:space="0" w:color="auto"/>
            <w:bottom w:val="none" w:sz="0" w:space="0" w:color="auto"/>
            <w:right w:val="none" w:sz="0" w:space="0" w:color="auto"/>
          </w:divBdr>
        </w:div>
        <w:div w:id="873081793">
          <w:marLeft w:val="0"/>
          <w:marRight w:val="0"/>
          <w:marTop w:val="0"/>
          <w:marBottom w:val="0"/>
          <w:divBdr>
            <w:top w:val="none" w:sz="0" w:space="0" w:color="auto"/>
            <w:left w:val="none" w:sz="0" w:space="0" w:color="auto"/>
            <w:bottom w:val="none" w:sz="0" w:space="0" w:color="auto"/>
            <w:right w:val="none" w:sz="0" w:space="0" w:color="auto"/>
          </w:divBdr>
        </w:div>
        <w:div w:id="582763076">
          <w:marLeft w:val="0"/>
          <w:marRight w:val="0"/>
          <w:marTop w:val="0"/>
          <w:marBottom w:val="0"/>
          <w:divBdr>
            <w:top w:val="none" w:sz="0" w:space="0" w:color="auto"/>
            <w:left w:val="none" w:sz="0" w:space="0" w:color="auto"/>
            <w:bottom w:val="none" w:sz="0" w:space="0" w:color="auto"/>
            <w:right w:val="none" w:sz="0" w:space="0" w:color="auto"/>
          </w:divBdr>
        </w:div>
        <w:div w:id="1366952404">
          <w:marLeft w:val="0"/>
          <w:marRight w:val="0"/>
          <w:marTop w:val="0"/>
          <w:marBottom w:val="0"/>
          <w:divBdr>
            <w:top w:val="none" w:sz="0" w:space="0" w:color="auto"/>
            <w:left w:val="none" w:sz="0" w:space="0" w:color="auto"/>
            <w:bottom w:val="none" w:sz="0" w:space="0" w:color="auto"/>
            <w:right w:val="none" w:sz="0" w:space="0" w:color="auto"/>
          </w:divBdr>
        </w:div>
        <w:div w:id="503395941">
          <w:marLeft w:val="0"/>
          <w:marRight w:val="0"/>
          <w:marTop w:val="0"/>
          <w:marBottom w:val="0"/>
          <w:divBdr>
            <w:top w:val="none" w:sz="0" w:space="0" w:color="auto"/>
            <w:left w:val="none" w:sz="0" w:space="0" w:color="auto"/>
            <w:bottom w:val="none" w:sz="0" w:space="0" w:color="auto"/>
            <w:right w:val="none" w:sz="0" w:space="0" w:color="auto"/>
          </w:divBdr>
        </w:div>
        <w:div w:id="1403016584">
          <w:marLeft w:val="0"/>
          <w:marRight w:val="0"/>
          <w:marTop w:val="0"/>
          <w:marBottom w:val="0"/>
          <w:divBdr>
            <w:top w:val="none" w:sz="0" w:space="0" w:color="auto"/>
            <w:left w:val="none" w:sz="0" w:space="0" w:color="auto"/>
            <w:bottom w:val="none" w:sz="0" w:space="0" w:color="auto"/>
            <w:right w:val="none" w:sz="0" w:space="0" w:color="auto"/>
          </w:divBdr>
        </w:div>
        <w:div w:id="1626042772">
          <w:marLeft w:val="0"/>
          <w:marRight w:val="0"/>
          <w:marTop w:val="0"/>
          <w:marBottom w:val="0"/>
          <w:divBdr>
            <w:top w:val="none" w:sz="0" w:space="0" w:color="auto"/>
            <w:left w:val="none" w:sz="0" w:space="0" w:color="auto"/>
            <w:bottom w:val="none" w:sz="0" w:space="0" w:color="auto"/>
            <w:right w:val="none" w:sz="0" w:space="0" w:color="auto"/>
          </w:divBdr>
        </w:div>
        <w:div w:id="722410996">
          <w:marLeft w:val="0"/>
          <w:marRight w:val="0"/>
          <w:marTop w:val="0"/>
          <w:marBottom w:val="0"/>
          <w:divBdr>
            <w:top w:val="none" w:sz="0" w:space="0" w:color="auto"/>
            <w:left w:val="none" w:sz="0" w:space="0" w:color="auto"/>
            <w:bottom w:val="none" w:sz="0" w:space="0" w:color="auto"/>
            <w:right w:val="none" w:sz="0" w:space="0" w:color="auto"/>
          </w:divBdr>
          <w:divsChild>
            <w:div w:id="162604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055975">
      <w:bodyDiv w:val="1"/>
      <w:marLeft w:val="0"/>
      <w:marRight w:val="0"/>
      <w:marTop w:val="0"/>
      <w:marBottom w:val="0"/>
      <w:divBdr>
        <w:top w:val="none" w:sz="0" w:space="0" w:color="auto"/>
        <w:left w:val="none" w:sz="0" w:space="0" w:color="auto"/>
        <w:bottom w:val="none" w:sz="0" w:space="0" w:color="auto"/>
        <w:right w:val="none" w:sz="0" w:space="0" w:color="auto"/>
      </w:divBdr>
    </w:div>
    <w:div w:id="686563910">
      <w:bodyDiv w:val="1"/>
      <w:marLeft w:val="0"/>
      <w:marRight w:val="0"/>
      <w:marTop w:val="0"/>
      <w:marBottom w:val="0"/>
      <w:divBdr>
        <w:top w:val="none" w:sz="0" w:space="0" w:color="auto"/>
        <w:left w:val="none" w:sz="0" w:space="0" w:color="auto"/>
        <w:bottom w:val="none" w:sz="0" w:space="0" w:color="auto"/>
        <w:right w:val="none" w:sz="0" w:space="0" w:color="auto"/>
      </w:divBdr>
    </w:div>
    <w:div w:id="705716957">
      <w:bodyDiv w:val="1"/>
      <w:marLeft w:val="0"/>
      <w:marRight w:val="0"/>
      <w:marTop w:val="0"/>
      <w:marBottom w:val="0"/>
      <w:divBdr>
        <w:top w:val="none" w:sz="0" w:space="0" w:color="auto"/>
        <w:left w:val="none" w:sz="0" w:space="0" w:color="auto"/>
        <w:bottom w:val="none" w:sz="0" w:space="0" w:color="auto"/>
        <w:right w:val="none" w:sz="0" w:space="0" w:color="auto"/>
      </w:divBdr>
    </w:div>
    <w:div w:id="707217491">
      <w:bodyDiv w:val="1"/>
      <w:marLeft w:val="0"/>
      <w:marRight w:val="0"/>
      <w:marTop w:val="0"/>
      <w:marBottom w:val="0"/>
      <w:divBdr>
        <w:top w:val="none" w:sz="0" w:space="0" w:color="auto"/>
        <w:left w:val="none" w:sz="0" w:space="0" w:color="auto"/>
        <w:bottom w:val="none" w:sz="0" w:space="0" w:color="auto"/>
        <w:right w:val="none" w:sz="0" w:space="0" w:color="auto"/>
      </w:divBdr>
    </w:div>
    <w:div w:id="713191429">
      <w:bodyDiv w:val="1"/>
      <w:marLeft w:val="0"/>
      <w:marRight w:val="0"/>
      <w:marTop w:val="0"/>
      <w:marBottom w:val="0"/>
      <w:divBdr>
        <w:top w:val="none" w:sz="0" w:space="0" w:color="auto"/>
        <w:left w:val="none" w:sz="0" w:space="0" w:color="auto"/>
        <w:bottom w:val="none" w:sz="0" w:space="0" w:color="auto"/>
        <w:right w:val="none" w:sz="0" w:space="0" w:color="auto"/>
      </w:divBdr>
      <w:divsChild>
        <w:div w:id="308677896">
          <w:marLeft w:val="0"/>
          <w:marRight w:val="0"/>
          <w:marTop w:val="0"/>
          <w:marBottom w:val="0"/>
          <w:divBdr>
            <w:top w:val="none" w:sz="0" w:space="0" w:color="auto"/>
            <w:left w:val="none" w:sz="0" w:space="0" w:color="auto"/>
            <w:bottom w:val="none" w:sz="0" w:space="0" w:color="auto"/>
            <w:right w:val="none" w:sz="0" w:space="0" w:color="auto"/>
          </w:divBdr>
        </w:div>
        <w:div w:id="2145737478">
          <w:marLeft w:val="0"/>
          <w:marRight w:val="0"/>
          <w:marTop w:val="0"/>
          <w:marBottom w:val="0"/>
          <w:divBdr>
            <w:top w:val="none" w:sz="0" w:space="0" w:color="auto"/>
            <w:left w:val="none" w:sz="0" w:space="0" w:color="auto"/>
            <w:bottom w:val="none" w:sz="0" w:space="0" w:color="auto"/>
            <w:right w:val="none" w:sz="0" w:space="0" w:color="auto"/>
          </w:divBdr>
        </w:div>
        <w:div w:id="386802228">
          <w:marLeft w:val="0"/>
          <w:marRight w:val="0"/>
          <w:marTop w:val="0"/>
          <w:marBottom w:val="0"/>
          <w:divBdr>
            <w:top w:val="none" w:sz="0" w:space="0" w:color="auto"/>
            <w:left w:val="none" w:sz="0" w:space="0" w:color="auto"/>
            <w:bottom w:val="none" w:sz="0" w:space="0" w:color="auto"/>
            <w:right w:val="none" w:sz="0" w:space="0" w:color="auto"/>
          </w:divBdr>
        </w:div>
      </w:divsChild>
    </w:div>
    <w:div w:id="714158145">
      <w:bodyDiv w:val="1"/>
      <w:marLeft w:val="0"/>
      <w:marRight w:val="0"/>
      <w:marTop w:val="0"/>
      <w:marBottom w:val="0"/>
      <w:divBdr>
        <w:top w:val="none" w:sz="0" w:space="0" w:color="auto"/>
        <w:left w:val="none" w:sz="0" w:space="0" w:color="auto"/>
        <w:bottom w:val="none" w:sz="0" w:space="0" w:color="auto"/>
        <w:right w:val="none" w:sz="0" w:space="0" w:color="auto"/>
      </w:divBdr>
      <w:divsChild>
        <w:div w:id="1861578357">
          <w:marLeft w:val="0"/>
          <w:marRight w:val="0"/>
          <w:marTop w:val="0"/>
          <w:marBottom w:val="0"/>
          <w:divBdr>
            <w:top w:val="none" w:sz="0" w:space="0" w:color="auto"/>
            <w:left w:val="none" w:sz="0" w:space="0" w:color="auto"/>
            <w:bottom w:val="none" w:sz="0" w:space="0" w:color="auto"/>
            <w:right w:val="none" w:sz="0" w:space="0" w:color="auto"/>
          </w:divBdr>
        </w:div>
        <w:div w:id="733432184">
          <w:marLeft w:val="0"/>
          <w:marRight w:val="0"/>
          <w:marTop w:val="0"/>
          <w:marBottom w:val="0"/>
          <w:divBdr>
            <w:top w:val="none" w:sz="0" w:space="0" w:color="auto"/>
            <w:left w:val="none" w:sz="0" w:space="0" w:color="auto"/>
            <w:bottom w:val="none" w:sz="0" w:space="0" w:color="auto"/>
            <w:right w:val="none" w:sz="0" w:space="0" w:color="auto"/>
          </w:divBdr>
        </w:div>
      </w:divsChild>
    </w:div>
    <w:div w:id="716004934">
      <w:bodyDiv w:val="1"/>
      <w:marLeft w:val="0"/>
      <w:marRight w:val="0"/>
      <w:marTop w:val="0"/>
      <w:marBottom w:val="0"/>
      <w:divBdr>
        <w:top w:val="none" w:sz="0" w:space="0" w:color="auto"/>
        <w:left w:val="none" w:sz="0" w:space="0" w:color="auto"/>
        <w:bottom w:val="none" w:sz="0" w:space="0" w:color="auto"/>
        <w:right w:val="none" w:sz="0" w:space="0" w:color="auto"/>
      </w:divBdr>
      <w:divsChild>
        <w:div w:id="1577587701">
          <w:marLeft w:val="0"/>
          <w:marRight w:val="0"/>
          <w:marTop w:val="0"/>
          <w:marBottom w:val="0"/>
          <w:divBdr>
            <w:top w:val="none" w:sz="0" w:space="0" w:color="auto"/>
            <w:left w:val="none" w:sz="0" w:space="0" w:color="auto"/>
            <w:bottom w:val="none" w:sz="0" w:space="0" w:color="auto"/>
            <w:right w:val="none" w:sz="0" w:space="0" w:color="auto"/>
          </w:divBdr>
        </w:div>
      </w:divsChild>
    </w:div>
    <w:div w:id="725766167">
      <w:bodyDiv w:val="1"/>
      <w:marLeft w:val="0"/>
      <w:marRight w:val="0"/>
      <w:marTop w:val="0"/>
      <w:marBottom w:val="0"/>
      <w:divBdr>
        <w:top w:val="none" w:sz="0" w:space="0" w:color="auto"/>
        <w:left w:val="none" w:sz="0" w:space="0" w:color="auto"/>
        <w:bottom w:val="none" w:sz="0" w:space="0" w:color="auto"/>
        <w:right w:val="none" w:sz="0" w:space="0" w:color="auto"/>
      </w:divBdr>
      <w:divsChild>
        <w:div w:id="1651788543">
          <w:marLeft w:val="0"/>
          <w:marRight w:val="0"/>
          <w:marTop w:val="0"/>
          <w:marBottom w:val="0"/>
          <w:divBdr>
            <w:top w:val="none" w:sz="0" w:space="0" w:color="auto"/>
            <w:left w:val="none" w:sz="0" w:space="0" w:color="auto"/>
            <w:bottom w:val="none" w:sz="0" w:space="0" w:color="auto"/>
            <w:right w:val="none" w:sz="0" w:space="0" w:color="auto"/>
          </w:divBdr>
        </w:div>
        <w:div w:id="896668511">
          <w:marLeft w:val="0"/>
          <w:marRight w:val="0"/>
          <w:marTop w:val="0"/>
          <w:marBottom w:val="0"/>
          <w:divBdr>
            <w:top w:val="none" w:sz="0" w:space="0" w:color="auto"/>
            <w:left w:val="none" w:sz="0" w:space="0" w:color="auto"/>
            <w:bottom w:val="none" w:sz="0" w:space="0" w:color="auto"/>
            <w:right w:val="none" w:sz="0" w:space="0" w:color="auto"/>
          </w:divBdr>
        </w:div>
        <w:div w:id="737171956">
          <w:marLeft w:val="0"/>
          <w:marRight w:val="0"/>
          <w:marTop w:val="0"/>
          <w:marBottom w:val="0"/>
          <w:divBdr>
            <w:top w:val="none" w:sz="0" w:space="0" w:color="auto"/>
            <w:left w:val="none" w:sz="0" w:space="0" w:color="auto"/>
            <w:bottom w:val="none" w:sz="0" w:space="0" w:color="auto"/>
            <w:right w:val="none" w:sz="0" w:space="0" w:color="auto"/>
          </w:divBdr>
        </w:div>
        <w:div w:id="141428552">
          <w:marLeft w:val="0"/>
          <w:marRight w:val="0"/>
          <w:marTop w:val="0"/>
          <w:marBottom w:val="0"/>
          <w:divBdr>
            <w:top w:val="none" w:sz="0" w:space="0" w:color="auto"/>
            <w:left w:val="none" w:sz="0" w:space="0" w:color="auto"/>
            <w:bottom w:val="none" w:sz="0" w:space="0" w:color="auto"/>
            <w:right w:val="none" w:sz="0" w:space="0" w:color="auto"/>
          </w:divBdr>
        </w:div>
        <w:div w:id="1669552659">
          <w:marLeft w:val="0"/>
          <w:marRight w:val="0"/>
          <w:marTop w:val="0"/>
          <w:marBottom w:val="0"/>
          <w:divBdr>
            <w:top w:val="none" w:sz="0" w:space="0" w:color="auto"/>
            <w:left w:val="none" w:sz="0" w:space="0" w:color="auto"/>
            <w:bottom w:val="none" w:sz="0" w:space="0" w:color="auto"/>
            <w:right w:val="none" w:sz="0" w:space="0" w:color="auto"/>
          </w:divBdr>
        </w:div>
        <w:div w:id="471675467">
          <w:marLeft w:val="0"/>
          <w:marRight w:val="0"/>
          <w:marTop w:val="0"/>
          <w:marBottom w:val="0"/>
          <w:divBdr>
            <w:top w:val="none" w:sz="0" w:space="0" w:color="auto"/>
            <w:left w:val="none" w:sz="0" w:space="0" w:color="auto"/>
            <w:bottom w:val="none" w:sz="0" w:space="0" w:color="auto"/>
            <w:right w:val="none" w:sz="0" w:space="0" w:color="auto"/>
          </w:divBdr>
        </w:div>
        <w:div w:id="1978995057">
          <w:marLeft w:val="0"/>
          <w:marRight w:val="0"/>
          <w:marTop w:val="0"/>
          <w:marBottom w:val="0"/>
          <w:divBdr>
            <w:top w:val="none" w:sz="0" w:space="0" w:color="auto"/>
            <w:left w:val="none" w:sz="0" w:space="0" w:color="auto"/>
            <w:bottom w:val="none" w:sz="0" w:space="0" w:color="auto"/>
            <w:right w:val="none" w:sz="0" w:space="0" w:color="auto"/>
          </w:divBdr>
        </w:div>
        <w:div w:id="988939979">
          <w:marLeft w:val="0"/>
          <w:marRight w:val="0"/>
          <w:marTop w:val="0"/>
          <w:marBottom w:val="0"/>
          <w:divBdr>
            <w:top w:val="none" w:sz="0" w:space="0" w:color="auto"/>
            <w:left w:val="none" w:sz="0" w:space="0" w:color="auto"/>
            <w:bottom w:val="none" w:sz="0" w:space="0" w:color="auto"/>
            <w:right w:val="none" w:sz="0" w:space="0" w:color="auto"/>
          </w:divBdr>
        </w:div>
      </w:divsChild>
    </w:div>
    <w:div w:id="728576012">
      <w:bodyDiv w:val="1"/>
      <w:marLeft w:val="0"/>
      <w:marRight w:val="0"/>
      <w:marTop w:val="0"/>
      <w:marBottom w:val="0"/>
      <w:divBdr>
        <w:top w:val="none" w:sz="0" w:space="0" w:color="auto"/>
        <w:left w:val="none" w:sz="0" w:space="0" w:color="auto"/>
        <w:bottom w:val="none" w:sz="0" w:space="0" w:color="auto"/>
        <w:right w:val="none" w:sz="0" w:space="0" w:color="auto"/>
      </w:divBdr>
    </w:div>
    <w:div w:id="731119961">
      <w:bodyDiv w:val="1"/>
      <w:marLeft w:val="0"/>
      <w:marRight w:val="0"/>
      <w:marTop w:val="0"/>
      <w:marBottom w:val="0"/>
      <w:divBdr>
        <w:top w:val="none" w:sz="0" w:space="0" w:color="auto"/>
        <w:left w:val="none" w:sz="0" w:space="0" w:color="auto"/>
        <w:bottom w:val="none" w:sz="0" w:space="0" w:color="auto"/>
        <w:right w:val="none" w:sz="0" w:space="0" w:color="auto"/>
      </w:divBdr>
      <w:divsChild>
        <w:div w:id="1205941681">
          <w:marLeft w:val="0"/>
          <w:marRight w:val="0"/>
          <w:marTop w:val="0"/>
          <w:marBottom w:val="0"/>
          <w:divBdr>
            <w:top w:val="none" w:sz="0" w:space="0" w:color="auto"/>
            <w:left w:val="none" w:sz="0" w:space="0" w:color="auto"/>
            <w:bottom w:val="none" w:sz="0" w:space="0" w:color="auto"/>
            <w:right w:val="none" w:sz="0" w:space="0" w:color="auto"/>
          </w:divBdr>
        </w:div>
        <w:div w:id="1461456566">
          <w:marLeft w:val="0"/>
          <w:marRight w:val="0"/>
          <w:marTop w:val="0"/>
          <w:marBottom w:val="0"/>
          <w:divBdr>
            <w:top w:val="none" w:sz="0" w:space="0" w:color="auto"/>
            <w:left w:val="none" w:sz="0" w:space="0" w:color="auto"/>
            <w:bottom w:val="none" w:sz="0" w:space="0" w:color="auto"/>
            <w:right w:val="none" w:sz="0" w:space="0" w:color="auto"/>
          </w:divBdr>
        </w:div>
        <w:div w:id="1465654944">
          <w:marLeft w:val="0"/>
          <w:marRight w:val="0"/>
          <w:marTop w:val="0"/>
          <w:marBottom w:val="0"/>
          <w:divBdr>
            <w:top w:val="none" w:sz="0" w:space="0" w:color="auto"/>
            <w:left w:val="none" w:sz="0" w:space="0" w:color="auto"/>
            <w:bottom w:val="none" w:sz="0" w:space="0" w:color="auto"/>
            <w:right w:val="none" w:sz="0" w:space="0" w:color="auto"/>
          </w:divBdr>
        </w:div>
        <w:div w:id="1819492697">
          <w:marLeft w:val="0"/>
          <w:marRight w:val="0"/>
          <w:marTop w:val="0"/>
          <w:marBottom w:val="0"/>
          <w:divBdr>
            <w:top w:val="none" w:sz="0" w:space="0" w:color="auto"/>
            <w:left w:val="none" w:sz="0" w:space="0" w:color="auto"/>
            <w:bottom w:val="none" w:sz="0" w:space="0" w:color="auto"/>
            <w:right w:val="none" w:sz="0" w:space="0" w:color="auto"/>
          </w:divBdr>
        </w:div>
        <w:div w:id="175193066">
          <w:marLeft w:val="0"/>
          <w:marRight w:val="0"/>
          <w:marTop w:val="0"/>
          <w:marBottom w:val="0"/>
          <w:divBdr>
            <w:top w:val="none" w:sz="0" w:space="0" w:color="auto"/>
            <w:left w:val="none" w:sz="0" w:space="0" w:color="auto"/>
            <w:bottom w:val="none" w:sz="0" w:space="0" w:color="auto"/>
            <w:right w:val="none" w:sz="0" w:space="0" w:color="auto"/>
          </w:divBdr>
        </w:div>
      </w:divsChild>
    </w:div>
    <w:div w:id="733965459">
      <w:bodyDiv w:val="1"/>
      <w:marLeft w:val="0"/>
      <w:marRight w:val="0"/>
      <w:marTop w:val="0"/>
      <w:marBottom w:val="0"/>
      <w:divBdr>
        <w:top w:val="none" w:sz="0" w:space="0" w:color="auto"/>
        <w:left w:val="none" w:sz="0" w:space="0" w:color="auto"/>
        <w:bottom w:val="none" w:sz="0" w:space="0" w:color="auto"/>
        <w:right w:val="none" w:sz="0" w:space="0" w:color="auto"/>
      </w:divBdr>
    </w:div>
    <w:div w:id="734201981">
      <w:bodyDiv w:val="1"/>
      <w:marLeft w:val="0"/>
      <w:marRight w:val="0"/>
      <w:marTop w:val="0"/>
      <w:marBottom w:val="0"/>
      <w:divBdr>
        <w:top w:val="none" w:sz="0" w:space="0" w:color="auto"/>
        <w:left w:val="none" w:sz="0" w:space="0" w:color="auto"/>
        <w:bottom w:val="none" w:sz="0" w:space="0" w:color="auto"/>
        <w:right w:val="none" w:sz="0" w:space="0" w:color="auto"/>
      </w:divBdr>
    </w:div>
    <w:div w:id="734354799">
      <w:bodyDiv w:val="1"/>
      <w:marLeft w:val="0"/>
      <w:marRight w:val="0"/>
      <w:marTop w:val="0"/>
      <w:marBottom w:val="0"/>
      <w:divBdr>
        <w:top w:val="none" w:sz="0" w:space="0" w:color="auto"/>
        <w:left w:val="none" w:sz="0" w:space="0" w:color="auto"/>
        <w:bottom w:val="none" w:sz="0" w:space="0" w:color="auto"/>
        <w:right w:val="none" w:sz="0" w:space="0" w:color="auto"/>
      </w:divBdr>
    </w:div>
    <w:div w:id="735473143">
      <w:bodyDiv w:val="1"/>
      <w:marLeft w:val="0"/>
      <w:marRight w:val="0"/>
      <w:marTop w:val="0"/>
      <w:marBottom w:val="0"/>
      <w:divBdr>
        <w:top w:val="none" w:sz="0" w:space="0" w:color="auto"/>
        <w:left w:val="none" w:sz="0" w:space="0" w:color="auto"/>
        <w:bottom w:val="none" w:sz="0" w:space="0" w:color="auto"/>
        <w:right w:val="none" w:sz="0" w:space="0" w:color="auto"/>
      </w:divBdr>
    </w:div>
    <w:div w:id="743382244">
      <w:bodyDiv w:val="1"/>
      <w:marLeft w:val="0"/>
      <w:marRight w:val="0"/>
      <w:marTop w:val="0"/>
      <w:marBottom w:val="0"/>
      <w:divBdr>
        <w:top w:val="none" w:sz="0" w:space="0" w:color="auto"/>
        <w:left w:val="none" w:sz="0" w:space="0" w:color="auto"/>
        <w:bottom w:val="none" w:sz="0" w:space="0" w:color="auto"/>
        <w:right w:val="none" w:sz="0" w:space="0" w:color="auto"/>
      </w:divBdr>
    </w:div>
    <w:div w:id="745228888">
      <w:bodyDiv w:val="1"/>
      <w:marLeft w:val="0"/>
      <w:marRight w:val="0"/>
      <w:marTop w:val="0"/>
      <w:marBottom w:val="0"/>
      <w:divBdr>
        <w:top w:val="none" w:sz="0" w:space="0" w:color="auto"/>
        <w:left w:val="none" w:sz="0" w:space="0" w:color="auto"/>
        <w:bottom w:val="none" w:sz="0" w:space="0" w:color="auto"/>
        <w:right w:val="none" w:sz="0" w:space="0" w:color="auto"/>
      </w:divBdr>
      <w:divsChild>
        <w:div w:id="1628392752">
          <w:marLeft w:val="0"/>
          <w:marRight w:val="0"/>
          <w:marTop w:val="0"/>
          <w:marBottom w:val="0"/>
          <w:divBdr>
            <w:top w:val="none" w:sz="0" w:space="0" w:color="auto"/>
            <w:left w:val="none" w:sz="0" w:space="0" w:color="auto"/>
            <w:bottom w:val="none" w:sz="0" w:space="0" w:color="auto"/>
            <w:right w:val="none" w:sz="0" w:space="0" w:color="auto"/>
          </w:divBdr>
        </w:div>
        <w:div w:id="1075660730">
          <w:marLeft w:val="0"/>
          <w:marRight w:val="0"/>
          <w:marTop w:val="0"/>
          <w:marBottom w:val="0"/>
          <w:divBdr>
            <w:top w:val="none" w:sz="0" w:space="0" w:color="auto"/>
            <w:left w:val="none" w:sz="0" w:space="0" w:color="auto"/>
            <w:bottom w:val="none" w:sz="0" w:space="0" w:color="auto"/>
            <w:right w:val="none" w:sz="0" w:space="0" w:color="auto"/>
          </w:divBdr>
        </w:div>
        <w:div w:id="1201045234">
          <w:marLeft w:val="0"/>
          <w:marRight w:val="0"/>
          <w:marTop w:val="0"/>
          <w:marBottom w:val="0"/>
          <w:divBdr>
            <w:top w:val="none" w:sz="0" w:space="0" w:color="auto"/>
            <w:left w:val="none" w:sz="0" w:space="0" w:color="auto"/>
            <w:bottom w:val="none" w:sz="0" w:space="0" w:color="auto"/>
            <w:right w:val="none" w:sz="0" w:space="0" w:color="auto"/>
          </w:divBdr>
        </w:div>
      </w:divsChild>
    </w:div>
    <w:div w:id="752819837">
      <w:bodyDiv w:val="1"/>
      <w:marLeft w:val="0"/>
      <w:marRight w:val="0"/>
      <w:marTop w:val="0"/>
      <w:marBottom w:val="0"/>
      <w:divBdr>
        <w:top w:val="none" w:sz="0" w:space="0" w:color="auto"/>
        <w:left w:val="none" w:sz="0" w:space="0" w:color="auto"/>
        <w:bottom w:val="none" w:sz="0" w:space="0" w:color="auto"/>
        <w:right w:val="none" w:sz="0" w:space="0" w:color="auto"/>
      </w:divBdr>
    </w:div>
    <w:div w:id="755321104">
      <w:bodyDiv w:val="1"/>
      <w:marLeft w:val="0"/>
      <w:marRight w:val="0"/>
      <w:marTop w:val="0"/>
      <w:marBottom w:val="0"/>
      <w:divBdr>
        <w:top w:val="none" w:sz="0" w:space="0" w:color="auto"/>
        <w:left w:val="none" w:sz="0" w:space="0" w:color="auto"/>
        <w:bottom w:val="none" w:sz="0" w:space="0" w:color="auto"/>
        <w:right w:val="none" w:sz="0" w:space="0" w:color="auto"/>
      </w:divBdr>
    </w:div>
    <w:div w:id="761612306">
      <w:bodyDiv w:val="1"/>
      <w:marLeft w:val="0"/>
      <w:marRight w:val="0"/>
      <w:marTop w:val="0"/>
      <w:marBottom w:val="0"/>
      <w:divBdr>
        <w:top w:val="none" w:sz="0" w:space="0" w:color="auto"/>
        <w:left w:val="none" w:sz="0" w:space="0" w:color="auto"/>
        <w:bottom w:val="none" w:sz="0" w:space="0" w:color="auto"/>
        <w:right w:val="none" w:sz="0" w:space="0" w:color="auto"/>
      </w:divBdr>
    </w:div>
    <w:div w:id="765878875">
      <w:bodyDiv w:val="1"/>
      <w:marLeft w:val="0"/>
      <w:marRight w:val="0"/>
      <w:marTop w:val="0"/>
      <w:marBottom w:val="0"/>
      <w:divBdr>
        <w:top w:val="none" w:sz="0" w:space="0" w:color="auto"/>
        <w:left w:val="none" w:sz="0" w:space="0" w:color="auto"/>
        <w:bottom w:val="none" w:sz="0" w:space="0" w:color="auto"/>
        <w:right w:val="none" w:sz="0" w:space="0" w:color="auto"/>
      </w:divBdr>
    </w:div>
    <w:div w:id="768891439">
      <w:bodyDiv w:val="1"/>
      <w:marLeft w:val="0"/>
      <w:marRight w:val="0"/>
      <w:marTop w:val="0"/>
      <w:marBottom w:val="0"/>
      <w:divBdr>
        <w:top w:val="none" w:sz="0" w:space="0" w:color="auto"/>
        <w:left w:val="none" w:sz="0" w:space="0" w:color="auto"/>
        <w:bottom w:val="none" w:sz="0" w:space="0" w:color="auto"/>
        <w:right w:val="none" w:sz="0" w:space="0" w:color="auto"/>
      </w:divBdr>
    </w:div>
    <w:div w:id="769619946">
      <w:bodyDiv w:val="1"/>
      <w:marLeft w:val="0"/>
      <w:marRight w:val="0"/>
      <w:marTop w:val="0"/>
      <w:marBottom w:val="0"/>
      <w:divBdr>
        <w:top w:val="none" w:sz="0" w:space="0" w:color="auto"/>
        <w:left w:val="none" w:sz="0" w:space="0" w:color="auto"/>
        <w:bottom w:val="none" w:sz="0" w:space="0" w:color="auto"/>
        <w:right w:val="none" w:sz="0" w:space="0" w:color="auto"/>
      </w:divBdr>
      <w:divsChild>
        <w:div w:id="1511605445">
          <w:marLeft w:val="0"/>
          <w:marRight w:val="0"/>
          <w:marTop w:val="0"/>
          <w:marBottom w:val="0"/>
          <w:divBdr>
            <w:top w:val="none" w:sz="0" w:space="0" w:color="auto"/>
            <w:left w:val="none" w:sz="0" w:space="0" w:color="auto"/>
            <w:bottom w:val="none" w:sz="0" w:space="0" w:color="auto"/>
            <w:right w:val="none" w:sz="0" w:space="0" w:color="auto"/>
          </w:divBdr>
        </w:div>
        <w:div w:id="1482189045">
          <w:marLeft w:val="0"/>
          <w:marRight w:val="0"/>
          <w:marTop w:val="0"/>
          <w:marBottom w:val="0"/>
          <w:divBdr>
            <w:top w:val="none" w:sz="0" w:space="0" w:color="auto"/>
            <w:left w:val="none" w:sz="0" w:space="0" w:color="auto"/>
            <w:bottom w:val="none" w:sz="0" w:space="0" w:color="auto"/>
            <w:right w:val="none" w:sz="0" w:space="0" w:color="auto"/>
          </w:divBdr>
        </w:div>
        <w:div w:id="875659241">
          <w:marLeft w:val="0"/>
          <w:marRight w:val="0"/>
          <w:marTop w:val="0"/>
          <w:marBottom w:val="0"/>
          <w:divBdr>
            <w:top w:val="none" w:sz="0" w:space="0" w:color="auto"/>
            <w:left w:val="none" w:sz="0" w:space="0" w:color="auto"/>
            <w:bottom w:val="none" w:sz="0" w:space="0" w:color="auto"/>
            <w:right w:val="none" w:sz="0" w:space="0" w:color="auto"/>
          </w:divBdr>
        </w:div>
        <w:div w:id="847477049">
          <w:marLeft w:val="0"/>
          <w:marRight w:val="0"/>
          <w:marTop w:val="0"/>
          <w:marBottom w:val="0"/>
          <w:divBdr>
            <w:top w:val="none" w:sz="0" w:space="0" w:color="auto"/>
            <w:left w:val="none" w:sz="0" w:space="0" w:color="auto"/>
            <w:bottom w:val="none" w:sz="0" w:space="0" w:color="auto"/>
            <w:right w:val="none" w:sz="0" w:space="0" w:color="auto"/>
          </w:divBdr>
        </w:div>
        <w:div w:id="594093993">
          <w:marLeft w:val="0"/>
          <w:marRight w:val="0"/>
          <w:marTop w:val="0"/>
          <w:marBottom w:val="0"/>
          <w:divBdr>
            <w:top w:val="none" w:sz="0" w:space="0" w:color="auto"/>
            <w:left w:val="none" w:sz="0" w:space="0" w:color="auto"/>
            <w:bottom w:val="none" w:sz="0" w:space="0" w:color="auto"/>
            <w:right w:val="none" w:sz="0" w:space="0" w:color="auto"/>
          </w:divBdr>
        </w:div>
        <w:div w:id="435365597">
          <w:marLeft w:val="0"/>
          <w:marRight w:val="0"/>
          <w:marTop w:val="0"/>
          <w:marBottom w:val="0"/>
          <w:divBdr>
            <w:top w:val="none" w:sz="0" w:space="0" w:color="auto"/>
            <w:left w:val="none" w:sz="0" w:space="0" w:color="auto"/>
            <w:bottom w:val="none" w:sz="0" w:space="0" w:color="auto"/>
            <w:right w:val="none" w:sz="0" w:space="0" w:color="auto"/>
          </w:divBdr>
        </w:div>
        <w:div w:id="1961951710">
          <w:marLeft w:val="0"/>
          <w:marRight w:val="0"/>
          <w:marTop w:val="0"/>
          <w:marBottom w:val="0"/>
          <w:divBdr>
            <w:top w:val="none" w:sz="0" w:space="0" w:color="auto"/>
            <w:left w:val="none" w:sz="0" w:space="0" w:color="auto"/>
            <w:bottom w:val="none" w:sz="0" w:space="0" w:color="auto"/>
            <w:right w:val="none" w:sz="0" w:space="0" w:color="auto"/>
          </w:divBdr>
        </w:div>
        <w:div w:id="711535130">
          <w:marLeft w:val="0"/>
          <w:marRight w:val="0"/>
          <w:marTop w:val="0"/>
          <w:marBottom w:val="0"/>
          <w:divBdr>
            <w:top w:val="none" w:sz="0" w:space="0" w:color="auto"/>
            <w:left w:val="none" w:sz="0" w:space="0" w:color="auto"/>
            <w:bottom w:val="none" w:sz="0" w:space="0" w:color="auto"/>
            <w:right w:val="none" w:sz="0" w:space="0" w:color="auto"/>
          </w:divBdr>
        </w:div>
      </w:divsChild>
    </w:div>
    <w:div w:id="770249320">
      <w:bodyDiv w:val="1"/>
      <w:marLeft w:val="0"/>
      <w:marRight w:val="0"/>
      <w:marTop w:val="0"/>
      <w:marBottom w:val="0"/>
      <w:divBdr>
        <w:top w:val="none" w:sz="0" w:space="0" w:color="auto"/>
        <w:left w:val="none" w:sz="0" w:space="0" w:color="auto"/>
        <w:bottom w:val="none" w:sz="0" w:space="0" w:color="auto"/>
        <w:right w:val="none" w:sz="0" w:space="0" w:color="auto"/>
      </w:divBdr>
    </w:div>
    <w:div w:id="772210814">
      <w:bodyDiv w:val="1"/>
      <w:marLeft w:val="0"/>
      <w:marRight w:val="0"/>
      <w:marTop w:val="0"/>
      <w:marBottom w:val="0"/>
      <w:divBdr>
        <w:top w:val="none" w:sz="0" w:space="0" w:color="auto"/>
        <w:left w:val="none" w:sz="0" w:space="0" w:color="auto"/>
        <w:bottom w:val="none" w:sz="0" w:space="0" w:color="auto"/>
        <w:right w:val="none" w:sz="0" w:space="0" w:color="auto"/>
      </w:divBdr>
      <w:divsChild>
        <w:div w:id="1440295396">
          <w:marLeft w:val="0"/>
          <w:marRight w:val="0"/>
          <w:marTop w:val="0"/>
          <w:marBottom w:val="0"/>
          <w:divBdr>
            <w:top w:val="none" w:sz="0" w:space="0" w:color="auto"/>
            <w:left w:val="none" w:sz="0" w:space="0" w:color="auto"/>
            <w:bottom w:val="none" w:sz="0" w:space="0" w:color="auto"/>
            <w:right w:val="none" w:sz="0" w:space="0" w:color="auto"/>
          </w:divBdr>
        </w:div>
      </w:divsChild>
    </w:div>
    <w:div w:id="775099369">
      <w:bodyDiv w:val="1"/>
      <w:marLeft w:val="0"/>
      <w:marRight w:val="0"/>
      <w:marTop w:val="0"/>
      <w:marBottom w:val="0"/>
      <w:divBdr>
        <w:top w:val="none" w:sz="0" w:space="0" w:color="auto"/>
        <w:left w:val="none" w:sz="0" w:space="0" w:color="auto"/>
        <w:bottom w:val="none" w:sz="0" w:space="0" w:color="auto"/>
        <w:right w:val="none" w:sz="0" w:space="0" w:color="auto"/>
      </w:divBdr>
      <w:divsChild>
        <w:div w:id="1636833972">
          <w:marLeft w:val="0"/>
          <w:marRight w:val="0"/>
          <w:marTop w:val="0"/>
          <w:marBottom w:val="0"/>
          <w:divBdr>
            <w:top w:val="none" w:sz="0" w:space="0" w:color="auto"/>
            <w:left w:val="none" w:sz="0" w:space="0" w:color="auto"/>
            <w:bottom w:val="none" w:sz="0" w:space="0" w:color="auto"/>
            <w:right w:val="none" w:sz="0" w:space="0" w:color="auto"/>
          </w:divBdr>
        </w:div>
        <w:div w:id="192353989">
          <w:marLeft w:val="0"/>
          <w:marRight w:val="0"/>
          <w:marTop w:val="0"/>
          <w:marBottom w:val="0"/>
          <w:divBdr>
            <w:top w:val="none" w:sz="0" w:space="0" w:color="auto"/>
            <w:left w:val="none" w:sz="0" w:space="0" w:color="auto"/>
            <w:bottom w:val="none" w:sz="0" w:space="0" w:color="auto"/>
            <w:right w:val="none" w:sz="0" w:space="0" w:color="auto"/>
          </w:divBdr>
        </w:div>
        <w:div w:id="163784170">
          <w:marLeft w:val="0"/>
          <w:marRight w:val="0"/>
          <w:marTop w:val="0"/>
          <w:marBottom w:val="0"/>
          <w:divBdr>
            <w:top w:val="none" w:sz="0" w:space="0" w:color="auto"/>
            <w:left w:val="none" w:sz="0" w:space="0" w:color="auto"/>
            <w:bottom w:val="none" w:sz="0" w:space="0" w:color="auto"/>
            <w:right w:val="none" w:sz="0" w:space="0" w:color="auto"/>
          </w:divBdr>
        </w:div>
        <w:div w:id="562102979">
          <w:marLeft w:val="0"/>
          <w:marRight w:val="0"/>
          <w:marTop w:val="0"/>
          <w:marBottom w:val="0"/>
          <w:divBdr>
            <w:top w:val="none" w:sz="0" w:space="0" w:color="auto"/>
            <w:left w:val="none" w:sz="0" w:space="0" w:color="auto"/>
            <w:bottom w:val="none" w:sz="0" w:space="0" w:color="auto"/>
            <w:right w:val="none" w:sz="0" w:space="0" w:color="auto"/>
          </w:divBdr>
        </w:div>
        <w:div w:id="1863929585">
          <w:marLeft w:val="0"/>
          <w:marRight w:val="0"/>
          <w:marTop w:val="0"/>
          <w:marBottom w:val="0"/>
          <w:divBdr>
            <w:top w:val="none" w:sz="0" w:space="0" w:color="auto"/>
            <w:left w:val="none" w:sz="0" w:space="0" w:color="auto"/>
            <w:bottom w:val="none" w:sz="0" w:space="0" w:color="auto"/>
            <w:right w:val="none" w:sz="0" w:space="0" w:color="auto"/>
          </w:divBdr>
        </w:div>
        <w:div w:id="639313408">
          <w:marLeft w:val="0"/>
          <w:marRight w:val="0"/>
          <w:marTop w:val="0"/>
          <w:marBottom w:val="0"/>
          <w:divBdr>
            <w:top w:val="none" w:sz="0" w:space="0" w:color="auto"/>
            <w:left w:val="none" w:sz="0" w:space="0" w:color="auto"/>
            <w:bottom w:val="none" w:sz="0" w:space="0" w:color="auto"/>
            <w:right w:val="none" w:sz="0" w:space="0" w:color="auto"/>
          </w:divBdr>
        </w:div>
        <w:div w:id="1658264822">
          <w:marLeft w:val="0"/>
          <w:marRight w:val="0"/>
          <w:marTop w:val="0"/>
          <w:marBottom w:val="0"/>
          <w:divBdr>
            <w:top w:val="none" w:sz="0" w:space="0" w:color="auto"/>
            <w:left w:val="none" w:sz="0" w:space="0" w:color="auto"/>
            <w:bottom w:val="none" w:sz="0" w:space="0" w:color="auto"/>
            <w:right w:val="none" w:sz="0" w:space="0" w:color="auto"/>
          </w:divBdr>
        </w:div>
        <w:div w:id="157112434">
          <w:marLeft w:val="0"/>
          <w:marRight w:val="0"/>
          <w:marTop w:val="0"/>
          <w:marBottom w:val="0"/>
          <w:divBdr>
            <w:top w:val="none" w:sz="0" w:space="0" w:color="auto"/>
            <w:left w:val="none" w:sz="0" w:space="0" w:color="auto"/>
            <w:bottom w:val="none" w:sz="0" w:space="0" w:color="auto"/>
            <w:right w:val="none" w:sz="0" w:space="0" w:color="auto"/>
          </w:divBdr>
        </w:div>
        <w:div w:id="498083253">
          <w:marLeft w:val="0"/>
          <w:marRight w:val="0"/>
          <w:marTop w:val="0"/>
          <w:marBottom w:val="0"/>
          <w:divBdr>
            <w:top w:val="none" w:sz="0" w:space="0" w:color="auto"/>
            <w:left w:val="none" w:sz="0" w:space="0" w:color="auto"/>
            <w:bottom w:val="none" w:sz="0" w:space="0" w:color="auto"/>
            <w:right w:val="none" w:sz="0" w:space="0" w:color="auto"/>
          </w:divBdr>
        </w:div>
        <w:div w:id="810101585">
          <w:marLeft w:val="0"/>
          <w:marRight w:val="0"/>
          <w:marTop w:val="0"/>
          <w:marBottom w:val="0"/>
          <w:divBdr>
            <w:top w:val="none" w:sz="0" w:space="0" w:color="auto"/>
            <w:left w:val="none" w:sz="0" w:space="0" w:color="auto"/>
            <w:bottom w:val="none" w:sz="0" w:space="0" w:color="auto"/>
            <w:right w:val="none" w:sz="0" w:space="0" w:color="auto"/>
          </w:divBdr>
        </w:div>
        <w:div w:id="1245261473">
          <w:marLeft w:val="0"/>
          <w:marRight w:val="0"/>
          <w:marTop w:val="0"/>
          <w:marBottom w:val="0"/>
          <w:divBdr>
            <w:top w:val="none" w:sz="0" w:space="0" w:color="auto"/>
            <w:left w:val="none" w:sz="0" w:space="0" w:color="auto"/>
            <w:bottom w:val="none" w:sz="0" w:space="0" w:color="auto"/>
            <w:right w:val="none" w:sz="0" w:space="0" w:color="auto"/>
          </w:divBdr>
        </w:div>
        <w:div w:id="1772823005">
          <w:marLeft w:val="0"/>
          <w:marRight w:val="0"/>
          <w:marTop w:val="0"/>
          <w:marBottom w:val="0"/>
          <w:divBdr>
            <w:top w:val="none" w:sz="0" w:space="0" w:color="auto"/>
            <w:left w:val="none" w:sz="0" w:space="0" w:color="auto"/>
            <w:bottom w:val="none" w:sz="0" w:space="0" w:color="auto"/>
            <w:right w:val="none" w:sz="0" w:space="0" w:color="auto"/>
          </w:divBdr>
        </w:div>
      </w:divsChild>
    </w:div>
    <w:div w:id="778139189">
      <w:bodyDiv w:val="1"/>
      <w:marLeft w:val="0"/>
      <w:marRight w:val="0"/>
      <w:marTop w:val="0"/>
      <w:marBottom w:val="0"/>
      <w:divBdr>
        <w:top w:val="none" w:sz="0" w:space="0" w:color="auto"/>
        <w:left w:val="none" w:sz="0" w:space="0" w:color="auto"/>
        <w:bottom w:val="none" w:sz="0" w:space="0" w:color="auto"/>
        <w:right w:val="none" w:sz="0" w:space="0" w:color="auto"/>
      </w:divBdr>
      <w:divsChild>
        <w:div w:id="527840133">
          <w:marLeft w:val="0"/>
          <w:marRight w:val="0"/>
          <w:marTop w:val="0"/>
          <w:marBottom w:val="0"/>
          <w:divBdr>
            <w:top w:val="none" w:sz="0" w:space="0" w:color="auto"/>
            <w:left w:val="none" w:sz="0" w:space="0" w:color="auto"/>
            <w:bottom w:val="none" w:sz="0" w:space="0" w:color="auto"/>
            <w:right w:val="none" w:sz="0" w:space="0" w:color="auto"/>
          </w:divBdr>
        </w:div>
        <w:div w:id="344286702">
          <w:marLeft w:val="0"/>
          <w:marRight w:val="0"/>
          <w:marTop w:val="0"/>
          <w:marBottom w:val="0"/>
          <w:divBdr>
            <w:top w:val="none" w:sz="0" w:space="0" w:color="auto"/>
            <w:left w:val="none" w:sz="0" w:space="0" w:color="auto"/>
            <w:bottom w:val="none" w:sz="0" w:space="0" w:color="auto"/>
            <w:right w:val="none" w:sz="0" w:space="0" w:color="auto"/>
          </w:divBdr>
        </w:div>
        <w:div w:id="1923753037">
          <w:marLeft w:val="0"/>
          <w:marRight w:val="0"/>
          <w:marTop w:val="0"/>
          <w:marBottom w:val="0"/>
          <w:divBdr>
            <w:top w:val="none" w:sz="0" w:space="0" w:color="auto"/>
            <w:left w:val="none" w:sz="0" w:space="0" w:color="auto"/>
            <w:bottom w:val="none" w:sz="0" w:space="0" w:color="auto"/>
            <w:right w:val="none" w:sz="0" w:space="0" w:color="auto"/>
          </w:divBdr>
        </w:div>
        <w:div w:id="896473123">
          <w:marLeft w:val="0"/>
          <w:marRight w:val="0"/>
          <w:marTop w:val="0"/>
          <w:marBottom w:val="0"/>
          <w:divBdr>
            <w:top w:val="none" w:sz="0" w:space="0" w:color="auto"/>
            <w:left w:val="none" w:sz="0" w:space="0" w:color="auto"/>
            <w:bottom w:val="none" w:sz="0" w:space="0" w:color="auto"/>
            <w:right w:val="none" w:sz="0" w:space="0" w:color="auto"/>
          </w:divBdr>
        </w:div>
        <w:div w:id="390423106">
          <w:marLeft w:val="0"/>
          <w:marRight w:val="0"/>
          <w:marTop w:val="0"/>
          <w:marBottom w:val="0"/>
          <w:divBdr>
            <w:top w:val="none" w:sz="0" w:space="0" w:color="auto"/>
            <w:left w:val="none" w:sz="0" w:space="0" w:color="auto"/>
            <w:bottom w:val="none" w:sz="0" w:space="0" w:color="auto"/>
            <w:right w:val="none" w:sz="0" w:space="0" w:color="auto"/>
          </w:divBdr>
        </w:div>
        <w:div w:id="409811220">
          <w:marLeft w:val="0"/>
          <w:marRight w:val="0"/>
          <w:marTop w:val="0"/>
          <w:marBottom w:val="0"/>
          <w:divBdr>
            <w:top w:val="none" w:sz="0" w:space="0" w:color="auto"/>
            <w:left w:val="none" w:sz="0" w:space="0" w:color="auto"/>
            <w:bottom w:val="none" w:sz="0" w:space="0" w:color="auto"/>
            <w:right w:val="none" w:sz="0" w:space="0" w:color="auto"/>
          </w:divBdr>
        </w:div>
        <w:div w:id="357894683">
          <w:marLeft w:val="0"/>
          <w:marRight w:val="0"/>
          <w:marTop w:val="0"/>
          <w:marBottom w:val="0"/>
          <w:divBdr>
            <w:top w:val="none" w:sz="0" w:space="0" w:color="auto"/>
            <w:left w:val="none" w:sz="0" w:space="0" w:color="auto"/>
            <w:bottom w:val="none" w:sz="0" w:space="0" w:color="auto"/>
            <w:right w:val="none" w:sz="0" w:space="0" w:color="auto"/>
          </w:divBdr>
          <w:divsChild>
            <w:div w:id="11227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433122">
      <w:bodyDiv w:val="1"/>
      <w:marLeft w:val="0"/>
      <w:marRight w:val="0"/>
      <w:marTop w:val="0"/>
      <w:marBottom w:val="0"/>
      <w:divBdr>
        <w:top w:val="none" w:sz="0" w:space="0" w:color="auto"/>
        <w:left w:val="none" w:sz="0" w:space="0" w:color="auto"/>
        <w:bottom w:val="none" w:sz="0" w:space="0" w:color="auto"/>
        <w:right w:val="none" w:sz="0" w:space="0" w:color="auto"/>
      </w:divBdr>
      <w:divsChild>
        <w:div w:id="1491023084">
          <w:marLeft w:val="0"/>
          <w:marRight w:val="0"/>
          <w:marTop w:val="0"/>
          <w:marBottom w:val="0"/>
          <w:divBdr>
            <w:top w:val="none" w:sz="0" w:space="0" w:color="auto"/>
            <w:left w:val="none" w:sz="0" w:space="0" w:color="auto"/>
            <w:bottom w:val="none" w:sz="0" w:space="0" w:color="auto"/>
            <w:right w:val="none" w:sz="0" w:space="0" w:color="auto"/>
          </w:divBdr>
        </w:div>
        <w:div w:id="1507741983">
          <w:marLeft w:val="0"/>
          <w:marRight w:val="0"/>
          <w:marTop w:val="0"/>
          <w:marBottom w:val="0"/>
          <w:divBdr>
            <w:top w:val="none" w:sz="0" w:space="0" w:color="auto"/>
            <w:left w:val="none" w:sz="0" w:space="0" w:color="auto"/>
            <w:bottom w:val="none" w:sz="0" w:space="0" w:color="auto"/>
            <w:right w:val="none" w:sz="0" w:space="0" w:color="auto"/>
          </w:divBdr>
        </w:div>
        <w:div w:id="536697591">
          <w:marLeft w:val="0"/>
          <w:marRight w:val="0"/>
          <w:marTop w:val="0"/>
          <w:marBottom w:val="0"/>
          <w:divBdr>
            <w:top w:val="none" w:sz="0" w:space="0" w:color="auto"/>
            <w:left w:val="none" w:sz="0" w:space="0" w:color="auto"/>
            <w:bottom w:val="none" w:sz="0" w:space="0" w:color="auto"/>
            <w:right w:val="none" w:sz="0" w:space="0" w:color="auto"/>
          </w:divBdr>
        </w:div>
        <w:div w:id="1276673794">
          <w:marLeft w:val="0"/>
          <w:marRight w:val="0"/>
          <w:marTop w:val="0"/>
          <w:marBottom w:val="0"/>
          <w:divBdr>
            <w:top w:val="none" w:sz="0" w:space="0" w:color="auto"/>
            <w:left w:val="none" w:sz="0" w:space="0" w:color="auto"/>
            <w:bottom w:val="none" w:sz="0" w:space="0" w:color="auto"/>
            <w:right w:val="none" w:sz="0" w:space="0" w:color="auto"/>
          </w:divBdr>
        </w:div>
        <w:div w:id="297883926">
          <w:marLeft w:val="0"/>
          <w:marRight w:val="0"/>
          <w:marTop w:val="0"/>
          <w:marBottom w:val="0"/>
          <w:divBdr>
            <w:top w:val="none" w:sz="0" w:space="0" w:color="auto"/>
            <w:left w:val="none" w:sz="0" w:space="0" w:color="auto"/>
            <w:bottom w:val="none" w:sz="0" w:space="0" w:color="auto"/>
            <w:right w:val="none" w:sz="0" w:space="0" w:color="auto"/>
          </w:divBdr>
        </w:div>
        <w:div w:id="1376929812">
          <w:marLeft w:val="0"/>
          <w:marRight w:val="0"/>
          <w:marTop w:val="0"/>
          <w:marBottom w:val="0"/>
          <w:divBdr>
            <w:top w:val="none" w:sz="0" w:space="0" w:color="auto"/>
            <w:left w:val="none" w:sz="0" w:space="0" w:color="auto"/>
            <w:bottom w:val="none" w:sz="0" w:space="0" w:color="auto"/>
            <w:right w:val="none" w:sz="0" w:space="0" w:color="auto"/>
          </w:divBdr>
        </w:div>
        <w:div w:id="1060254907">
          <w:marLeft w:val="0"/>
          <w:marRight w:val="0"/>
          <w:marTop w:val="0"/>
          <w:marBottom w:val="0"/>
          <w:divBdr>
            <w:top w:val="none" w:sz="0" w:space="0" w:color="auto"/>
            <w:left w:val="none" w:sz="0" w:space="0" w:color="auto"/>
            <w:bottom w:val="none" w:sz="0" w:space="0" w:color="auto"/>
            <w:right w:val="none" w:sz="0" w:space="0" w:color="auto"/>
          </w:divBdr>
        </w:div>
        <w:div w:id="254440534">
          <w:marLeft w:val="0"/>
          <w:marRight w:val="0"/>
          <w:marTop w:val="0"/>
          <w:marBottom w:val="0"/>
          <w:divBdr>
            <w:top w:val="none" w:sz="0" w:space="0" w:color="auto"/>
            <w:left w:val="none" w:sz="0" w:space="0" w:color="auto"/>
            <w:bottom w:val="none" w:sz="0" w:space="0" w:color="auto"/>
            <w:right w:val="none" w:sz="0" w:space="0" w:color="auto"/>
          </w:divBdr>
        </w:div>
      </w:divsChild>
    </w:div>
    <w:div w:id="787286155">
      <w:bodyDiv w:val="1"/>
      <w:marLeft w:val="0"/>
      <w:marRight w:val="0"/>
      <w:marTop w:val="0"/>
      <w:marBottom w:val="0"/>
      <w:divBdr>
        <w:top w:val="none" w:sz="0" w:space="0" w:color="auto"/>
        <w:left w:val="none" w:sz="0" w:space="0" w:color="auto"/>
        <w:bottom w:val="none" w:sz="0" w:space="0" w:color="auto"/>
        <w:right w:val="none" w:sz="0" w:space="0" w:color="auto"/>
      </w:divBdr>
    </w:div>
    <w:div w:id="789975272">
      <w:bodyDiv w:val="1"/>
      <w:marLeft w:val="0"/>
      <w:marRight w:val="0"/>
      <w:marTop w:val="0"/>
      <w:marBottom w:val="0"/>
      <w:divBdr>
        <w:top w:val="none" w:sz="0" w:space="0" w:color="auto"/>
        <w:left w:val="none" w:sz="0" w:space="0" w:color="auto"/>
        <w:bottom w:val="none" w:sz="0" w:space="0" w:color="auto"/>
        <w:right w:val="none" w:sz="0" w:space="0" w:color="auto"/>
      </w:divBdr>
    </w:div>
    <w:div w:id="791091830">
      <w:bodyDiv w:val="1"/>
      <w:marLeft w:val="0"/>
      <w:marRight w:val="0"/>
      <w:marTop w:val="0"/>
      <w:marBottom w:val="0"/>
      <w:divBdr>
        <w:top w:val="none" w:sz="0" w:space="0" w:color="auto"/>
        <w:left w:val="none" w:sz="0" w:space="0" w:color="auto"/>
        <w:bottom w:val="none" w:sz="0" w:space="0" w:color="auto"/>
        <w:right w:val="none" w:sz="0" w:space="0" w:color="auto"/>
      </w:divBdr>
    </w:div>
    <w:div w:id="796678109">
      <w:bodyDiv w:val="1"/>
      <w:marLeft w:val="0"/>
      <w:marRight w:val="0"/>
      <w:marTop w:val="0"/>
      <w:marBottom w:val="0"/>
      <w:divBdr>
        <w:top w:val="none" w:sz="0" w:space="0" w:color="auto"/>
        <w:left w:val="none" w:sz="0" w:space="0" w:color="auto"/>
        <w:bottom w:val="none" w:sz="0" w:space="0" w:color="auto"/>
        <w:right w:val="none" w:sz="0" w:space="0" w:color="auto"/>
      </w:divBdr>
      <w:divsChild>
        <w:div w:id="1651713455">
          <w:marLeft w:val="0"/>
          <w:marRight w:val="0"/>
          <w:marTop w:val="0"/>
          <w:marBottom w:val="0"/>
          <w:divBdr>
            <w:top w:val="none" w:sz="0" w:space="0" w:color="auto"/>
            <w:left w:val="none" w:sz="0" w:space="0" w:color="auto"/>
            <w:bottom w:val="none" w:sz="0" w:space="0" w:color="auto"/>
            <w:right w:val="none" w:sz="0" w:space="0" w:color="auto"/>
          </w:divBdr>
        </w:div>
      </w:divsChild>
    </w:div>
    <w:div w:id="797844940">
      <w:bodyDiv w:val="1"/>
      <w:marLeft w:val="0"/>
      <w:marRight w:val="0"/>
      <w:marTop w:val="0"/>
      <w:marBottom w:val="0"/>
      <w:divBdr>
        <w:top w:val="none" w:sz="0" w:space="0" w:color="auto"/>
        <w:left w:val="none" w:sz="0" w:space="0" w:color="auto"/>
        <w:bottom w:val="none" w:sz="0" w:space="0" w:color="auto"/>
        <w:right w:val="none" w:sz="0" w:space="0" w:color="auto"/>
      </w:divBdr>
      <w:divsChild>
        <w:div w:id="1283225305">
          <w:marLeft w:val="0"/>
          <w:marRight w:val="0"/>
          <w:marTop w:val="0"/>
          <w:marBottom w:val="0"/>
          <w:divBdr>
            <w:top w:val="none" w:sz="0" w:space="0" w:color="auto"/>
            <w:left w:val="none" w:sz="0" w:space="0" w:color="auto"/>
            <w:bottom w:val="none" w:sz="0" w:space="0" w:color="auto"/>
            <w:right w:val="none" w:sz="0" w:space="0" w:color="auto"/>
          </w:divBdr>
        </w:div>
        <w:div w:id="437725113">
          <w:marLeft w:val="0"/>
          <w:marRight w:val="0"/>
          <w:marTop w:val="0"/>
          <w:marBottom w:val="0"/>
          <w:divBdr>
            <w:top w:val="none" w:sz="0" w:space="0" w:color="auto"/>
            <w:left w:val="none" w:sz="0" w:space="0" w:color="auto"/>
            <w:bottom w:val="none" w:sz="0" w:space="0" w:color="auto"/>
            <w:right w:val="none" w:sz="0" w:space="0" w:color="auto"/>
          </w:divBdr>
        </w:div>
        <w:div w:id="2142989810">
          <w:marLeft w:val="0"/>
          <w:marRight w:val="0"/>
          <w:marTop w:val="0"/>
          <w:marBottom w:val="0"/>
          <w:divBdr>
            <w:top w:val="none" w:sz="0" w:space="0" w:color="auto"/>
            <w:left w:val="none" w:sz="0" w:space="0" w:color="auto"/>
            <w:bottom w:val="none" w:sz="0" w:space="0" w:color="auto"/>
            <w:right w:val="none" w:sz="0" w:space="0" w:color="auto"/>
          </w:divBdr>
        </w:div>
        <w:div w:id="2015567955">
          <w:marLeft w:val="0"/>
          <w:marRight w:val="0"/>
          <w:marTop w:val="0"/>
          <w:marBottom w:val="0"/>
          <w:divBdr>
            <w:top w:val="none" w:sz="0" w:space="0" w:color="auto"/>
            <w:left w:val="none" w:sz="0" w:space="0" w:color="auto"/>
            <w:bottom w:val="none" w:sz="0" w:space="0" w:color="auto"/>
            <w:right w:val="none" w:sz="0" w:space="0" w:color="auto"/>
          </w:divBdr>
        </w:div>
        <w:div w:id="290213330">
          <w:marLeft w:val="0"/>
          <w:marRight w:val="0"/>
          <w:marTop w:val="0"/>
          <w:marBottom w:val="0"/>
          <w:divBdr>
            <w:top w:val="none" w:sz="0" w:space="0" w:color="auto"/>
            <w:left w:val="none" w:sz="0" w:space="0" w:color="auto"/>
            <w:bottom w:val="none" w:sz="0" w:space="0" w:color="auto"/>
            <w:right w:val="none" w:sz="0" w:space="0" w:color="auto"/>
          </w:divBdr>
        </w:div>
        <w:div w:id="2114325603">
          <w:marLeft w:val="0"/>
          <w:marRight w:val="0"/>
          <w:marTop w:val="0"/>
          <w:marBottom w:val="0"/>
          <w:divBdr>
            <w:top w:val="none" w:sz="0" w:space="0" w:color="auto"/>
            <w:left w:val="none" w:sz="0" w:space="0" w:color="auto"/>
            <w:bottom w:val="none" w:sz="0" w:space="0" w:color="auto"/>
            <w:right w:val="none" w:sz="0" w:space="0" w:color="auto"/>
          </w:divBdr>
        </w:div>
        <w:div w:id="1146821779">
          <w:marLeft w:val="0"/>
          <w:marRight w:val="0"/>
          <w:marTop w:val="0"/>
          <w:marBottom w:val="0"/>
          <w:divBdr>
            <w:top w:val="none" w:sz="0" w:space="0" w:color="auto"/>
            <w:left w:val="none" w:sz="0" w:space="0" w:color="auto"/>
            <w:bottom w:val="none" w:sz="0" w:space="0" w:color="auto"/>
            <w:right w:val="none" w:sz="0" w:space="0" w:color="auto"/>
          </w:divBdr>
        </w:div>
        <w:div w:id="823207103">
          <w:marLeft w:val="0"/>
          <w:marRight w:val="0"/>
          <w:marTop w:val="0"/>
          <w:marBottom w:val="0"/>
          <w:divBdr>
            <w:top w:val="none" w:sz="0" w:space="0" w:color="auto"/>
            <w:left w:val="none" w:sz="0" w:space="0" w:color="auto"/>
            <w:bottom w:val="none" w:sz="0" w:space="0" w:color="auto"/>
            <w:right w:val="none" w:sz="0" w:space="0" w:color="auto"/>
          </w:divBdr>
        </w:div>
        <w:div w:id="1214729275">
          <w:marLeft w:val="0"/>
          <w:marRight w:val="0"/>
          <w:marTop w:val="0"/>
          <w:marBottom w:val="0"/>
          <w:divBdr>
            <w:top w:val="none" w:sz="0" w:space="0" w:color="auto"/>
            <w:left w:val="none" w:sz="0" w:space="0" w:color="auto"/>
            <w:bottom w:val="none" w:sz="0" w:space="0" w:color="auto"/>
            <w:right w:val="none" w:sz="0" w:space="0" w:color="auto"/>
          </w:divBdr>
        </w:div>
        <w:div w:id="2143691266">
          <w:marLeft w:val="0"/>
          <w:marRight w:val="0"/>
          <w:marTop w:val="0"/>
          <w:marBottom w:val="0"/>
          <w:divBdr>
            <w:top w:val="none" w:sz="0" w:space="0" w:color="auto"/>
            <w:left w:val="none" w:sz="0" w:space="0" w:color="auto"/>
            <w:bottom w:val="none" w:sz="0" w:space="0" w:color="auto"/>
            <w:right w:val="none" w:sz="0" w:space="0" w:color="auto"/>
          </w:divBdr>
        </w:div>
        <w:div w:id="743525825">
          <w:marLeft w:val="0"/>
          <w:marRight w:val="0"/>
          <w:marTop w:val="0"/>
          <w:marBottom w:val="0"/>
          <w:divBdr>
            <w:top w:val="none" w:sz="0" w:space="0" w:color="auto"/>
            <w:left w:val="none" w:sz="0" w:space="0" w:color="auto"/>
            <w:bottom w:val="none" w:sz="0" w:space="0" w:color="auto"/>
            <w:right w:val="none" w:sz="0" w:space="0" w:color="auto"/>
          </w:divBdr>
        </w:div>
        <w:div w:id="236867463">
          <w:marLeft w:val="0"/>
          <w:marRight w:val="0"/>
          <w:marTop w:val="0"/>
          <w:marBottom w:val="0"/>
          <w:divBdr>
            <w:top w:val="none" w:sz="0" w:space="0" w:color="auto"/>
            <w:left w:val="none" w:sz="0" w:space="0" w:color="auto"/>
            <w:bottom w:val="none" w:sz="0" w:space="0" w:color="auto"/>
            <w:right w:val="none" w:sz="0" w:space="0" w:color="auto"/>
          </w:divBdr>
        </w:div>
        <w:div w:id="2098479107">
          <w:marLeft w:val="0"/>
          <w:marRight w:val="0"/>
          <w:marTop w:val="0"/>
          <w:marBottom w:val="0"/>
          <w:divBdr>
            <w:top w:val="none" w:sz="0" w:space="0" w:color="auto"/>
            <w:left w:val="none" w:sz="0" w:space="0" w:color="auto"/>
            <w:bottom w:val="none" w:sz="0" w:space="0" w:color="auto"/>
            <w:right w:val="none" w:sz="0" w:space="0" w:color="auto"/>
          </w:divBdr>
        </w:div>
        <w:div w:id="1017346825">
          <w:marLeft w:val="0"/>
          <w:marRight w:val="0"/>
          <w:marTop w:val="0"/>
          <w:marBottom w:val="0"/>
          <w:divBdr>
            <w:top w:val="none" w:sz="0" w:space="0" w:color="auto"/>
            <w:left w:val="none" w:sz="0" w:space="0" w:color="auto"/>
            <w:bottom w:val="none" w:sz="0" w:space="0" w:color="auto"/>
            <w:right w:val="none" w:sz="0" w:space="0" w:color="auto"/>
          </w:divBdr>
        </w:div>
        <w:div w:id="627050381">
          <w:marLeft w:val="0"/>
          <w:marRight w:val="0"/>
          <w:marTop w:val="0"/>
          <w:marBottom w:val="0"/>
          <w:divBdr>
            <w:top w:val="none" w:sz="0" w:space="0" w:color="auto"/>
            <w:left w:val="none" w:sz="0" w:space="0" w:color="auto"/>
            <w:bottom w:val="none" w:sz="0" w:space="0" w:color="auto"/>
            <w:right w:val="none" w:sz="0" w:space="0" w:color="auto"/>
          </w:divBdr>
        </w:div>
      </w:divsChild>
    </w:div>
    <w:div w:id="800804070">
      <w:bodyDiv w:val="1"/>
      <w:marLeft w:val="0"/>
      <w:marRight w:val="0"/>
      <w:marTop w:val="0"/>
      <w:marBottom w:val="0"/>
      <w:divBdr>
        <w:top w:val="none" w:sz="0" w:space="0" w:color="auto"/>
        <w:left w:val="none" w:sz="0" w:space="0" w:color="auto"/>
        <w:bottom w:val="none" w:sz="0" w:space="0" w:color="auto"/>
        <w:right w:val="none" w:sz="0" w:space="0" w:color="auto"/>
      </w:divBdr>
      <w:divsChild>
        <w:div w:id="630406291">
          <w:marLeft w:val="0"/>
          <w:marRight w:val="0"/>
          <w:marTop w:val="0"/>
          <w:marBottom w:val="0"/>
          <w:divBdr>
            <w:top w:val="none" w:sz="0" w:space="0" w:color="auto"/>
            <w:left w:val="none" w:sz="0" w:space="0" w:color="auto"/>
            <w:bottom w:val="none" w:sz="0" w:space="0" w:color="auto"/>
            <w:right w:val="none" w:sz="0" w:space="0" w:color="auto"/>
          </w:divBdr>
        </w:div>
        <w:div w:id="1679691899">
          <w:marLeft w:val="0"/>
          <w:marRight w:val="0"/>
          <w:marTop w:val="0"/>
          <w:marBottom w:val="0"/>
          <w:divBdr>
            <w:top w:val="none" w:sz="0" w:space="0" w:color="auto"/>
            <w:left w:val="none" w:sz="0" w:space="0" w:color="auto"/>
            <w:bottom w:val="none" w:sz="0" w:space="0" w:color="auto"/>
            <w:right w:val="none" w:sz="0" w:space="0" w:color="auto"/>
          </w:divBdr>
        </w:div>
        <w:div w:id="1211302787">
          <w:marLeft w:val="0"/>
          <w:marRight w:val="0"/>
          <w:marTop w:val="0"/>
          <w:marBottom w:val="0"/>
          <w:divBdr>
            <w:top w:val="none" w:sz="0" w:space="0" w:color="auto"/>
            <w:left w:val="none" w:sz="0" w:space="0" w:color="auto"/>
            <w:bottom w:val="none" w:sz="0" w:space="0" w:color="auto"/>
            <w:right w:val="none" w:sz="0" w:space="0" w:color="auto"/>
          </w:divBdr>
        </w:div>
        <w:div w:id="1145270250">
          <w:marLeft w:val="0"/>
          <w:marRight w:val="0"/>
          <w:marTop w:val="0"/>
          <w:marBottom w:val="0"/>
          <w:divBdr>
            <w:top w:val="none" w:sz="0" w:space="0" w:color="auto"/>
            <w:left w:val="none" w:sz="0" w:space="0" w:color="auto"/>
            <w:bottom w:val="none" w:sz="0" w:space="0" w:color="auto"/>
            <w:right w:val="none" w:sz="0" w:space="0" w:color="auto"/>
          </w:divBdr>
        </w:div>
        <w:div w:id="526719838">
          <w:marLeft w:val="0"/>
          <w:marRight w:val="0"/>
          <w:marTop w:val="0"/>
          <w:marBottom w:val="0"/>
          <w:divBdr>
            <w:top w:val="none" w:sz="0" w:space="0" w:color="auto"/>
            <w:left w:val="none" w:sz="0" w:space="0" w:color="auto"/>
            <w:bottom w:val="none" w:sz="0" w:space="0" w:color="auto"/>
            <w:right w:val="none" w:sz="0" w:space="0" w:color="auto"/>
          </w:divBdr>
        </w:div>
        <w:div w:id="1749231889">
          <w:marLeft w:val="0"/>
          <w:marRight w:val="0"/>
          <w:marTop w:val="0"/>
          <w:marBottom w:val="0"/>
          <w:divBdr>
            <w:top w:val="none" w:sz="0" w:space="0" w:color="auto"/>
            <w:left w:val="none" w:sz="0" w:space="0" w:color="auto"/>
            <w:bottom w:val="none" w:sz="0" w:space="0" w:color="auto"/>
            <w:right w:val="none" w:sz="0" w:space="0" w:color="auto"/>
          </w:divBdr>
        </w:div>
        <w:div w:id="13575152">
          <w:marLeft w:val="0"/>
          <w:marRight w:val="0"/>
          <w:marTop w:val="0"/>
          <w:marBottom w:val="0"/>
          <w:divBdr>
            <w:top w:val="none" w:sz="0" w:space="0" w:color="auto"/>
            <w:left w:val="none" w:sz="0" w:space="0" w:color="auto"/>
            <w:bottom w:val="none" w:sz="0" w:space="0" w:color="auto"/>
            <w:right w:val="none" w:sz="0" w:space="0" w:color="auto"/>
          </w:divBdr>
        </w:div>
        <w:div w:id="1329283685">
          <w:marLeft w:val="0"/>
          <w:marRight w:val="0"/>
          <w:marTop w:val="0"/>
          <w:marBottom w:val="0"/>
          <w:divBdr>
            <w:top w:val="none" w:sz="0" w:space="0" w:color="auto"/>
            <w:left w:val="none" w:sz="0" w:space="0" w:color="auto"/>
            <w:bottom w:val="none" w:sz="0" w:space="0" w:color="auto"/>
            <w:right w:val="none" w:sz="0" w:space="0" w:color="auto"/>
          </w:divBdr>
        </w:div>
        <w:div w:id="970749822">
          <w:marLeft w:val="0"/>
          <w:marRight w:val="0"/>
          <w:marTop w:val="0"/>
          <w:marBottom w:val="0"/>
          <w:divBdr>
            <w:top w:val="none" w:sz="0" w:space="0" w:color="auto"/>
            <w:left w:val="none" w:sz="0" w:space="0" w:color="auto"/>
            <w:bottom w:val="none" w:sz="0" w:space="0" w:color="auto"/>
            <w:right w:val="none" w:sz="0" w:space="0" w:color="auto"/>
          </w:divBdr>
        </w:div>
        <w:div w:id="1329334355">
          <w:marLeft w:val="0"/>
          <w:marRight w:val="0"/>
          <w:marTop w:val="0"/>
          <w:marBottom w:val="0"/>
          <w:divBdr>
            <w:top w:val="none" w:sz="0" w:space="0" w:color="auto"/>
            <w:left w:val="none" w:sz="0" w:space="0" w:color="auto"/>
            <w:bottom w:val="none" w:sz="0" w:space="0" w:color="auto"/>
            <w:right w:val="none" w:sz="0" w:space="0" w:color="auto"/>
          </w:divBdr>
        </w:div>
        <w:div w:id="1531841881">
          <w:marLeft w:val="0"/>
          <w:marRight w:val="0"/>
          <w:marTop w:val="0"/>
          <w:marBottom w:val="0"/>
          <w:divBdr>
            <w:top w:val="none" w:sz="0" w:space="0" w:color="auto"/>
            <w:left w:val="none" w:sz="0" w:space="0" w:color="auto"/>
            <w:bottom w:val="none" w:sz="0" w:space="0" w:color="auto"/>
            <w:right w:val="none" w:sz="0" w:space="0" w:color="auto"/>
          </w:divBdr>
        </w:div>
        <w:div w:id="765417082">
          <w:marLeft w:val="0"/>
          <w:marRight w:val="0"/>
          <w:marTop w:val="0"/>
          <w:marBottom w:val="0"/>
          <w:divBdr>
            <w:top w:val="none" w:sz="0" w:space="0" w:color="auto"/>
            <w:left w:val="none" w:sz="0" w:space="0" w:color="auto"/>
            <w:bottom w:val="none" w:sz="0" w:space="0" w:color="auto"/>
            <w:right w:val="none" w:sz="0" w:space="0" w:color="auto"/>
          </w:divBdr>
        </w:div>
        <w:div w:id="545718333">
          <w:marLeft w:val="0"/>
          <w:marRight w:val="0"/>
          <w:marTop w:val="0"/>
          <w:marBottom w:val="0"/>
          <w:divBdr>
            <w:top w:val="none" w:sz="0" w:space="0" w:color="auto"/>
            <w:left w:val="none" w:sz="0" w:space="0" w:color="auto"/>
            <w:bottom w:val="none" w:sz="0" w:space="0" w:color="auto"/>
            <w:right w:val="none" w:sz="0" w:space="0" w:color="auto"/>
          </w:divBdr>
        </w:div>
      </w:divsChild>
    </w:div>
    <w:div w:id="806093260">
      <w:bodyDiv w:val="1"/>
      <w:marLeft w:val="0"/>
      <w:marRight w:val="0"/>
      <w:marTop w:val="0"/>
      <w:marBottom w:val="0"/>
      <w:divBdr>
        <w:top w:val="none" w:sz="0" w:space="0" w:color="auto"/>
        <w:left w:val="none" w:sz="0" w:space="0" w:color="auto"/>
        <w:bottom w:val="none" w:sz="0" w:space="0" w:color="auto"/>
        <w:right w:val="none" w:sz="0" w:space="0" w:color="auto"/>
      </w:divBdr>
      <w:divsChild>
        <w:div w:id="1501386204">
          <w:marLeft w:val="0"/>
          <w:marRight w:val="0"/>
          <w:marTop w:val="0"/>
          <w:marBottom w:val="0"/>
          <w:divBdr>
            <w:top w:val="none" w:sz="0" w:space="0" w:color="auto"/>
            <w:left w:val="none" w:sz="0" w:space="0" w:color="auto"/>
            <w:bottom w:val="none" w:sz="0" w:space="0" w:color="auto"/>
            <w:right w:val="none" w:sz="0" w:space="0" w:color="auto"/>
          </w:divBdr>
        </w:div>
        <w:div w:id="214044931">
          <w:marLeft w:val="0"/>
          <w:marRight w:val="0"/>
          <w:marTop w:val="0"/>
          <w:marBottom w:val="0"/>
          <w:divBdr>
            <w:top w:val="none" w:sz="0" w:space="0" w:color="auto"/>
            <w:left w:val="none" w:sz="0" w:space="0" w:color="auto"/>
            <w:bottom w:val="none" w:sz="0" w:space="0" w:color="auto"/>
            <w:right w:val="none" w:sz="0" w:space="0" w:color="auto"/>
          </w:divBdr>
        </w:div>
      </w:divsChild>
    </w:div>
    <w:div w:id="810177744">
      <w:bodyDiv w:val="1"/>
      <w:marLeft w:val="0"/>
      <w:marRight w:val="0"/>
      <w:marTop w:val="0"/>
      <w:marBottom w:val="0"/>
      <w:divBdr>
        <w:top w:val="none" w:sz="0" w:space="0" w:color="auto"/>
        <w:left w:val="none" w:sz="0" w:space="0" w:color="auto"/>
        <w:bottom w:val="none" w:sz="0" w:space="0" w:color="auto"/>
        <w:right w:val="none" w:sz="0" w:space="0" w:color="auto"/>
      </w:divBdr>
    </w:div>
    <w:div w:id="813254238">
      <w:bodyDiv w:val="1"/>
      <w:marLeft w:val="0"/>
      <w:marRight w:val="0"/>
      <w:marTop w:val="0"/>
      <w:marBottom w:val="0"/>
      <w:divBdr>
        <w:top w:val="none" w:sz="0" w:space="0" w:color="auto"/>
        <w:left w:val="none" w:sz="0" w:space="0" w:color="auto"/>
        <w:bottom w:val="none" w:sz="0" w:space="0" w:color="auto"/>
        <w:right w:val="none" w:sz="0" w:space="0" w:color="auto"/>
      </w:divBdr>
      <w:divsChild>
        <w:div w:id="1432043730">
          <w:marLeft w:val="0"/>
          <w:marRight w:val="0"/>
          <w:marTop w:val="0"/>
          <w:marBottom w:val="0"/>
          <w:divBdr>
            <w:top w:val="none" w:sz="0" w:space="0" w:color="auto"/>
            <w:left w:val="none" w:sz="0" w:space="0" w:color="auto"/>
            <w:bottom w:val="none" w:sz="0" w:space="0" w:color="auto"/>
            <w:right w:val="none" w:sz="0" w:space="0" w:color="auto"/>
          </w:divBdr>
        </w:div>
        <w:div w:id="1325551180">
          <w:marLeft w:val="0"/>
          <w:marRight w:val="0"/>
          <w:marTop w:val="0"/>
          <w:marBottom w:val="0"/>
          <w:divBdr>
            <w:top w:val="none" w:sz="0" w:space="0" w:color="auto"/>
            <w:left w:val="none" w:sz="0" w:space="0" w:color="auto"/>
            <w:bottom w:val="none" w:sz="0" w:space="0" w:color="auto"/>
            <w:right w:val="none" w:sz="0" w:space="0" w:color="auto"/>
          </w:divBdr>
        </w:div>
        <w:div w:id="1692994983">
          <w:marLeft w:val="0"/>
          <w:marRight w:val="0"/>
          <w:marTop w:val="0"/>
          <w:marBottom w:val="0"/>
          <w:divBdr>
            <w:top w:val="none" w:sz="0" w:space="0" w:color="auto"/>
            <w:left w:val="none" w:sz="0" w:space="0" w:color="auto"/>
            <w:bottom w:val="none" w:sz="0" w:space="0" w:color="auto"/>
            <w:right w:val="none" w:sz="0" w:space="0" w:color="auto"/>
          </w:divBdr>
        </w:div>
        <w:div w:id="1447843942">
          <w:marLeft w:val="0"/>
          <w:marRight w:val="0"/>
          <w:marTop w:val="0"/>
          <w:marBottom w:val="0"/>
          <w:divBdr>
            <w:top w:val="none" w:sz="0" w:space="0" w:color="auto"/>
            <w:left w:val="none" w:sz="0" w:space="0" w:color="auto"/>
            <w:bottom w:val="none" w:sz="0" w:space="0" w:color="auto"/>
            <w:right w:val="none" w:sz="0" w:space="0" w:color="auto"/>
          </w:divBdr>
        </w:div>
        <w:div w:id="1346784761">
          <w:marLeft w:val="0"/>
          <w:marRight w:val="0"/>
          <w:marTop w:val="0"/>
          <w:marBottom w:val="0"/>
          <w:divBdr>
            <w:top w:val="none" w:sz="0" w:space="0" w:color="auto"/>
            <w:left w:val="none" w:sz="0" w:space="0" w:color="auto"/>
            <w:bottom w:val="none" w:sz="0" w:space="0" w:color="auto"/>
            <w:right w:val="none" w:sz="0" w:space="0" w:color="auto"/>
          </w:divBdr>
        </w:div>
        <w:div w:id="1825119464">
          <w:marLeft w:val="0"/>
          <w:marRight w:val="0"/>
          <w:marTop w:val="0"/>
          <w:marBottom w:val="0"/>
          <w:divBdr>
            <w:top w:val="none" w:sz="0" w:space="0" w:color="auto"/>
            <w:left w:val="none" w:sz="0" w:space="0" w:color="auto"/>
            <w:bottom w:val="none" w:sz="0" w:space="0" w:color="auto"/>
            <w:right w:val="none" w:sz="0" w:space="0" w:color="auto"/>
          </w:divBdr>
        </w:div>
        <w:div w:id="1508399318">
          <w:marLeft w:val="0"/>
          <w:marRight w:val="0"/>
          <w:marTop w:val="0"/>
          <w:marBottom w:val="0"/>
          <w:divBdr>
            <w:top w:val="none" w:sz="0" w:space="0" w:color="auto"/>
            <w:left w:val="none" w:sz="0" w:space="0" w:color="auto"/>
            <w:bottom w:val="none" w:sz="0" w:space="0" w:color="auto"/>
            <w:right w:val="none" w:sz="0" w:space="0" w:color="auto"/>
          </w:divBdr>
          <w:divsChild>
            <w:div w:id="2003924608">
              <w:marLeft w:val="0"/>
              <w:marRight w:val="0"/>
              <w:marTop w:val="0"/>
              <w:marBottom w:val="0"/>
              <w:divBdr>
                <w:top w:val="none" w:sz="0" w:space="0" w:color="auto"/>
                <w:left w:val="none" w:sz="0" w:space="0" w:color="auto"/>
                <w:bottom w:val="none" w:sz="0" w:space="0" w:color="auto"/>
                <w:right w:val="none" w:sz="0" w:space="0" w:color="auto"/>
              </w:divBdr>
            </w:div>
            <w:div w:id="1087338949">
              <w:marLeft w:val="0"/>
              <w:marRight w:val="0"/>
              <w:marTop w:val="0"/>
              <w:marBottom w:val="0"/>
              <w:divBdr>
                <w:top w:val="none" w:sz="0" w:space="0" w:color="auto"/>
                <w:left w:val="none" w:sz="0" w:space="0" w:color="auto"/>
                <w:bottom w:val="none" w:sz="0" w:space="0" w:color="auto"/>
                <w:right w:val="none" w:sz="0" w:space="0" w:color="auto"/>
              </w:divBdr>
            </w:div>
            <w:div w:id="478038638">
              <w:marLeft w:val="0"/>
              <w:marRight w:val="0"/>
              <w:marTop w:val="0"/>
              <w:marBottom w:val="0"/>
              <w:divBdr>
                <w:top w:val="none" w:sz="0" w:space="0" w:color="auto"/>
                <w:left w:val="none" w:sz="0" w:space="0" w:color="auto"/>
                <w:bottom w:val="none" w:sz="0" w:space="0" w:color="auto"/>
                <w:right w:val="none" w:sz="0" w:space="0" w:color="auto"/>
              </w:divBdr>
            </w:div>
            <w:div w:id="188229351">
              <w:marLeft w:val="0"/>
              <w:marRight w:val="0"/>
              <w:marTop w:val="0"/>
              <w:marBottom w:val="0"/>
              <w:divBdr>
                <w:top w:val="none" w:sz="0" w:space="0" w:color="auto"/>
                <w:left w:val="none" w:sz="0" w:space="0" w:color="auto"/>
                <w:bottom w:val="none" w:sz="0" w:space="0" w:color="auto"/>
                <w:right w:val="none" w:sz="0" w:space="0" w:color="auto"/>
              </w:divBdr>
            </w:div>
            <w:div w:id="1975524832">
              <w:marLeft w:val="0"/>
              <w:marRight w:val="0"/>
              <w:marTop w:val="0"/>
              <w:marBottom w:val="0"/>
              <w:divBdr>
                <w:top w:val="none" w:sz="0" w:space="0" w:color="auto"/>
                <w:left w:val="none" w:sz="0" w:space="0" w:color="auto"/>
                <w:bottom w:val="none" w:sz="0" w:space="0" w:color="auto"/>
                <w:right w:val="none" w:sz="0" w:space="0" w:color="auto"/>
              </w:divBdr>
            </w:div>
            <w:div w:id="556821916">
              <w:marLeft w:val="0"/>
              <w:marRight w:val="0"/>
              <w:marTop w:val="0"/>
              <w:marBottom w:val="0"/>
              <w:divBdr>
                <w:top w:val="none" w:sz="0" w:space="0" w:color="auto"/>
                <w:left w:val="none" w:sz="0" w:space="0" w:color="auto"/>
                <w:bottom w:val="none" w:sz="0" w:space="0" w:color="auto"/>
                <w:right w:val="none" w:sz="0" w:space="0" w:color="auto"/>
              </w:divBdr>
            </w:div>
            <w:div w:id="585454228">
              <w:marLeft w:val="0"/>
              <w:marRight w:val="0"/>
              <w:marTop w:val="0"/>
              <w:marBottom w:val="0"/>
              <w:divBdr>
                <w:top w:val="none" w:sz="0" w:space="0" w:color="auto"/>
                <w:left w:val="none" w:sz="0" w:space="0" w:color="auto"/>
                <w:bottom w:val="none" w:sz="0" w:space="0" w:color="auto"/>
                <w:right w:val="none" w:sz="0" w:space="0" w:color="auto"/>
              </w:divBdr>
            </w:div>
            <w:div w:id="249506145">
              <w:marLeft w:val="0"/>
              <w:marRight w:val="0"/>
              <w:marTop w:val="0"/>
              <w:marBottom w:val="0"/>
              <w:divBdr>
                <w:top w:val="none" w:sz="0" w:space="0" w:color="auto"/>
                <w:left w:val="none" w:sz="0" w:space="0" w:color="auto"/>
                <w:bottom w:val="none" w:sz="0" w:space="0" w:color="auto"/>
                <w:right w:val="none" w:sz="0" w:space="0" w:color="auto"/>
              </w:divBdr>
            </w:div>
            <w:div w:id="248540604">
              <w:marLeft w:val="0"/>
              <w:marRight w:val="0"/>
              <w:marTop w:val="0"/>
              <w:marBottom w:val="0"/>
              <w:divBdr>
                <w:top w:val="none" w:sz="0" w:space="0" w:color="auto"/>
                <w:left w:val="none" w:sz="0" w:space="0" w:color="auto"/>
                <w:bottom w:val="none" w:sz="0" w:space="0" w:color="auto"/>
                <w:right w:val="none" w:sz="0" w:space="0" w:color="auto"/>
              </w:divBdr>
            </w:div>
            <w:div w:id="1558591334">
              <w:marLeft w:val="0"/>
              <w:marRight w:val="0"/>
              <w:marTop w:val="0"/>
              <w:marBottom w:val="0"/>
              <w:divBdr>
                <w:top w:val="none" w:sz="0" w:space="0" w:color="auto"/>
                <w:left w:val="none" w:sz="0" w:space="0" w:color="auto"/>
                <w:bottom w:val="none" w:sz="0" w:space="0" w:color="auto"/>
                <w:right w:val="none" w:sz="0" w:space="0" w:color="auto"/>
              </w:divBdr>
            </w:div>
            <w:div w:id="1265185557">
              <w:marLeft w:val="0"/>
              <w:marRight w:val="0"/>
              <w:marTop w:val="0"/>
              <w:marBottom w:val="0"/>
              <w:divBdr>
                <w:top w:val="none" w:sz="0" w:space="0" w:color="auto"/>
                <w:left w:val="none" w:sz="0" w:space="0" w:color="auto"/>
                <w:bottom w:val="none" w:sz="0" w:space="0" w:color="auto"/>
                <w:right w:val="none" w:sz="0" w:space="0" w:color="auto"/>
              </w:divBdr>
            </w:div>
            <w:div w:id="1142430005">
              <w:marLeft w:val="0"/>
              <w:marRight w:val="0"/>
              <w:marTop w:val="0"/>
              <w:marBottom w:val="0"/>
              <w:divBdr>
                <w:top w:val="none" w:sz="0" w:space="0" w:color="auto"/>
                <w:left w:val="none" w:sz="0" w:space="0" w:color="auto"/>
                <w:bottom w:val="none" w:sz="0" w:space="0" w:color="auto"/>
                <w:right w:val="none" w:sz="0" w:space="0" w:color="auto"/>
              </w:divBdr>
            </w:div>
            <w:div w:id="383261065">
              <w:marLeft w:val="0"/>
              <w:marRight w:val="0"/>
              <w:marTop w:val="0"/>
              <w:marBottom w:val="0"/>
              <w:divBdr>
                <w:top w:val="none" w:sz="0" w:space="0" w:color="auto"/>
                <w:left w:val="none" w:sz="0" w:space="0" w:color="auto"/>
                <w:bottom w:val="none" w:sz="0" w:space="0" w:color="auto"/>
                <w:right w:val="none" w:sz="0" w:space="0" w:color="auto"/>
              </w:divBdr>
            </w:div>
            <w:div w:id="886911390">
              <w:marLeft w:val="0"/>
              <w:marRight w:val="0"/>
              <w:marTop w:val="0"/>
              <w:marBottom w:val="0"/>
              <w:divBdr>
                <w:top w:val="none" w:sz="0" w:space="0" w:color="auto"/>
                <w:left w:val="none" w:sz="0" w:space="0" w:color="auto"/>
                <w:bottom w:val="none" w:sz="0" w:space="0" w:color="auto"/>
                <w:right w:val="none" w:sz="0" w:space="0" w:color="auto"/>
              </w:divBdr>
            </w:div>
            <w:div w:id="1371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073040">
      <w:bodyDiv w:val="1"/>
      <w:marLeft w:val="0"/>
      <w:marRight w:val="0"/>
      <w:marTop w:val="0"/>
      <w:marBottom w:val="0"/>
      <w:divBdr>
        <w:top w:val="none" w:sz="0" w:space="0" w:color="auto"/>
        <w:left w:val="none" w:sz="0" w:space="0" w:color="auto"/>
        <w:bottom w:val="none" w:sz="0" w:space="0" w:color="auto"/>
        <w:right w:val="none" w:sz="0" w:space="0" w:color="auto"/>
      </w:divBdr>
      <w:divsChild>
        <w:div w:id="200023281">
          <w:marLeft w:val="0"/>
          <w:marRight w:val="0"/>
          <w:marTop w:val="0"/>
          <w:marBottom w:val="0"/>
          <w:divBdr>
            <w:top w:val="none" w:sz="0" w:space="0" w:color="auto"/>
            <w:left w:val="none" w:sz="0" w:space="0" w:color="auto"/>
            <w:bottom w:val="none" w:sz="0" w:space="0" w:color="auto"/>
            <w:right w:val="none" w:sz="0" w:space="0" w:color="auto"/>
          </w:divBdr>
        </w:div>
        <w:div w:id="1512184764">
          <w:marLeft w:val="0"/>
          <w:marRight w:val="0"/>
          <w:marTop w:val="0"/>
          <w:marBottom w:val="0"/>
          <w:divBdr>
            <w:top w:val="none" w:sz="0" w:space="0" w:color="auto"/>
            <w:left w:val="none" w:sz="0" w:space="0" w:color="auto"/>
            <w:bottom w:val="none" w:sz="0" w:space="0" w:color="auto"/>
            <w:right w:val="none" w:sz="0" w:space="0" w:color="auto"/>
          </w:divBdr>
        </w:div>
        <w:div w:id="27994228">
          <w:marLeft w:val="0"/>
          <w:marRight w:val="0"/>
          <w:marTop w:val="0"/>
          <w:marBottom w:val="0"/>
          <w:divBdr>
            <w:top w:val="none" w:sz="0" w:space="0" w:color="auto"/>
            <w:left w:val="none" w:sz="0" w:space="0" w:color="auto"/>
            <w:bottom w:val="none" w:sz="0" w:space="0" w:color="auto"/>
            <w:right w:val="none" w:sz="0" w:space="0" w:color="auto"/>
          </w:divBdr>
        </w:div>
        <w:div w:id="2025090727">
          <w:marLeft w:val="0"/>
          <w:marRight w:val="0"/>
          <w:marTop w:val="0"/>
          <w:marBottom w:val="0"/>
          <w:divBdr>
            <w:top w:val="none" w:sz="0" w:space="0" w:color="auto"/>
            <w:left w:val="none" w:sz="0" w:space="0" w:color="auto"/>
            <w:bottom w:val="none" w:sz="0" w:space="0" w:color="auto"/>
            <w:right w:val="none" w:sz="0" w:space="0" w:color="auto"/>
          </w:divBdr>
        </w:div>
        <w:div w:id="948665569">
          <w:marLeft w:val="0"/>
          <w:marRight w:val="0"/>
          <w:marTop w:val="0"/>
          <w:marBottom w:val="0"/>
          <w:divBdr>
            <w:top w:val="none" w:sz="0" w:space="0" w:color="auto"/>
            <w:left w:val="none" w:sz="0" w:space="0" w:color="auto"/>
            <w:bottom w:val="none" w:sz="0" w:space="0" w:color="auto"/>
            <w:right w:val="none" w:sz="0" w:space="0" w:color="auto"/>
          </w:divBdr>
        </w:div>
        <w:div w:id="2024630806">
          <w:marLeft w:val="0"/>
          <w:marRight w:val="0"/>
          <w:marTop w:val="0"/>
          <w:marBottom w:val="0"/>
          <w:divBdr>
            <w:top w:val="none" w:sz="0" w:space="0" w:color="auto"/>
            <w:left w:val="none" w:sz="0" w:space="0" w:color="auto"/>
            <w:bottom w:val="none" w:sz="0" w:space="0" w:color="auto"/>
            <w:right w:val="none" w:sz="0" w:space="0" w:color="auto"/>
          </w:divBdr>
        </w:div>
        <w:div w:id="1910144504">
          <w:marLeft w:val="0"/>
          <w:marRight w:val="0"/>
          <w:marTop w:val="0"/>
          <w:marBottom w:val="0"/>
          <w:divBdr>
            <w:top w:val="none" w:sz="0" w:space="0" w:color="auto"/>
            <w:left w:val="none" w:sz="0" w:space="0" w:color="auto"/>
            <w:bottom w:val="none" w:sz="0" w:space="0" w:color="auto"/>
            <w:right w:val="none" w:sz="0" w:space="0" w:color="auto"/>
          </w:divBdr>
        </w:div>
      </w:divsChild>
    </w:div>
    <w:div w:id="822281903">
      <w:bodyDiv w:val="1"/>
      <w:marLeft w:val="0"/>
      <w:marRight w:val="0"/>
      <w:marTop w:val="0"/>
      <w:marBottom w:val="0"/>
      <w:divBdr>
        <w:top w:val="none" w:sz="0" w:space="0" w:color="auto"/>
        <w:left w:val="none" w:sz="0" w:space="0" w:color="auto"/>
        <w:bottom w:val="none" w:sz="0" w:space="0" w:color="auto"/>
        <w:right w:val="none" w:sz="0" w:space="0" w:color="auto"/>
      </w:divBdr>
      <w:divsChild>
        <w:div w:id="1872721132">
          <w:marLeft w:val="0"/>
          <w:marRight w:val="0"/>
          <w:marTop w:val="0"/>
          <w:marBottom w:val="0"/>
          <w:divBdr>
            <w:top w:val="none" w:sz="0" w:space="0" w:color="auto"/>
            <w:left w:val="none" w:sz="0" w:space="0" w:color="auto"/>
            <w:bottom w:val="none" w:sz="0" w:space="0" w:color="auto"/>
            <w:right w:val="none" w:sz="0" w:space="0" w:color="auto"/>
          </w:divBdr>
        </w:div>
        <w:div w:id="761295244">
          <w:marLeft w:val="0"/>
          <w:marRight w:val="0"/>
          <w:marTop w:val="0"/>
          <w:marBottom w:val="0"/>
          <w:divBdr>
            <w:top w:val="none" w:sz="0" w:space="0" w:color="auto"/>
            <w:left w:val="none" w:sz="0" w:space="0" w:color="auto"/>
            <w:bottom w:val="none" w:sz="0" w:space="0" w:color="auto"/>
            <w:right w:val="none" w:sz="0" w:space="0" w:color="auto"/>
          </w:divBdr>
        </w:div>
        <w:div w:id="819466974">
          <w:marLeft w:val="0"/>
          <w:marRight w:val="0"/>
          <w:marTop w:val="0"/>
          <w:marBottom w:val="0"/>
          <w:divBdr>
            <w:top w:val="none" w:sz="0" w:space="0" w:color="auto"/>
            <w:left w:val="none" w:sz="0" w:space="0" w:color="auto"/>
            <w:bottom w:val="none" w:sz="0" w:space="0" w:color="auto"/>
            <w:right w:val="none" w:sz="0" w:space="0" w:color="auto"/>
          </w:divBdr>
        </w:div>
        <w:div w:id="1453016490">
          <w:marLeft w:val="0"/>
          <w:marRight w:val="0"/>
          <w:marTop w:val="0"/>
          <w:marBottom w:val="0"/>
          <w:divBdr>
            <w:top w:val="none" w:sz="0" w:space="0" w:color="auto"/>
            <w:left w:val="none" w:sz="0" w:space="0" w:color="auto"/>
            <w:bottom w:val="none" w:sz="0" w:space="0" w:color="auto"/>
            <w:right w:val="none" w:sz="0" w:space="0" w:color="auto"/>
          </w:divBdr>
        </w:div>
        <w:div w:id="724186475">
          <w:marLeft w:val="0"/>
          <w:marRight w:val="0"/>
          <w:marTop w:val="0"/>
          <w:marBottom w:val="0"/>
          <w:divBdr>
            <w:top w:val="none" w:sz="0" w:space="0" w:color="auto"/>
            <w:left w:val="none" w:sz="0" w:space="0" w:color="auto"/>
            <w:bottom w:val="none" w:sz="0" w:space="0" w:color="auto"/>
            <w:right w:val="none" w:sz="0" w:space="0" w:color="auto"/>
          </w:divBdr>
        </w:div>
        <w:div w:id="1682703325">
          <w:marLeft w:val="0"/>
          <w:marRight w:val="0"/>
          <w:marTop w:val="0"/>
          <w:marBottom w:val="0"/>
          <w:divBdr>
            <w:top w:val="none" w:sz="0" w:space="0" w:color="auto"/>
            <w:left w:val="none" w:sz="0" w:space="0" w:color="auto"/>
            <w:bottom w:val="none" w:sz="0" w:space="0" w:color="auto"/>
            <w:right w:val="none" w:sz="0" w:space="0" w:color="auto"/>
          </w:divBdr>
        </w:div>
      </w:divsChild>
    </w:div>
    <w:div w:id="822355809">
      <w:bodyDiv w:val="1"/>
      <w:marLeft w:val="0"/>
      <w:marRight w:val="0"/>
      <w:marTop w:val="0"/>
      <w:marBottom w:val="0"/>
      <w:divBdr>
        <w:top w:val="none" w:sz="0" w:space="0" w:color="auto"/>
        <w:left w:val="none" w:sz="0" w:space="0" w:color="auto"/>
        <w:bottom w:val="none" w:sz="0" w:space="0" w:color="auto"/>
        <w:right w:val="none" w:sz="0" w:space="0" w:color="auto"/>
      </w:divBdr>
    </w:div>
    <w:div w:id="826635112">
      <w:bodyDiv w:val="1"/>
      <w:marLeft w:val="0"/>
      <w:marRight w:val="0"/>
      <w:marTop w:val="0"/>
      <w:marBottom w:val="0"/>
      <w:divBdr>
        <w:top w:val="none" w:sz="0" w:space="0" w:color="auto"/>
        <w:left w:val="none" w:sz="0" w:space="0" w:color="auto"/>
        <w:bottom w:val="none" w:sz="0" w:space="0" w:color="auto"/>
        <w:right w:val="none" w:sz="0" w:space="0" w:color="auto"/>
      </w:divBdr>
    </w:div>
    <w:div w:id="843741226">
      <w:bodyDiv w:val="1"/>
      <w:marLeft w:val="0"/>
      <w:marRight w:val="0"/>
      <w:marTop w:val="0"/>
      <w:marBottom w:val="0"/>
      <w:divBdr>
        <w:top w:val="none" w:sz="0" w:space="0" w:color="auto"/>
        <w:left w:val="none" w:sz="0" w:space="0" w:color="auto"/>
        <w:bottom w:val="none" w:sz="0" w:space="0" w:color="auto"/>
        <w:right w:val="none" w:sz="0" w:space="0" w:color="auto"/>
      </w:divBdr>
    </w:div>
    <w:div w:id="845481819">
      <w:bodyDiv w:val="1"/>
      <w:marLeft w:val="0"/>
      <w:marRight w:val="0"/>
      <w:marTop w:val="0"/>
      <w:marBottom w:val="0"/>
      <w:divBdr>
        <w:top w:val="none" w:sz="0" w:space="0" w:color="auto"/>
        <w:left w:val="none" w:sz="0" w:space="0" w:color="auto"/>
        <w:bottom w:val="none" w:sz="0" w:space="0" w:color="auto"/>
        <w:right w:val="none" w:sz="0" w:space="0" w:color="auto"/>
      </w:divBdr>
    </w:div>
    <w:div w:id="845706060">
      <w:bodyDiv w:val="1"/>
      <w:marLeft w:val="0"/>
      <w:marRight w:val="0"/>
      <w:marTop w:val="0"/>
      <w:marBottom w:val="0"/>
      <w:divBdr>
        <w:top w:val="none" w:sz="0" w:space="0" w:color="auto"/>
        <w:left w:val="none" w:sz="0" w:space="0" w:color="auto"/>
        <w:bottom w:val="none" w:sz="0" w:space="0" w:color="auto"/>
        <w:right w:val="none" w:sz="0" w:space="0" w:color="auto"/>
      </w:divBdr>
    </w:div>
    <w:div w:id="848376650">
      <w:bodyDiv w:val="1"/>
      <w:marLeft w:val="0"/>
      <w:marRight w:val="0"/>
      <w:marTop w:val="0"/>
      <w:marBottom w:val="0"/>
      <w:divBdr>
        <w:top w:val="none" w:sz="0" w:space="0" w:color="auto"/>
        <w:left w:val="none" w:sz="0" w:space="0" w:color="auto"/>
        <w:bottom w:val="none" w:sz="0" w:space="0" w:color="auto"/>
        <w:right w:val="none" w:sz="0" w:space="0" w:color="auto"/>
      </w:divBdr>
    </w:div>
    <w:div w:id="853110190">
      <w:bodyDiv w:val="1"/>
      <w:marLeft w:val="0"/>
      <w:marRight w:val="0"/>
      <w:marTop w:val="0"/>
      <w:marBottom w:val="0"/>
      <w:divBdr>
        <w:top w:val="none" w:sz="0" w:space="0" w:color="auto"/>
        <w:left w:val="none" w:sz="0" w:space="0" w:color="auto"/>
        <w:bottom w:val="none" w:sz="0" w:space="0" w:color="auto"/>
        <w:right w:val="none" w:sz="0" w:space="0" w:color="auto"/>
      </w:divBdr>
    </w:div>
    <w:div w:id="854147285">
      <w:bodyDiv w:val="1"/>
      <w:marLeft w:val="0"/>
      <w:marRight w:val="0"/>
      <w:marTop w:val="0"/>
      <w:marBottom w:val="0"/>
      <w:divBdr>
        <w:top w:val="none" w:sz="0" w:space="0" w:color="auto"/>
        <w:left w:val="none" w:sz="0" w:space="0" w:color="auto"/>
        <w:bottom w:val="none" w:sz="0" w:space="0" w:color="auto"/>
        <w:right w:val="none" w:sz="0" w:space="0" w:color="auto"/>
      </w:divBdr>
    </w:div>
    <w:div w:id="865412886">
      <w:bodyDiv w:val="1"/>
      <w:marLeft w:val="0"/>
      <w:marRight w:val="0"/>
      <w:marTop w:val="0"/>
      <w:marBottom w:val="0"/>
      <w:divBdr>
        <w:top w:val="none" w:sz="0" w:space="0" w:color="auto"/>
        <w:left w:val="none" w:sz="0" w:space="0" w:color="auto"/>
        <w:bottom w:val="none" w:sz="0" w:space="0" w:color="auto"/>
        <w:right w:val="none" w:sz="0" w:space="0" w:color="auto"/>
      </w:divBdr>
    </w:div>
    <w:div w:id="866866797">
      <w:bodyDiv w:val="1"/>
      <w:marLeft w:val="0"/>
      <w:marRight w:val="0"/>
      <w:marTop w:val="0"/>
      <w:marBottom w:val="0"/>
      <w:divBdr>
        <w:top w:val="none" w:sz="0" w:space="0" w:color="auto"/>
        <w:left w:val="none" w:sz="0" w:space="0" w:color="auto"/>
        <w:bottom w:val="none" w:sz="0" w:space="0" w:color="auto"/>
        <w:right w:val="none" w:sz="0" w:space="0" w:color="auto"/>
      </w:divBdr>
      <w:divsChild>
        <w:div w:id="1058701213">
          <w:marLeft w:val="0"/>
          <w:marRight w:val="0"/>
          <w:marTop w:val="0"/>
          <w:marBottom w:val="0"/>
          <w:divBdr>
            <w:top w:val="none" w:sz="0" w:space="0" w:color="auto"/>
            <w:left w:val="none" w:sz="0" w:space="0" w:color="auto"/>
            <w:bottom w:val="none" w:sz="0" w:space="0" w:color="auto"/>
            <w:right w:val="none" w:sz="0" w:space="0" w:color="auto"/>
          </w:divBdr>
        </w:div>
        <w:div w:id="1587297920">
          <w:marLeft w:val="0"/>
          <w:marRight w:val="0"/>
          <w:marTop w:val="0"/>
          <w:marBottom w:val="0"/>
          <w:divBdr>
            <w:top w:val="none" w:sz="0" w:space="0" w:color="auto"/>
            <w:left w:val="none" w:sz="0" w:space="0" w:color="auto"/>
            <w:bottom w:val="none" w:sz="0" w:space="0" w:color="auto"/>
            <w:right w:val="none" w:sz="0" w:space="0" w:color="auto"/>
          </w:divBdr>
        </w:div>
        <w:div w:id="1521431764">
          <w:marLeft w:val="0"/>
          <w:marRight w:val="0"/>
          <w:marTop w:val="0"/>
          <w:marBottom w:val="0"/>
          <w:divBdr>
            <w:top w:val="none" w:sz="0" w:space="0" w:color="auto"/>
            <w:left w:val="none" w:sz="0" w:space="0" w:color="auto"/>
            <w:bottom w:val="none" w:sz="0" w:space="0" w:color="auto"/>
            <w:right w:val="none" w:sz="0" w:space="0" w:color="auto"/>
          </w:divBdr>
        </w:div>
      </w:divsChild>
    </w:div>
    <w:div w:id="872039933">
      <w:bodyDiv w:val="1"/>
      <w:marLeft w:val="0"/>
      <w:marRight w:val="0"/>
      <w:marTop w:val="0"/>
      <w:marBottom w:val="0"/>
      <w:divBdr>
        <w:top w:val="none" w:sz="0" w:space="0" w:color="auto"/>
        <w:left w:val="none" w:sz="0" w:space="0" w:color="auto"/>
        <w:bottom w:val="none" w:sz="0" w:space="0" w:color="auto"/>
        <w:right w:val="none" w:sz="0" w:space="0" w:color="auto"/>
      </w:divBdr>
    </w:div>
    <w:div w:id="875234090">
      <w:bodyDiv w:val="1"/>
      <w:marLeft w:val="0"/>
      <w:marRight w:val="0"/>
      <w:marTop w:val="0"/>
      <w:marBottom w:val="0"/>
      <w:divBdr>
        <w:top w:val="none" w:sz="0" w:space="0" w:color="auto"/>
        <w:left w:val="none" w:sz="0" w:space="0" w:color="auto"/>
        <w:bottom w:val="none" w:sz="0" w:space="0" w:color="auto"/>
        <w:right w:val="none" w:sz="0" w:space="0" w:color="auto"/>
      </w:divBdr>
    </w:div>
    <w:div w:id="892353931">
      <w:bodyDiv w:val="1"/>
      <w:marLeft w:val="0"/>
      <w:marRight w:val="0"/>
      <w:marTop w:val="0"/>
      <w:marBottom w:val="0"/>
      <w:divBdr>
        <w:top w:val="none" w:sz="0" w:space="0" w:color="auto"/>
        <w:left w:val="none" w:sz="0" w:space="0" w:color="auto"/>
        <w:bottom w:val="none" w:sz="0" w:space="0" w:color="auto"/>
        <w:right w:val="none" w:sz="0" w:space="0" w:color="auto"/>
      </w:divBdr>
    </w:div>
    <w:div w:id="896086680">
      <w:bodyDiv w:val="1"/>
      <w:marLeft w:val="0"/>
      <w:marRight w:val="0"/>
      <w:marTop w:val="0"/>
      <w:marBottom w:val="0"/>
      <w:divBdr>
        <w:top w:val="none" w:sz="0" w:space="0" w:color="auto"/>
        <w:left w:val="none" w:sz="0" w:space="0" w:color="auto"/>
        <w:bottom w:val="none" w:sz="0" w:space="0" w:color="auto"/>
        <w:right w:val="none" w:sz="0" w:space="0" w:color="auto"/>
      </w:divBdr>
    </w:div>
    <w:div w:id="923224436">
      <w:bodyDiv w:val="1"/>
      <w:marLeft w:val="0"/>
      <w:marRight w:val="0"/>
      <w:marTop w:val="0"/>
      <w:marBottom w:val="0"/>
      <w:divBdr>
        <w:top w:val="none" w:sz="0" w:space="0" w:color="auto"/>
        <w:left w:val="none" w:sz="0" w:space="0" w:color="auto"/>
        <w:bottom w:val="none" w:sz="0" w:space="0" w:color="auto"/>
        <w:right w:val="none" w:sz="0" w:space="0" w:color="auto"/>
      </w:divBdr>
      <w:divsChild>
        <w:div w:id="1043138250">
          <w:marLeft w:val="0"/>
          <w:marRight w:val="0"/>
          <w:marTop w:val="0"/>
          <w:marBottom w:val="0"/>
          <w:divBdr>
            <w:top w:val="none" w:sz="0" w:space="0" w:color="auto"/>
            <w:left w:val="none" w:sz="0" w:space="0" w:color="auto"/>
            <w:bottom w:val="none" w:sz="0" w:space="0" w:color="auto"/>
            <w:right w:val="none" w:sz="0" w:space="0" w:color="auto"/>
          </w:divBdr>
        </w:div>
        <w:div w:id="218395113">
          <w:marLeft w:val="0"/>
          <w:marRight w:val="0"/>
          <w:marTop w:val="0"/>
          <w:marBottom w:val="0"/>
          <w:divBdr>
            <w:top w:val="none" w:sz="0" w:space="0" w:color="auto"/>
            <w:left w:val="none" w:sz="0" w:space="0" w:color="auto"/>
            <w:bottom w:val="none" w:sz="0" w:space="0" w:color="auto"/>
            <w:right w:val="none" w:sz="0" w:space="0" w:color="auto"/>
          </w:divBdr>
        </w:div>
        <w:div w:id="603808702">
          <w:marLeft w:val="0"/>
          <w:marRight w:val="0"/>
          <w:marTop w:val="0"/>
          <w:marBottom w:val="0"/>
          <w:divBdr>
            <w:top w:val="none" w:sz="0" w:space="0" w:color="auto"/>
            <w:left w:val="none" w:sz="0" w:space="0" w:color="auto"/>
            <w:bottom w:val="none" w:sz="0" w:space="0" w:color="auto"/>
            <w:right w:val="none" w:sz="0" w:space="0" w:color="auto"/>
          </w:divBdr>
        </w:div>
        <w:div w:id="1303542954">
          <w:marLeft w:val="0"/>
          <w:marRight w:val="0"/>
          <w:marTop w:val="0"/>
          <w:marBottom w:val="0"/>
          <w:divBdr>
            <w:top w:val="none" w:sz="0" w:space="0" w:color="auto"/>
            <w:left w:val="none" w:sz="0" w:space="0" w:color="auto"/>
            <w:bottom w:val="none" w:sz="0" w:space="0" w:color="auto"/>
            <w:right w:val="none" w:sz="0" w:space="0" w:color="auto"/>
          </w:divBdr>
          <w:divsChild>
            <w:div w:id="24504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479988">
      <w:bodyDiv w:val="1"/>
      <w:marLeft w:val="0"/>
      <w:marRight w:val="0"/>
      <w:marTop w:val="0"/>
      <w:marBottom w:val="0"/>
      <w:divBdr>
        <w:top w:val="none" w:sz="0" w:space="0" w:color="auto"/>
        <w:left w:val="none" w:sz="0" w:space="0" w:color="auto"/>
        <w:bottom w:val="none" w:sz="0" w:space="0" w:color="auto"/>
        <w:right w:val="none" w:sz="0" w:space="0" w:color="auto"/>
      </w:divBdr>
    </w:div>
    <w:div w:id="938487195">
      <w:bodyDiv w:val="1"/>
      <w:marLeft w:val="0"/>
      <w:marRight w:val="0"/>
      <w:marTop w:val="0"/>
      <w:marBottom w:val="0"/>
      <w:divBdr>
        <w:top w:val="none" w:sz="0" w:space="0" w:color="auto"/>
        <w:left w:val="none" w:sz="0" w:space="0" w:color="auto"/>
        <w:bottom w:val="none" w:sz="0" w:space="0" w:color="auto"/>
        <w:right w:val="none" w:sz="0" w:space="0" w:color="auto"/>
      </w:divBdr>
    </w:div>
    <w:div w:id="946275079">
      <w:bodyDiv w:val="1"/>
      <w:marLeft w:val="0"/>
      <w:marRight w:val="0"/>
      <w:marTop w:val="0"/>
      <w:marBottom w:val="0"/>
      <w:divBdr>
        <w:top w:val="none" w:sz="0" w:space="0" w:color="auto"/>
        <w:left w:val="none" w:sz="0" w:space="0" w:color="auto"/>
        <w:bottom w:val="none" w:sz="0" w:space="0" w:color="auto"/>
        <w:right w:val="none" w:sz="0" w:space="0" w:color="auto"/>
      </w:divBdr>
    </w:div>
    <w:div w:id="949900375">
      <w:bodyDiv w:val="1"/>
      <w:marLeft w:val="0"/>
      <w:marRight w:val="0"/>
      <w:marTop w:val="0"/>
      <w:marBottom w:val="0"/>
      <w:divBdr>
        <w:top w:val="none" w:sz="0" w:space="0" w:color="auto"/>
        <w:left w:val="none" w:sz="0" w:space="0" w:color="auto"/>
        <w:bottom w:val="none" w:sz="0" w:space="0" w:color="auto"/>
        <w:right w:val="none" w:sz="0" w:space="0" w:color="auto"/>
      </w:divBdr>
    </w:div>
    <w:div w:id="951935778">
      <w:bodyDiv w:val="1"/>
      <w:marLeft w:val="0"/>
      <w:marRight w:val="0"/>
      <w:marTop w:val="0"/>
      <w:marBottom w:val="0"/>
      <w:divBdr>
        <w:top w:val="none" w:sz="0" w:space="0" w:color="auto"/>
        <w:left w:val="none" w:sz="0" w:space="0" w:color="auto"/>
        <w:bottom w:val="none" w:sz="0" w:space="0" w:color="auto"/>
        <w:right w:val="none" w:sz="0" w:space="0" w:color="auto"/>
      </w:divBdr>
      <w:divsChild>
        <w:div w:id="1952080936">
          <w:marLeft w:val="0"/>
          <w:marRight w:val="0"/>
          <w:marTop w:val="0"/>
          <w:marBottom w:val="0"/>
          <w:divBdr>
            <w:top w:val="none" w:sz="0" w:space="0" w:color="auto"/>
            <w:left w:val="none" w:sz="0" w:space="0" w:color="auto"/>
            <w:bottom w:val="none" w:sz="0" w:space="0" w:color="auto"/>
            <w:right w:val="none" w:sz="0" w:space="0" w:color="auto"/>
          </w:divBdr>
        </w:div>
        <w:div w:id="1856722995">
          <w:marLeft w:val="0"/>
          <w:marRight w:val="0"/>
          <w:marTop w:val="0"/>
          <w:marBottom w:val="0"/>
          <w:divBdr>
            <w:top w:val="none" w:sz="0" w:space="0" w:color="auto"/>
            <w:left w:val="none" w:sz="0" w:space="0" w:color="auto"/>
            <w:bottom w:val="none" w:sz="0" w:space="0" w:color="auto"/>
            <w:right w:val="none" w:sz="0" w:space="0" w:color="auto"/>
          </w:divBdr>
        </w:div>
      </w:divsChild>
    </w:div>
    <w:div w:id="952369178">
      <w:bodyDiv w:val="1"/>
      <w:marLeft w:val="0"/>
      <w:marRight w:val="0"/>
      <w:marTop w:val="0"/>
      <w:marBottom w:val="0"/>
      <w:divBdr>
        <w:top w:val="none" w:sz="0" w:space="0" w:color="auto"/>
        <w:left w:val="none" w:sz="0" w:space="0" w:color="auto"/>
        <w:bottom w:val="none" w:sz="0" w:space="0" w:color="auto"/>
        <w:right w:val="none" w:sz="0" w:space="0" w:color="auto"/>
      </w:divBdr>
      <w:divsChild>
        <w:div w:id="776561932">
          <w:marLeft w:val="0"/>
          <w:marRight w:val="0"/>
          <w:marTop w:val="0"/>
          <w:marBottom w:val="0"/>
          <w:divBdr>
            <w:top w:val="none" w:sz="0" w:space="0" w:color="auto"/>
            <w:left w:val="none" w:sz="0" w:space="0" w:color="auto"/>
            <w:bottom w:val="none" w:sz="0" w:space="0" w:color="auto"/>
            <w:right w:val="none" w:sz="0" w:space="0" w:color="auto"/>
          </w:divBdr>
        </w:div>
        <w:div w:id="834951620">
          <w:marLeft w:val="0"/>
          <w:marRight w:val="0"/>
          <w:marTop w:val="0"/>
          <w:marBottom w:val="0"/>
          <w:divBdr>
            <w:top w:val="none" w:sz="0" w:space="0" w:color="auto"/>
            <w:left w:val="none" w:sz="0" w:space="0" w:color="auto"/>
            <w:bottom w:val="none" w:sz="0" w:space="0" w:color="auto"/>
            <w:right w:val="none" w:sz="0" w:space="0" w:color="auto"/>
          </w:divBdr>
        </w:div>
        <w:div w:id="1631670668">
          <w:marLeft w:val="0"/>
          <w:marRight w:val="0"/>
          <w:marTop w:val="0"/>
          <w:marBottom w:val="0"/>
          <w:divBdr>
            <w:top w:val="none" w:sz="0" w:space="0" w:color="auto"/>
            <w:left w:val="none" w:sz="0" w:space="0" w:color="auto"/>
            <w:bottom w:val="none" w:sz="0" w:space="0" w:color="auto"/>
            <w:right w:val="none" w:sz="0" w:space="0" w:color="auto"/>
          </w:divBdr>
        </w:div>
        <w:div w:id="310908384">
          <w:marLeft w:val="0"/>
          <w:marRight w:val="0"/>
          <w:marTop w:val="0"/>
          <w:marBottom w:val="0"/>
          <w:divBdr>
            <w:top w:val="none" w:sz="0" w:space="0" w:color="auto"/>
            <w:left w:val="none" w:sz="0" w:space="0" w:color="auto"/>
            <w:bottom w:val="none" w:sz="0" w:space="0" w:color="auto"/>
            <w:right w:val="none" w:sz="0" w:space="0" w:color="auto"/>
          </w:divBdr>
        </w:div>
        <w:div w:id="841359497">
          <w:marLeft w:val="0"/>
          <w:marRight w:val="0"/>
          <w:marTop w:val="0"/>
          <w:marBottom w:val="0"/>
          <w:divBdr>
            <w:top w:val="none" w:sz="0" w:space="0" w:color="auto"/>
            <w:left w:val="none" w:sz="0" w:space="0" w:color="auto"/>
            <w:bottom w:val="none" w:sz="0" w:space="0" w:color="auto"/>
            <w:right w:val="none" w:sz="0" w:space="0" w:color="auto"/>
          </w:divBdr>
        </w:div>
      </w:divsChild>
    </w:div>
    <w:div w:id="952442109">
      <w:bodyDiv w:val="1"/>
      <w:marLeft w:val="0"/>
      <w:marRight w:val="0"/>
      <w:marTop w:val="0"/>
      <w:marBottom w:val="0"/>
      <w:divBdr>
        <w:top w:val="none" w:sz="0" w:space="0" w:color="auto"/>
        <w:left w:val="none" w:sz="0" w:space="0" w:color="auto"/>
        <w:bottom w:val="none" w:sz="0" w:space="0" w:color="auto"/>
        <w:right w:val="none" w:sz="0" w:space="0" w:color="auto"/>
      </w:divBdr>
    </w:div>
    <w:div w:id="957493071">
      <w:bodyDiv w:val="1"/>
      <w:marLeft w:val="0"/>
      <w:marRight w:val="0"/>
      <w:marTop w:val="0"/>
      <w:marBottom w:val="0"/>
      <w:divBdr>
        <w:top w:val="none" w:sz="0" w:space="0" w:color="auto"/>
        <w:left w:val="none" w:sz="0" w:space="0" w:color="auto"/>
        <w:bottom w:val="none" w:sz="0" w:space="0" w:color="auto"/>
        <w:right w:val="none" w:sz="0" w:space="0" w:color="auto"/>
      </w:divBdr>
    </w:div>
    <w:div w:id="958297346">
      <w:bodyDiv w:val="1"/>
      <w:marLeft w:val="0"/>
      <w:marRight w:val="0"/>
      <w:marTop w:val="0"/>
      <w:marBottom w:val="0"/>
      <w:divBdr>
        <w:top w:val="none" w:sz="0" w:space="0" w:color="auto"/>
        <w:left w:val="none" w:sz="0" w:space="0" w:color="auto"/>
        <w:bottom w:val="none" w:sz="0" w:space="0" w:color="auto"/>
        <w:right w:val="none" w:sz="0" w:space="0" w:color="auto"/>
      </w:divBdr>
      <w:divsChild>
        <w:div w:id="2125998175">
          <w:marLeft w:val="0"/>
          <w:marRight w:val="0"/>
          <w:marTop w:val="0"/>
          <w:marBottom w:val="0"/>
          <w:divBdr>
            <w:top w:val="none" w:sz="0" w:space="0" w:color="auto"/>
            <w:left w:val="none" w:sz="0" w:space="0" w:color="auto"/>
            <w:bottom w:val="none" w:sz="0" w:space="0" w:color="auto"/>
            <w:right w:val="none" w:sz="0" w:space="0" w:color="auto"/>
          </w:divBdr>
        </w:div>
        <w:div w:id="1647202896">
          <w:marLeft w:val="0"/>
          <w:marRight w:val="0"/>
          <w:marTop w:val="0"/>
          <w:marBottom w:val="0"/>
          <w:divBdr>
            <w:top w:val="none" w:sz="0" w:space="0" w:color="auto"/>
            <w:left w:val="none" w:sz="0" w:space="0" w:color="auto"/>
            <w:bottom w:val="none" w:sz="0" w:space="0" w:color="auto"/>
            <w:right w:val="none" w:sz="0" w:space="0" w:color="auto"/>
          </w:divBdr>
        </w:div>
        <w:div w:id="1743675430">
          <w:marLeft w:val="0"/>
          <w:marRight w:val="0"/>
          <w:marTop w:val="0"/>
          <w:marBottom w:val="0"/>
          <w:divBdr>
            <w:top w:val="none" w:sz="0" w:space="0" w:color="auto"/>
            <w:left w:val="none" w:sz="0" w:space="0" w:color="auto"/>
            <w:bottom w:val="none" w:sz="0" w:space="0" w:color="auto"/>
            <w:right w:val="none" w:sz="0" w:space="0" w:color="auto"/>
          </w:divBdr>
        </w:div>
        <w:div w:id="1211109652">
          <w:marLeft w:val="0"/>
          <w:marRight w:val="0"/>
          <w:marTop w:val="0"/>
          <w:marBottom w:val="0"/>
          <w:divBdr>
            <w:top w:val="none" w:sz="0" w:space="0" w:color="auto"/>
            <w:left w:val="none" w:sz="0" w:space="0" w:color="auto"/>
            <w:bottom w:val="none" w:sz="0" w:space="0" w:color="auto"/>
            <w:right w:val="none" w:sz="0" w:space="0" w:color="auto"/>
          </w:divBdr>
        </w:div>
        <w:div w:id="898781023">
          <w:marLeft w:val="0"/>
          <w:marRight w:val="0"/>
          <w:marTop w:val="0"/>
          <w:marBottom w:val="0"/>
          <w:divBdr>
            <w:top w:val="none" w:sz="0" w:space="0" w:color="auto"/>
            <w:left w:val="none" w:sz="0" w:space="0" w:color="auto"/>
            <w:bottom w:val="none" w:sz="0" w:space="0" w:color="auto"/>
            <w:right w:val="none" w:sz="0" w:space="0" w:color="auto"/>
          </w:divBdr>
        </w:div>
        <w:div w:id="7995758">
          <w:marLeft w:val="0"/>
          <w:marRight w:val="0"/>
          <w:marTop w:val="0"/>
          <w:marBottom w:val="0"/>
          <w:divBdr>
            <w:top w:val="none" w:sz="0" w:space="0" w:color="auto"/>
            <w:left w:val="none" w:sz="0" w:space="0" w:color="auto"/>
            <w:bottom w:val="none" w:sz="0" w:space="0" w:color="auto"/>
            <w:right w:val="none" w:sz="0" w:space="0" w:color="auto"/>
          </w:divBdr>
        </w:div>
        <w:div w:id="1483235403">
          <w:marLeft w:val="0"/>
          <w:marRight w:val="0"/>
          <w:marTop w:val="0"/>
          <w:marBottom w:val="0"/>
          <w:divBdr>
            <w:top w:val="none" w:sz="0" w:space="0" w:color="auto"/>
            <w:left w:val="none" w:sz="0" w:space="0" w:color="auto"/>
            <w:bottom w:val="none" w:sz="0" w:space="0" w:color="auto"/>
            <w:right w:val="none" w:sz="0" w:space="0" w:color="auto"/>
          </w:divBdr>
        </w:div>
      </w:divsChild>
    </w:div>
    <w:div w:id="960721802">
      <w:bodyDiv w:val="1"/>
      <w:marLeft w:val="0"/>
      <w:marRight w:val="0"/>
      <w:marTop w:val="0"/>
      <w:marBottom w:val="0"/>
      <w:divBdr>
        <w:top w:val="none" w:sz="0" w:space="0" w:color="auto"/>
        <w:left w:val="none" w:sz="0" w:space="0" w:color="auto"/>
        <w:bottom w:val="none" w:sz="0" w:space="0" w:color="auto"/>
        <w:right w:val="none" w:sz="0" w:space="0" w:color="auto"/>
      </w:divBdr>
      <w:divsChild>
        <w:div w:id="1639989961">
          <w:marLeft w:val="0"/>
          <w:marRight w:val="0"/>
          <w:marTop w:val="0"/>
          <w:marBottom w:val="0"/>
          <w:divBdr>
            <w:top w:val="none" w:sz="0" w:space="0" w:color="auto"/>
            <w:left w:val="none" w:sz="0" w:space="0" w:color="auto"/>
            <w:bottom w:val="none" w:sz="0" w:space="0" w:color="auto"/>
            <w:right w:val="none" w:sz="0" w:space="0" w:color="auto"/>
          </w:divBdr>
        </w:div>
      </w:divsChild>
    </w:div>
    <w:div w:id="975448622">
      <w:bodyDiv w:val="1"/>
      <w:marLeft w:val="0"/>
      <w:marRight w:val="0"/>
      <w:marTop w:val="0"/>
      <w:marBottom w:val="0"/>
      <w:divBdr>
        <w:top w:val="none" w:sz="0" w:space="0" w:color="auto"/>
        <w:left w:val="none" w:sz="0" w:space="0" w:color="auto"/>
        <w:bottom w:val="none" w:sz="0" w:space="0" w:color="auto"/>
        <w:right w:val="none" w:sz="0" w:space="0" w:color="auto"/>
      </w:divBdr>
      <w:divsChild>
        <w:div w:id="129783299">
          <w:marLeft w:val="0"/>
          <w:marRight w:val="0"/>
          <w:marTop w:val="0"/>
          <w:marBottom w:val="0"/>
          <w:divBdr>
            <w:top w:val="none" w:sz="0" w:space="0" w:color="auto"/>
            <w:left w:val="none" w:sz="0" w:space="0" w:color="auto"/>
            <w:bottom w:val="none" w:sz="0" w:space="0" w:color="auto"/>
            <w:right w:val="none" w:sz="0" w:space="0" w:color="auto"/>
          </w:divBdr>
        </w:div>
        <w:div w:id="1275402446">
          <w:marLeft w:val="0"/>
          <w:marRight w:val="0"/>
          <w:marTop w:val="0"/>
          <w:marBottom w:val="0"/>
          <w:divBdr>
            <w:top w:val="none" w:sz="0" w:space="0" w:color="auto"/>
            <w:left w:val="none" w:sz="0" w:space="0" w:color="auto"/>
            <w:bottom w:val="none" w:sz="0" w:space="0" w:color="auto"/>
            <w:right w:val="none" w:sz="0" w:space="0" w:color="auto"/>
          </w:divBdr>
        </w:div>
        <w:div w:id="493842437">
          <w:marLeft w:val="0"/>
          <w:marRight w:val="0"/>
          <w:marTop w:val="0"/>
          <w:marBottom w:val="0"/>
          <w:divBdr>
            <w:top w:val="none" w:sz="0" w:space="0" w:color="auto"/>
            <w:left w:val="none" w:sz="0" w:space="0" w:color="auto"/>
            <w:bottom w:val="none" w:sz="0" w:space="0" w:color="auto"/>
            <w:right w:val="none" w:sz="0" w:space="0" w:color="auto"/>
          </w:divBdr>
        </w:div>
        <w:div w:id="617176040">
          <w:marLeft w:val="0"/>
          <w:marRight w:val="0"/>
          <w:marTop w:val="0"/>
          <w:marBottom w:val="0"/>
          <w:divBdr>
            <w:top w:val="none" w:sz="0" w:space="0" w:color="auto"/>
            <w:left w:val="none" w:sz="0" w:space="0" w:color="auto"/>
            <w:bottom w:val="none" w:sz="0" w:space="0" w:color="auto"/>
            <w:right w:val="none" w:sz="0" w:space="0" w:color="auto"/>
          </w:divBdr>
        </w:div>
        <w:div w:id="2099642740">
          <w:marLeft w:val="0"/>
          <w:marRight w:val="0"/>
          <w:marTop w:val="0"/>
          <w:marBottom w:val="0"/>
          <w:divBdr>
            <w:top w:val="none" w:sz="0" w:space="0" w:color="auto"/>
            <w:left w:val="none" w:sz="0" w:space="0" w:color="auto"/>
            <w:bottom w:val="none" w:sz="0" w:space="0" w:color="auto"/>
            <w:right w:val="none" w:sz="0" w:space="0" w:color="auto"/>
          </w:divBdr>
        </w:div>
        <w:div w:id="1279144850">
          <w:marLeft w:val="0"/>
          <w:marRight w:val="0"/>
          <w:marTop w:val="0"/>
          <w:marBottom w:val="0"/>
          <w:divBdr>
            <w:top w:val="none" w:sz="0" w:space="0" w:color="auto"/>
            <w:left w:val="none" w:sz="0" w:space="0" w:color="auto"/>
            <w:bottom w:val="none" w:sz="0" w:space="0" w:color="auto"/>
            <w:right w:val="none" w:sz="0" w:space="0" w:color="auto"/>
          </w:divBdr>
        </w:div>
        <w:div w:id="1969359457">
          <w:marLeft w:val="0"/>
          <w:marRight w:val="0"/>
          <w:marTop w:val="0"/>
          <w:marBottom w:val="0"/>
          <w:divBdr>
            <w:top w:val="none" w:sz="0" w:space="0" w:color="auto"/>
            <w:left w:val="none" w:sz="0" w:space="0" w:color="auto"/>
            <w:bottom w:val="none" w:sz="0" w:space="0" w:color="auto"/>
            <w:right w:val="none" w:sz="0" w:space="0" w:color="auto"/>
          </w:divBdr>
        </w:div>
      </w:divsChild>
    </w:div>
    <w:div w:id="977343877">
      <w:bodyDiv w:val="1"/>
      <w:marLeft w:val="0"/>
      <w:marRight w:val="0"/>
      <w:marTop w:val="0"/>
      <w:marBottom w:val="0"/>
      <w:divBdr>
        <w:top w:val="none" w:sz="0" w:space="0" w:color="auto"/>
        <w:left w:val="none" w:sz="0" w:space="0" w:color="auto"/>
        <w:bottom w:val="none" w:sz="0" w:space="0" w:color="auto"/>
        <w:right w:val="none" w:sz="0" w:space="0" w:color="auto"/>
      </w:divBdr>
      <w:divsChild>
        <w:div w:id="2133286650">
          <w:marLeft w:val="0"/>
          <w:marRight w:val="0"/>
          <w:marTop w:val="0"/>
          <w:marBottom w:val="0"/>
          <w:divBdr>
            <w:top w:val="none" w:sz="0" w:space="0" w:color="auto"/>
            <w:left w:val="none" w:sz="0" w:space="0" w:color="auto"/>
            <w:bottom w:val="none" w:sz="0" w:space="0" w:color="auto"/>
            <w:right w:val="none" w:sz="0" w:space="0" w:color="auto"/>
          </w:divBdr>
        </w:div>
      </w:divsChild>
    </w:div>
    <w:div w:id="980042086">
      <w:bodyDiv w:val="1"/>
      <w:marLeft w:val="0"/>
      <w:marRight w:val="0"/>
      <w:marTop w:val="0"/>
      <w:marBottom w:val="0"/>
      <w:divBdr>
        <w:top w:val="none" w:sz="0" w:space="0" w:color="auto"/>
        <w:left w:val="none" w:sz="0" w:space="0" w:color="auto"/>
        <w:bottom w:val="none" w:sz="0" w:space="0" w:color="auto"/>
        <w:right w:val="none" w:sz="0" w:space="0" w:color="auto"/>
      </w:divBdr>
      <w:divsChild>
        <w:div w:id="1354264360">
          <w:marLeft w:val="0"/>
          <w:marRight w:val="0"/>
          <w:marTop w:val="0"/>
          <w:marBottom w:val="0"/>
          <w:divBdr>
            <w:top w:val="none" w:sz="0" w:space="0" w:color="auto"/>
            <w:left w:val="none" w:sz="0" w:space="0" w:color="auto"/>
            <w:bottom w:val="none" w:sz="0" w:space="0" w:color="auto"/>
            <w:right w:val="none" w:sz="0" w:space="0" w:color="auto"/>
          </w:divBdr>
        </w:div>
        <w:div w:id="1897472248">
          <w:marLeft w:val="0"/>
          <w:marRight w:val="0"/>
          <w:marTop w:val="0"/>
          <w:marBottom w:val="0"/>
          <w:divBdr>
            <w:top w:val="none" w:sz="0" w:space="0" w:color="auto"/>
            <w:left w:val="none" w:sz="0" w:space="0" w:color="auto"/>
            <w:bottom w:val="none" w:sz="0" w:space="0" w:color="auto"/>
            <w:right w:val="none" w:sz="0" w:space="0" w:color="auto"/>
          </w:divBdr>
        </w:div>
        <w:div w:id="1381831433">
          <w:marLeft w:val="0"/>
          <w:marRight w:val="0"/>
          <w:marTop w:val="0"/>
          <w:marBottom w:val="0"/>
          <w:divBdr>
            <w:top w:val="none" w:sz="0" w:space="0" w:color="auto"/>
            <w:left w:val="none" w:sz="0" w:space="0" w:color="auto"/>
            <w:bottom w:val="none" w:sz="0" w:space="0" w:color="auto"/>
            <w:right w:val="none" w:sz="0" w:space="0" w:color="auto"/>
          </w:divBdr>
        </w:div>
        <w:div w:id="985016852">
          <w:marLeft w:val="0"/>
          <w:marRight w:val="0"/>
          <w:marTop w:val="0"/>
          <w:marBottom w:val="0"/>
          <w:divBdr>
            <w:top w:val="none" w:sz="0" w:space="0" w:color="auto"/>
            <w:left w:val="none" w:sz="0" w:space="0" w:color="auto"/>
            <w:bottom w:val="none" w:sz="0" w:space="0" w:color="auto"/>
            <w:right w:val="none" w:sz="0" w:space="0" w:color="auto"/>
          </w:divBdr>
        </w:div>
        <w:div w:id="1710490265">
          <w:marLeft w:val="0"/>
          <w:marRight w:val="0"/>
          <w:marTop w:val="0"/>
          <w:marBottom w:val="0"/>
          <w:divBdr>
            <w:top w:val="none" w:sz="0" w:space="0" w:color="auto"/>
            <w:left w:val="none" w:sz="0" w:space="0" w:color="auto"/>
            <w:bottom w:val="none" w:sz="0" w:space="0" w:color="auto"/>
            <w:right w:val="none" w:sz="0" w:space="0" w:color="auto"/>
          </w:divBdr>
        </w:div>
        <w:div w:id="556091237">
          <w:marLeft w:val="0"/>
          <w:marRight w:val="0"/>
          <w:marTop w:val="0"/>
          <w:marBottom w:val="0"/>
          <w:divBdr>
            <w:top w:val="none" w:sz="0" w:space="0" w:color="auto"/>
            <w:left w:val="none" w:sz="0" w:space="0" w:color="auto"/>
            <w:bottom w:val="none" w:sz="0" w:space="0" w:color="auto"/>
            <w:right w:val="none" w:sz="0" w:space="0" w:color="auto"/>
          </w:divBdr>
        </w:div>
        <w:div w:id="117995249">
          <w:marLeft w:val="0"/>
          <w:marRight w:val="0"/>
          <w:marTop w:val="0"/>
          <w:marBottom w:val="0"/>
          <w:divBdr>
            <w:top w:val="none" w:sz="0" w:space="0" w:color="auto"/>
            <w:left w:val="none" w:sz="0" w:space="0" w:color="auto"/>
            <w:bottom w:val="none" w:sz="0" w:space="0" w:color="auto"/>
            <w:right w:val="none" w:sz="0" w:space="0" w:color="auto"/>
          </w:divBdr>
        </w:div>
        <w:div w:id="781195016">
          <w:marLeft w:val="0"/>
          <w:marRight w:val="0"/>
          <w:marTop w:val="0"/>
          <w:marBottom w:val="0"/>
          <w:divBdr>
            <w:top w:val="none" w:sz="0" w:space="0" w:color="auto"/>
            <w:left w:val="none" w:sz="0" w:space="0" w:color="auto"/>
            <w:bottom w:val="none" w:sz="0" w:space="0" w:color="auto"/>
            <w:right w:val="none" w:sz="0" w:space="0" w:color="auto"/>
          </w:divBdr>
        </w:div>
        <w:div w:id="203567393">
          <w:marLeft w:val="0"/>
          <w:marRight w:val="0"/>
          <w:marTop w:val="0"/>
          <w:marBottom w:val="0"/>
          <w:divBdr>
            <w:top w:val="none" w:sz="0" w:space="0" w:color="auto"/>
            <w:left w:val="none" w:sz="0" w:space="0" w:color="auto"/>
            <w:bottom w:val="none" w:sz="0" w:space="0" w:color="auto"/>
            <w:right w:val="none" w:sz="0" w:space="0" w:color="auto"/>
          </w:divBdr>
        </w:div>
        <w:div w:id="724832996">
          <w:marLeft w:val="0"/>
          <w:marRight w:val="0"/>
          <w:marTop w:val="0"/>
          <w:marBottom w:val="0"/>
          <w:divBdr>
            <w:top w:val="none" w:sz="0" w:space="0" w:color="auto"/>
            <w:left w:val="none" w:sz="0" w:space="0" w:color="auto"/>
            <w:bottom w:val="none" w:sz="0" w:space="0" w:color="auto"/>
            <w:right w:val="none" w:sz="0" w:space="0" w:color="auto"/>
          </w:divBdr>
          <w:divsChild>
            <w:div w:id="140753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959997">
      <w:bodyDiv w:val="1"/>
      <w:marLeft w:val="0"/>
      <w:marRight w:val="0"/>
      <w:marTop w:val="0"/>
      <w:marBottom w:val="0"/>
      <w:divBdr>
        <w:top w:val="none" w:sz="0" w:space="0" w:color="auto"/>
        <w:left w:val="none" w:sz="0" w:space="0" w:color="auto"/>
        <w:bottom w:val="none" w:sz="0" w:space="0" w:color="auto"/>
        <w:right w:val="none" w:sz="0" w:space="0" w:color="auto"/>
      </w:divBdr>
    </w:div>
    <w:div w:id="985209562">
      <w:bodyDiv w:val="1"/>
      <w:marLeft w:val="0"/>
      <w:marRight w:val="0"/>
      <w:marTop w:val="0"/>
      <w:marBottom w:val="0"/>
      <w:divBdr>
        <w:top w:val="none" w:sz="0" w:space="0" w:color="auto"/>
        <w:left w:val="none" w:sz="0" w:space="0" w:color="auto"/>
        <w:bottom w:val="none" w:sz="0" w:space="0" w:color="auto"/>
        <w:right w:val="none" w:sz="0" w:space="0" w:color="auto"/>
      </w:divBdr>
    </w:div>
    <w:div w:id="991250477">
      <w:bodyDiv w:val="1"/>
      <w:marLeft w:val="0"/>
      <w:marRight w:val="0"/>
      <w:marTop w:val="0"/>
      <w:marBottom w:val="0"/>
      <w:divBdr>
        <w:top w:val="none" w:sz="0" w:space="0" w:color="auto"/>
        <w:left w:val="none" w:sz="0" w:space="0" w:color="auto"/>
        <w:bottom w:val="none" w:sz="0" w:space="0" w:color="auto"/>
        <w:right w:val="none" w:sz="0" w:space="0" w:color="auto"/>
      </w:divBdr>
    </w:div>
    <w:div w:id="996803611">
      <w:bodyDiv w:val="1"/>
      <w:marLeft w:val="0"/>
      <w:marRight w:val="0"/>
      <w:marTop w:val="0"/>
      <w:marBottom w:val="0"/>
      <w:divBdr>
        <w:top w:val="none" w:sz="0" w:space="0" w:color="auto"/>
        <w:left w:val="none" w:sz="0" w:space="0" w:color="auto"/>
        <w:bottom w:val="none" w:sz="0" w:space="0" w:color="auto"/>
        <w:right w:val="none" w:sz="0" w:space="0" w:color="auto"/>
      </w:divBdr>
    </w:div>
    <w:div w:id="1013608096">
      <w:bodyDiv w:val="1"/>
      <w:marLeft w:val="0"/>
      <w:marRight w:val="0"/>
      <w:marTop w:val="0"/>
      <w:marBottom w:val="0"/>
      <w:divBdr>
        <w:top w:val="none" w:sz="0" w:space="0" w:color="auto"/>
        <w:left w:val="none" w:sz="0" w:space="0" w:color="auto"/>
        <w:bottom w:val="none" w:sz="0" w:space="0" w:color="auto"/>
        <w:right w:val="none" w:sz="0" w:space="0" w:color="auto"/>
      </w:divBdr>
    </w:div>
    <w:div w:id="1014921973">
      <w:bodyDiv w:val="1"/>
      <w:marLeft w:val="0"/>
      <w:marRight w:val="0"/>
      <w:marTop w:val="0"/>
      <w:marBottom w:val="0"/>
      <w:divBdr>
        <w:top w:val="none" w:sz="0" w:space="0" w:color="auto"/>
        <w:left w:val="none" w:sz="0" w:space="0" w:color="auto"/>
        <w:bottom w:val="none" w:sz="0" w:space="0" w:color="auto"/>
        <w:right w:val="none" w:sz="0" w:space="0" w:color="auto"/>
      </w:divBdr>
    </w:div>
    <w:div w:id="1015184638">
      <w:bodyDiv w:val="1"/>
      <w:marLeft w:val="0"/>
      <w:marRight w:val="0"/>
      <w:marTop w:val="0"/>
      <w:marBottom w:val="0"/>
      <w:divBdr>
        <w:top w:val="none" w:sz="0" w:space="0" w:color="auto"/>
        <w:left w:val="none" w:sz="0" w:space="0" w:color="auto"/>
        <w:bottom w:val="none" w:sz="0" w:space="0" w:color="auto"/>
        <w:right w:val="none" w:sz="0" w:space="0" w:color="auto"/>
      </w:divBdr>
    </w:div>
    <w:div w:id="1019427401">
      <w:bodyDiv w:val="1"/>
      <w:marLeft w:val="0"/>
      <w:marRight w:val="0"/>
      <w:marTop w:val="0"/>
      <w:marBottom w:val="0"/>
      <w:divBdr>
        <w:top w:val="none" w:sz="0" w:space="0" w:color="auto"/>
        <w:left w:val="none" w:sz="0" w:space="0" w:color="auto"/>
        <w:bottom w:val="none" w:sz="0" w:space="0" w:color="auto"/>
        <w:right w:val="none" w:sz="0" w:space="0" w:color="auto"/>
      </w:divBdr>
    </w:div>
    <w:div w:id="1020087191">
      <w:bodyDiv w:val="1"/>
      <w:marLeft w:val="0"/>
      <w:marRight w:val="0"/>
      <w:marTop w:val="0"/>
      <w:marBottom w:val="0"/>
      <w:divBdr>
        <w:top w:val="none" w:sz="0" w:space="0" w:color="auto"/>
        <w:left w:val="none" w:sz="0" w:space="0" w:color="auto"/>
        <w:bottom w:val="none" w:sz="0" w:space="0" w:color="auto"/>
        <w:right w:val="none" w:sz="0" w:space="0" w:color="auto"/>
      </w:divBdr>
    </w:div>
    <w:div w:id="1029573883">
      <w:bodyDiv w:val="1"/>
      <w:marLeft w:val="0"/>
      <w:marRight w:val="0"/>
      <w:marTop w:val="0"/>
      <w:marBottom w:val="0"/>
      <w:divBdr>
        <w:top w:val="none" w:sz="0" w:space="0" w:color="auto"/>
        <w:left w:val="none" w:sz="0" w:space="0" w:color="auto"/>
        <w:bottom w:val="none" w:sz="0" w:space="0" w:color="auto"/>
        <w:right w:val="none" w:sz="0" w:space="0" w:color="auto"/>
      </w:divBdr>
    </w:div>
    <w:div w:id="1031761413">
      <w:bodyDiv w:val="1"/>
      <w:marLeft w:val="0"/>
      <w:marRight w:val="0"/>
      <w:marTop w:val="0"/>
      <w:marBottom w:val="0"/>
      <w:divBdr>
        <w:top w:val="none" w:sz="0" w:space="0" w:color="auto"/>
        <w:left w:val="none" w:sz="0" w:space="0" w:color="auto"/>
        <w:bottom w:val="none" w:sz="0" w:space="0" w:color="auto"/>
        <w:right w:val="none" w:sz="0" w:space="0" w:color="auto"/>
      </w:divBdr>
    </w:div>
    <w:div w:id="1036780060">
      <w:bodyDiv w:val="1"/>
      <w:marLeft w:val="0"/>
      <w:marRight w:val="0"/>
      <w:marTop w:val="0"/>
      <w:marBottom w:val="0"/>
      <w:divBdr>
        <w:top w:val="none" w:sz="0" w:space="0" w:color="auto"/>
        <w:left w:val="none" w:sz="0" w:space="0" w:color="auto"/>
        <w:bottom w:val="none" w:sz="0" w:space="0" w:color="auto"/>
        <w:right w:val="none" w:sz="0" w:space="0" w:color="auto"/>
      </w:divBdr>
    </w:div>
    <w:div w:id="1037311013">
      <w:bodyDiv w:val="1"/>
      <w:marLeft w:val="0"/>
      <w:marRight w:val="0"/>
      <w:marTop w:val="0"/>
      <w:marBottom w:val="0"/>
      <w:divBdr>
        <w:top w:val="none" w:sz="0" w:space="0" w:color="auto"/>
        <w:left w:val="none" w:sz="0" w:space="0" w:color="auto"/>
        <w:bottom w:val="none" w:sz="0" w:space="0" w:color="auto"/>
        <w:right w:val="none" w:sz="0" w:space="0" w:color="auto"/>
      </w:divBdr>
      <w:divsChild>
        <w:div w:id="278219339">
          <w:marLeft w:val="0"/>
          <w:marRight w:val="0"/>
          <w:marTop w:val="0"/>
          <w:marBottom w:val="0"/>
          <w:divBdr>
            <w:top w:val="none" w:sz="0" w:space="0" w:color="auto"/>
            <w:left w:val="none" w:sz="0" w:space="0" w:color="auto"/>
            <w:bottom w:val="none" w:sz="0" w:space="0" w:color="auto"/>
            <w:right w:val="none" w:sz="0" w:space="0" w:color="auto"/>
          </w:divBdr>
        </w:div>
      </w:divsChild>
    </w:div>
    <w:div w:id="1041053554">
      <w:bodyDiv w:val="1"/>
      <w:marLeft w:val="0"/>
      <w:marRight w:val="0"/>
      <w:marTop w:val="0"/>
      <w:marBottom w:val="0"/>
      <w:divBdr>
        <w:top w:val="none" w:sz="0" w:space="0" w:color="auto"/>
        <w:left w:val="none" w:sz="0" w:space="0" w:color="auto"/>
        <w:bottom w:val="none" w:sz="0" w:space="0" w:color="auto"/>
        <w:right w:val="none" w:sz="0" w:space="0" w:color="auto"/>
      </w:divBdr>
    </w:div>
    <w:div w:id="1041055886">
      <w:bodyDiv w:val="1"/>
      <w:marLeft w:val="0"/>
      <w:marRight w:val="0"/>
      <w:marTop w:val="0"/>
      <w:marBottom w:val="0"/>
      <w:divBdr>
        <w:top w:val="none" w:sz="0" w:space="0" w:color="auto"/>
        <w:left w:val="none" w:sz="0" w:space="0" w:color="auto"/>
        <w:bottom w:val="none" w:sz="0" w:space="0" w:color="auto"/>
        <w:right w:val="none" w:sz="0" w:space="0" w:color="auto"/>
      </w:divBdr>
      <w:divsChild>
        <w:div w:id="367683636">
          <w:marLeft w:val="0"/>
          <w:marRight w:val="0"/>
          <w:marTop w:val="0"/>
          <w:marBottom w:val="0"/>
          <w:divBdr>
            <w:top w:val="none" w:sz="0" w:space="0" w:color="auto"/>
            <w:left w:val="none" w:sz="0" w:space="0" w:color="auto"/>
            <w:bottom w:val="none" w:sz="0" w:space="0" w:color="auto"/>
            <w:right w:val="none" w:sz="0" w:space="0" w:color="auto"/>
          </w:divBdr>
        </w:div>
        <w:div w:id="1023481172">
          <w:marLeft w:val="0"/>
          <w:marRight w:val="0"/>
          <w:marTop w:val="0"/>
          <w:marBottom w:val="0"/>
          <w:divBdr>
            <w:top w:val="none" w:sz="0" w:space="0" w:color="auto"/>
            <w:left w:val="none" w:sz="0" w:space="0" w:color="auto"/>
            <w:bottom w:val="none" w:sz="0" w:space="0" w:color="auto"/>
            <w:right w:val="none" w:sz="0" w:space="0" w:color="auto"/>
          </w:divBdr>
        </w:div>
        <w:div w:id="1059741545">
          <w:marLeft w:val="0"/>
          <w:marRight w:val="0"/>
          <w:marTop w:val="0"/>
          <w:marBottom w:val="0"/>
          <w:divBdr>
            <w:top w:val="none" w:sz="0" w:space="0" w:color="auto"/>
            <w:left w:val="none" w:sz="0" w:space="0" w:color="auto"/>
            <w:bottom w:val="none" w:sz="0" w:space="0" w:color="auto"/>
            <w:right w:val="none" w:sz="0" w:space="0" w:color="auto"/>
          </w:divBdr>
        </w:div>
        <w:div w:id="1923220425">
          <w:marLeft w:val="0"/>
          <w:marRight w:val="0"/>
          <w:marTop w:val="0"/>
          <w:marBottom w:val="0"/>
          <w:divBdr>
            <w:top w:val="none" w:sz="0" w:space="0" w:color="auto"/>
            <w:left w:val="none" w:sz="0" w:space="0" w:color="auto"/>
            <w:bottom w:val="none" w:sz="0" w:space="0" w:color="auto"/>
            <w:right w:val="none" w:sz="0" w:space="0" w:color="auto"/>
          </w:divBdr>
        </w:div>
        <w:div w:id="1374229434">
          <w:marLeft w:val="0"/>
          <w:marRight w:val="0"/>
          <w:marTop w:val="0"/>
          <w:marBottom w:val="0"/>
          <w:divBdr>
            <w:top w:val="none" w:sz="0" w:space="0" w:color="auto"/>
            <w:left w:val="none" w:sz="0" w:space="0" w:color="auto"/>
            <w:bottom w:val="none" w:sz="0" w:space="0" w:color="auto"/>
            <w:right w:val="none" w:sz="0" w:space="0" w:color="auto"/>
          </w:divBdr>
        </w:div>
        <w:div w:id="1340280012">
          <w:marLeft w:val="0"/>
          <w:marRight w:val="0"/>
          <w:marTop w:val="0"/>
          <w:marBottom w:val="0"/>
          <w:divBdr>
            <w:top w:val="none" w:sz="0" w:space="0" w:color="auto"/>
            <w:left w:val="none" w:sz="0" w:space="0" w:color="auto"/>
            <w:bottom w:val="none" w:sz="0" w:space="0" w:color="auto"/>
            <w:right w:val="none" w:sz="0" w:space="0" w:color="auto"/>
          </w:divBdr>
        </w:div>
        <w:div w:id="1824613962">
          <w:marLeft w:val="0"/>
          <w:marRight w:val="0"/>
          <w:marTop w:val="0"/>
          <w:marBottom w:val="0"/>
          <w:divBdr>
            <w:top w:val="none" w:sz="0" w:space="0" w:color="auto"/>
            <w:left w:val="none" w:sz="0" w:space="0" w:color="auto"/>
            <w:bottom w:val="none" w:sz="0" w:space="0" w:color="auto"/>
            <w:right w:val="none" w:sz="0" w:space="0" w:color="auto"/>
          </w:divBdr>
        </w:div>
        <w:div w:id="1375350745">
          <w:marLeft w:val="0"/>
          <w:marRight w:val="0"/>
          <w:marTop w:val="0"/>
          <w:marBottom w:val="0"/>
          <w:divBdr>
            <w:top w:val="none" w:sz="0" w:space="0" w:color="auto"/>
            <w:left w:val="none" w:sz="0" w:space="0" w:color="auto"/>
            <w:bottom w:val="none" w:sz="0" w:space="0" w:color="auto"/>
            <w:right w:val="none" w:sz="0" w:space="0" w:color="auto"/>
          </w:divBdr>
        </w:div>
        <w:div w:id="555705335">
          <w:marLeft w:val="0"/>
          <w:marRight w:val="0"/>
          <w:marTop w:val="0"/>
          <w:marBottom w:val="0"/>
          <w:divBdr>
            <w:top w:val="none" w:sz="0" w:space="0" w:color="auto"/>
            <w:left w:val="none" w:sz="0" w:space="0" w:color="auto"/>
            <w:bottom w:val="none" w:sz="0" w:space="0" w:color="auto"/>
            <w:right w:val="none" w:sz="0" w:space="0" w:color="auto"/>
          </w:divBdr>
        </w:div>
        <w:div w:id="509948465">
          <w:marLeft w:val="0"/>
          <w:marRight w:val="0"/>
          <w:marTop w:val="0"/>
          <w:marBottom w:val="0"/>
          <w:divBdr>
            <w:top w:val="none" w:sz="0" w:space="0" w:color="auto"/>
            <w:left w:val="none" w:sz="0" w:space="0" w:color="auto"/>
            <w:bottom w:val="none" w:sz="0" w:space="0" w:color="auto"/>
            <w:right w:val="none" w:sz="0" w:space="0" w:color="auto"/>
          </w:divBdr>
        </w:div>
        <w:div w:id="576131879">
          <w:marLeft w:val="0"/>
          <w:marRight w:val="0"/>
          <w:marTop w:val="0"/>
          <w:marBottom w:val="0"/>
          <w:divBdr>
            <w:top w:val="none" w:sz="0" w:space="0" w:color="auto"/>
            <w:left w:val="none" w:sz="0" w:space="0" w:color="auto"/>
            <w:bottom w:val="none" w:sz="0" w:space="0" w:color="auto"/>
            <w:right w:val="none" w:sz="0" w:space="0" w:color="auto"/>
          </w:divBdr>
        </w:div>
        <w:div w:id="1138643302">
          <w:marLeft w:val="0"/>
          <w:marRight w:val="0"/>
          <w:marTop w:val="0"/>
          <w:marBottom w:val="0"/>
          <w:divBdr>
            <w:top w:val="none" w:sz="0" w:space="0" w:color="auto"/>
            <w:left w:val="none" w:sz="0" w:space="0" w:color="auto"/>
            <w:bottom w:val="none" w:sz="0" w:space="0" w:color="auto"/>
            <w:right w:val="none" w:sz="0" w:space="0" w:color="auto"/>
          </w:divBdr>
        </w:div>
        <w:div w:id="1397245001">
          <w:marLeft w:val="0"/>
          <w:marRight w:val="0"/>
          <w:marTop w:val="0"/>
          <w:marBottom w:val="0"/>
          <w:divBdr>
            <w:top w:val="none" w:sz="0" w:space="0" w:color="auto"/>
            <w:left w:val="none" w:sz="0" w:space="0" w:color="auto"/>
            <w:bottom w:val="none" w:sz="0" w:space="0" w:color="auto"/>
            <w:right w:val="none" w:sz="0" w:space="0" w:color="auto"/>
          </w:divBdr>
        </w:div>
      </w:divsChild>
    </w:div>
    <w:div w:id="1043405289">
      <w:bodyDiv w:val="1"/>
      <w:marLeft w:val="0"/>
      <w:marRight w:val="0"/>
      <w:marTop w:val="0"/>
      <w:marBottom w:val="0"/>
      <w:divBdr>
        <w:top w:val="none" w:sz="0" w:space="0" w:color="auto"/>
        <w:left w:val="none" w:sz="0" w:space="0" w:color="auto"/>
        <w:bottom w:val="none" w:sz="0" w:space="0" w:color="auto"/>
        <w:right w:val="none" w:sz="0" w:space="0" w:color="auto"/>
      </w:divBdr>
      <w:divsChild>
        <w:div w:id="1690108099">
          <w:marLeft w:val="0"/>
          <w:marRight w:val="0"/>
          <w:marTop w:val="0"/>
          <w:marBottom w:val="0"/>
          <w:divBdr>
            <w:top w:val="none" w:sz="0" w:space="0" w:color="auto"/>
            <w:left w:val="none" w:sz="0" w:space="0" w:color="auto"/>
            <w:bottom w:val="none" w:sz="0" w:space="0" w:color="auto"/>
            <w:right w:val="none" w:sz="0" w:space="0" w:color="auto"/>
          </w:divBdr>
        </w:div>
        <w:div w:id="1327242863">
          <w:marLeft w:val="0"/>
          <w:marRight w:val="0"/>
          <w:marTop w:val="0"/>
          <w:marBottom w:val="0"/>
          <w:divBdr>
            <w:top w:val="none" w:sz="0" w:space="0" w:color="auto"/>
            <w:left w:val="none" w:sz="0" w:space="0" w:color="auto"/>
            <w:bottom w:val="none" w:sz="0" w:space="0" w:color="auto"/>
            <w:right w:val="none" w:sz="0" w:space="0" w:color="auto"/>
          </w:divBdr>
        </w:div>
        <w:div w:id="430660002">
          <w:marLeft w:val="0"/>
          <w:marRight w:val="0"/>
          <w:marTop w:val="0"/>
          <w:marBottom w:val="0"/>
          <w:divBdr>
            <w:top w:val="none" w:sz="0" w:space="0" w:color="auto"/>
            <w:left w:val="none" w:sz="0" w:space="0" w:color="auto"/>
            <w:bottom w:val="none" w:sz="0" w:space="0" w:color="auto"/>
            <w:right w:val="none" w:sz="0" w:space="0" w:color="auto"/>
          </w:divBdr>
        </w:div>
        <w:div w:id="783112848">
          <w:marLeft w:val="0"/>
          <w:marRight w:val="0"/>
          <w:marTop w:val="0"/>
          <w:marBottom w:val="0"/>
          <w:divBdr>
            <w:top w:val="none" w:sz="0" w:space="0" w:color="auto"/>
            <w:left w:val="none" w:sz="0" w:space="0" w:color="auto"/>
            <w:bottom w:val="none" w:sz="0" w:space="0" w:color="auto"/>
            <w:right w:val="none" w:sz="0" w:space="0" w:color="auto"/>
          </w:divBdr>
        </w:div>
        <w:div w:id="1967658419">
          <w:marLeft w:val="0"/>
          <w:marRight w:val="0"/>
          <w:marTop w:val="0"/>
          <w:marBottom w:val="0"/>
          <w:divBdr>
            <w:top w:val="none" w:sz="0" w:space="0" w:color="auto"/>
            <w:left w:val="none" w:sz="0" w:space="0" w:color="auto"/>
            <w:bottom w:val="none" w:sz="0" w:space="0" w:color="auto"/>
            <w:right w:val="none" w:sz="0" w:space="0" w:color="auto"/>
          </w:divBdr>
        </w:div>
        <w:div w:id="12341318">
          <w:marLeft w:val="0"/>
          <w:marRight w:val="0"/>
          <w:marTop w:val="0"/>
          <w:marBottom w:val="0"/>
          <w:divBdr>
            <w:top w:val="none" w:sz="0" w:space="0" w:color="auto"/>
            <w:left w:val="none" w:sz="0" w:space="0" w:color="auto"/>
            <w:bottom w:val="none" w:sz="0" w:space="0" w:color="auto"/>
            <w:right w:val="none" w:sz="0" w:space="0" w:color="auto"/>
          </w:divBdr>
        </w:div>
      </w:divsChild>
    </w:div>
    <w:div w:id="1044866720">
      <w:bodyDiv w:val="1"/>
      <w:marLeft w:val="0"/>
      <w:marRight w:val="0"/>
      <w:marTop w:val="0"/>
      <w:marBottom w:val="0"/>
      <w:divBdr>
        <w:top w:val="none" w:sz="0" w:space="0" w:color="auto"/>
        <w:left w:val="none" w:sz="0" w:space="0" w:color="auto"/>
        <w:bottom w:val="none" w:sz="0" w:space="0" w:color="auto"/>
        <w:right w:val="none" w:sz="0" w:space="0" w:color="auto"/>
      </w:divBdr>
    </w:div>
    <w:div w:id="1054768995">
      <w:bodyDiv w:val="1"/>
      <w:marLeft w:val="0"/>
      <w:marRight w:val="0"/>
      <w:marTop w:val="0"/>
      <w:marBottom w:val="0"/>
      <w:divBdr>
        <w:top w:val="none" w:sz="0" w:space="0" w:color="auto"/>
        <w:left w:val="none" w:sz="0" w:space="0" w:color="auto"/>
        <w:bottom w:val="none" w:sz="0" w:space="0" w:color="auto"/>
        <w:right w:val="none" w:sz="0" w:space="0" w:color="auto"/>
      </w:divBdr>
      <w:divsChild>
        <w:div w:id="1894006172">
          <w:marLeft w:val="0"/>
          <w:marRight w:val="0"/>
          <w:marTop w:val="0"/>
          <w:marBottom w:val="0"/>
          <w:divBdr>
            <w:top w:val="none" w:sz="0" w:space="0" w:color="auto"/>
            <w:left w:val="none" w:sz="0" w:space="0" w:color="auto"/>
            <w:bottom w:val="none" w:sz="0" w:space="0" w:color="auto"/>
            <w:right w:val="none" w:sz="0" w:space="0" w:color="auto"/>
          </w:divBdr>
        </w:div>
        <w:div w:id="860508452">
          <w:marLeft w:val="0"/>
          <w:marRight w:val="0"/>
          <w:marTop w:val="0"/>
          <w:marBottom w:val="0"/>
          <w:divBdr>
            <w:top w:val="none" w:sz="0" w:space="0" w:color="auto"/>
            <w:left w:val="none" w:sz="0" w:space="0" w:color="auto"/>
            <w:bottom w:val="none" w:sz="0" w:space="0" w:color="auto"/>
            <w:right w:val="none" w:sz="0" w:space="0" w:color="auto"/>
          </w:divBdr>
        </w:div>
        <w:div w:id="2015648572">
          <w:marLeft w:val="0"/>
          <w:marRight w:val="0"/>
          <w:marTop w:val="0"/>
          <w:marBottom w:val="0"/>
          <w:divBdr>
            <w:top w:val="none" w:sz="0" w:space="0" w:color="auto"/>
            <w:left w:val="none" w:sz="0" w:space="0" w:color="auto"/>
            <w:bottom w:val="none" w:sz="0" w:space="0" w:color="auto"/>
            <w:right w:val="none" w:sz="0" w:space="0" w:color="auto"/>
          </w:divBdr>
        </w:div>
        <w:div w:id="515965247">
          <w:marLeft w:val="0"/>
          <w:marRight w:val="0"/>
          <w:marTop w:val="0"/>
          <w:marBottom w:val="0"/>
          <w:divBdr>
            <w:top w:val="none" w:sz="0" w:space="0" w:color="auto"/>
            <w:left w:val="none" w:sz="0" w:space="0" w:color="auto"/>
            <w:bottom w:val="none" w:sz="0" w:space="0" w:color="auto"/>
            <w:right w:val="none" w:sz="0" w:space="0" w:color="auto"/>
          </w:divBdr>
        </w:div>
        <w:div w:id="1327057130">
          <w:marLeft w:val="0"/>
          <w:marRight w:val="0"/>
          <w:marTop w:val="0"/>
          <w:marBottom w:val="0"/>
          <w:divBdr>
            <w:top w:val="none" w:sz="0" w:space="0" w:color="auto"/>
            <w:left w:val="none" w:sz="0" w:space="0" w:color="auto"/>
            <w:bottom w:val="none" w:sz="0" w:space="0" w:color="auto"/>
            <w:right w:val="none" w:sz="0" w:space="0" w:color="auto"/>
          </w:divBdr>
        </w:div>
        <w:div w:id="1173573942">
          <w:marLeft w:val="0"/>
          <w:marRight w:val="0"/>
          <w:marTop w:val="0"/>
          <w:marBottom w:val="0"/>
          <w:divBdr>
            <w:top w:val="none" w:sz="0" w:space="0" w:color="auto"/>
            <w:left w:val="none" w:sz="0" w:space="0" w:color="auto"/>
            <w:bottom w:val="none" w:sz="0" w:space="0" w:color="auto"/>
            <w:right w:val="none" w:sz="0" w:space="0" w:color="auto"/>
          </w:divBdr>
        </w:div>
        <w:div w:id="617372957">
          <w:marLeft w:val="0"/>
          <w:marRight w:val="0"/>
          <w:marTop w:val="0"/>
          <w:marBottom w:val="0"/>
          <w:divBdr>
            <w:top w:val="none" w:sz="0" w:space="0" w:color="auto"/>
            <w:left w:val="none" w:sz="0" w:space="0" w:color="auto"/>
            <w:bottom w:val="none" w:sz="0" w:space="0" w:color="auto"/>
            <w:right w:val="none" w:sz="0" w:space="0" w:color="auto"/>
          </w:divBdr>
        </w:div>
        <w:div w:id="1858155635">
          <w:marLeft w:val="0"/>
          <w:marRight w:val="0"/>
          <w:marTop w:val="0"/>
          <w:marBottom w:val="0"/>
          <w:divBdr>
            <w:top w:val="none" w:sz="0" w:space="0" w:color="auto"/>
            <w:left w:val="none" w:sz="0" w:space="0" w:color="auto"/>
            <w:bottom w:val="none" w:sz="0" w:space="0" w:color="auto"/>
            <w:right w:val="none" w:sz="0" w:space="0" w:color="auto"/>
          </w:divBdr>
          <w:divsChild>
            <w:div w:id="85453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394485">
      <w:bodyDiv w:val="1"/>
      <w:marLeft w:val="0"/>
      <w:marRight w:val="0"/>
      <w:marTop w:val="0"/>
      <w:marBottom w:val="0"/>
      <w:divBdr>
        <w:top w:val="none" w:sz="0" w:space="0" w:color="auto"/>
        <w:left w:val="none" w:sz="0" w:space="0" w:color="auto"/>
        <w:bottom w:val="none" w:sz="0" w:space="0" w:color="auto"/>
        <w:right w:val="none" w:sz="0" w:space="0" w:color="auto"/>
      </w:divBdr>
    </w:div>
    <w:div w:id="1059354771">
      <w:bodyDiv w:val="1"/>
      <w:marLeft w:val="0"/>
      <w:marRight w:val="0"/>
      <w:marTop w:val="0"/>
      <w:marBottom w:val="0"/>
      <w:divBdr>
        <w:top w:val="none" w:sz="0" w:space="0" w:color="auto"/>
        <w:left w:val="none" w:sz="0" w:space="0" w:color="auto"/>
        <w:bottom w:val="none" w:sz="0" w:space="0" w:color="auto"/>
        <w:right w:val="none" w:sz="0" w:space="0" w:color="auto"/>
      </w:divBdr>
    </w:div>
    <w:div w:id="1068188188">
      <w:bodyDiv w:val="1"/>
      <w:marLeft w:val="0"/>
      <w:marRight w:val="0"/>
      <w:marTop w:val="0"/>
      <w:marBottom w:val="0"/>
      <w:divBdr>
        <w:top w:val="none" w:sz="0" w:space="0" w:color="auto"/>
        <w:left w:val="none" w:sz="0" w:space="0" w:color="auto"/>
        <w:bottom w:val="none" w:sz="0" w:space="0" w:color="auto"/>
        <w:right w:val="none" w:sz="0" w:space="0" w:color="auto"/>
      </w:divBdr>
      <w:divsChild>
        <w:div w:id="47582115">
          <w:marLeft w:val="0"/>
          <w:marRight w:val="0"/>
          <w:marTop w:val="0"/>
          <w:marBottom w:val="0"/>
          <w:divBdr>
            <w:top w:val="none" w:sz="0" w:space="0" w:color="auto"/>
            <w:left w:val="none" w:sz="0" w:space="0" w:color="auto"/>
            <w:bottom w:val="none" w:sz="0" w:space="0" w:color="auto"/>
            <w:right w:val="none" w:sz="0" w:space="0" w:color="auto"/>
          </w:divBdr>
        </w:div>
        <w:div w:id="18509283">
          <w:marLeft w:val="0"/>
          <w:marRight w:val="0"/>
          <w:marTop w:val="0"/>
          <w:marBottom w:val="0"/>
          <w:divBdr>
            <w:top w:val="none" w:sz="0" w:space="0" w:color="auto"/>
            <w:left w:val="none" w:sz="0" w:space="0" w:color="auto"/>
            <w:bottom w:val="none" w:sz="0" w:space="0" w:color="auto"/>
            <w:right w:val="none" w:sz="0" w:space="0" w:color="auto"/>
          </w:divBdr>
        </w:div>
        <w:div w:id="1486045733">
          <w:marLeft w:val="0"/>
          <w:marRight w:val="0"/>
          <w:marTop w:val="0"/>
          <w:marBottom w:val="0"/>
          <w:divBdr>
            <w:top w:val="none" w:sz="0" w:space="0" w:color="auto"/>
            <w:left w:val="none" w:sz="0" w:space="0" w:color="auto"/>
            <w:bottom w:val="none" w:sz="0" w:space="0" w:color="auto"/>
            <w:right w:val="none" w:sz="0" w:space="0" w:color="auto"/>
          </w:divBdr>
        </w:div>
        <w:div w:id="758797109">
          <w:marLeft w:val="0"/>
          <w:marRight w:val="0"/>
          <w:marTop w:val="0"/>
          <w:marBottom w:val="0"/>
          <w:divBdr>
            <w:top w:val="none" w:sz="0" w:space="0" w:color="auto"/>
            <w:left w:val="none" w:sz="0" w:space="0" w:color="auto"/>
            <w:bottom w:val="none" w:sz="0" w:space="0" w:color="auto"/>
            <w:right w:val="none" w:sz="0" w:space="0" w:color="auto"/>
          </w:divBdr>
        </w:div>
        <w:div w:id="1392381594">
          <w:marLeft w:val="0"/>
          <w:marRight w:val="0"/>
          <w:marTop w:val="0"/>
          <w:marBottom w:val="0"/>
          <w:divBdr>
            <w:top w:val="none" w:sz="0" w:space="0" w:color="auto"/>
            <w:left w:val="none" w:sz="0" w:space="0" w:color="auto"/>
            <w:bottom w:val="none" w:sz="0" w:space="0" w:color="auto"/>
            <w:right w:val="none" w:sz="0" w:space="0" w:color="auto"/>
          </w:divBdr>
          <w:divsChild>
            <w:div w:id="113078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24367">
      <w:bodyDiv w:val="1"/>
      <w:marLeft w:val="0"/>
      <w:marRight w:val="0"/>
      <w:marTop w:val="0"/>
      <w:marBottom w:val="0"/>
      <w:divBdr>
        <w:top w:val="none" w:sz="0" w:space="0" w:color="auto"/>
        <w:left w:val="none" w:sz="0" w:space="0" w:color="auto"/>
        <w:bottom w:val="none" w:sz="0" w:space="0" w:color="auto"/>
        <w:right w:val="none" w:sz="0" w:space="0" w:color="auto"/>
      </w:divBdr>
      <w:divsChild>
        <w:div w:id="1301493145">
          <w:marLeft w:val="0"/>
          <w:marRight w:val="0"/>
          <w:marTop w:val="0"/>
          <w:marBottom w:val="0"/>
          <w:divBdr>
            <w:top w:val="none" w:sz="0" w:space="0" w:color="auto"/>
            <w:left w:val="none" w:sz="0" w:space="0" w:color="auto"/>
            <w:bottom w:val="none" w:sz="0" w:space="0" w:color="auto"/>
            <w:right w:val="none" w:sz="0" w:space="0" w:color="auto"/>
          </w:divBdr>
          <w:divsChild>
            <w:div w:id="624239323">
              <w:marLeft w:val="0"/>
              <w:marRight w:val="0"/>
              <w:marTop w:val="0"/>
              <w:marBottom w:val="0"/>
              <w:divBdr>
                <w:top w:val="none" w:sz="0" w:space="0" w:color="auto"/>
                <w:left w:val="none" w:sz="0" w:space="0" w:color="auto"/>
                <w:bottom w:val="none" w:sz="0" w:space="0" w:color="auto"/>
                <w:right w:val="none" w:sz="0" w:space="0" w:color="auto"/>
              </w:divBdr>
              <w:divsChild>
                <w:div w:id="2016108855">
                  <w:marLeft w:val="0"/>
                  <w:marRight w:val="0"/>
                  <w:marTop w:val="0"/>
                  <w:marBottom w:val="0"/>
                  <w:divBdr>
                    <w:top w:val="none" w:sz="0" w:space="0" w:color="auto"/>
                    <w:left w:val="none" w:sz="0" w:space="0" w:color="auto"/>
                    <w:bottom w:val="none" w:sz="0" w:space="0" w:color="auto"/>
                    <w:right w:val="none" w:sz="0" w:space="0" w:color="auto"/>
                  </w:divBdr>
                  <w:divsChild>
                    <w:div w:id="1524828951">
                      <w:marLeft w:val="0"/>
                      <w:marRight w:val="0"/>
                      <w:marTop w:val="120"/>
                      <w:marBottom w:val="0"/>
                      <w:divBdr>
                        <w:top w:val="none" w:sz="0" w:space="0" w:color="auto"/>
                        <w:left w:val="none" w:sz="0" w:space="0" w:color="auto"/>
                        <w:bottom w:val="none" w:sz="0" w:space="0" w:color="auto"/>
                        <w:right w:val="none" w:sz="0" w:space="0" w:color="auto"/>
                      </w:divBdr>
                      <w:divsChild>
                        <w:div w:id="73091096">
                          <w:marLeft w:val="0"/>
                          <w:marRight w:val="0"/>
                          <w:marTop w:val="0"/>
                          <w:marBottom w:val="0"/>
                          <w:divBdr>
                            <w:top w:val="none" w:sz="0" w:space="0" w:color="auto"/>
                            <w:left w:val="none" w:sz="0" w:space="0" w:color="auto"/>
                            <w:bottom w:val="none" w:sz="0" w:space="0" w:color="auto"/>
                            <w:right w:val="none" w:sz="0" w:space="0" w:color="auto"/>
                          </w:divBdr>
                          <w:divsChild>
                            <w:div w:id="1696226627">
                              <w:marLeft w:val="0"/>
                              <w:marRight w:val="0"/>
                              <w:marTop w:val="0"/>
                              <w:marBottom w:val="0"/>
                              <w:divBdr>
                                <w:top w:val="none" w:sz="0" w:space="0" w:color="auto"/>
                                <w:left w:val="none" w:sz="0" w:space="0" w:color="auto"/>
                                <w:bottom w:val="none" w:sz="0" w:space="0" w:color="auto"/>
                                <w:right w:val="none" w:sz="0" w:space="0" w:color="auto"/>
                              </w:divBdr>
                              <w:divsChild>
                                <w:div w:id="36248584">
                                  <w:marLeft w:val="0"/>
                                  <w:marRight w:val="0"/>
                                  <w:marTop w:val="0"/>
                                  <w:marBottom w:val="0"/>
                                  <w:divBdr>
                                    <w:top w:val="none" w:sz="0" w:space="0" w:color="auto"/>
                                    <w:left w:val="none" w:sz="0" w:space="0" w:color="auto"/>
                                    <w:bottom w:val="none" w:sz="0" w:space="0" w:color="auto"/>
                                    <w:right w:val="none" w:sz="0" w:space="0" w:color="auto"/>
                                  </w:divBdr>
                                  <w:divsChild>
                                    <w:div w:id="205935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426225">
          <w:marLeft w:val="0"/>
          <w:marRight w:val="0"/>
          <w:marTop w:val="0"/>
          <w:marBottom w:val="0"/>
          <w:divBdr>
            <w:top w:val="none" w:sz="0" w:space="0" w:color="auto"/>
            <w:left w:val="none" w:sz="0" w:space="0" w:color="auto"/>
            <w:bottom w:val="none" w:sz="0" w:space="0" w:color="auto"/>
            <w:right w:val="none" w:sz="0" w:space="0" w:color="auto"/>
          </w:divBdr>
          <w:divsChild>
            <w:div w:id="746928315">
              <w:marLeft w:val="0"/>
              <w:marRight w:val="0"/>
              <w:marTop w:val="0"/>
              <w:marBottom w:val="0"/>
              <w:divBdr>
                <w:top w:val="none" w:sz="0" w:space="0" w:color="auto"/>
                <w:left w:val="none" w:sz="0" w:space="0" w:color="auto"/>
                <w:bottom w:val="none" w:sz="0" w:space="0" w:color="auto"/>
                <w:right w:val="none" w:sz="0" w:space="0" w:color="auto"/>
              </w:divBdr>
              <w:divsChild>
                <w:div w:id="511648638">
                  <w:marLeft w:val="0"/>
                  <w:marRight w:val="0"/>
                  <w:marTop w:val="0"/>
                  <w:marBottom w:val="0"/>
                  <w:divBdr>
                    <w:top w:val="none" w:sz="0" w:space="0" w:color="auto"/>
                    <w:left w:val="none" w:sz="0" w:space="0" w:color="auto"/>
                    <w:bottom w:val="none" w:sz="0" w:space="0" w:color="auto"/>
                    <w:right w:val="none" w:sz="0" w:space="0" w:color="auto"/>
                  </w:divBdr>
                  <w:divsChild>
                    <w:div w:id="1107888153">
                      <w:marLeft w:val="0"/>
                      <w:marRight w:val="0"/>
                      <w:marTop w:val="0"/>
                      <w:marBottom w:val="0"/>
                      <w:divBdr>
                        <w:top w:val="none" w:sz="0" w:space="0" w:color="auto"/>
                        <w:left w:val="none" w:sz="0" w:space="0" w:color="auto"/>
                        <w:bottom w:val="none" w:sz="0" w:space="0" w:color="auto"/>
                        <w:right w:val="none" w:sz="0" w:space="0" w:color="auto"/>
                      </w:divBdr>
                      <w:divsChild>
                        <w:div w:id="146092126">
                          <w:marLeft w:val="0"/>
                          <w:marRight w:val="0"/>
                          <w:marTop w:val="0"/>
                          <w:marBottom w:val="0"/>
                          <w:divBdr>
                            <w:top w:val="none" w:sz="0" w:space="0" w:color="auto"/>
                            <w:left w:val="none" w:sz="0" w:space="0" w:color="auto"/>
                            <w:bottom w:val="none" w:sz="0" w:space="0" w:color="auto"/>
                            <w:right w:val="none" w:sz="0" w:space="0" w:color="auto"/>
                          </w:divBdr>
                          <w:divsChild>
                            <w:div w:id="90518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780633">
      <w:bodyDiv w:val="1"/>
      <w:marLeft w:val="0"/>
      <w:marRight w:val="0"/>
      <w:marTop w:val="0"/>
      <w:marBottom w:val="0"/>
      <w:divBdr>
        <w:top w:val="none" w:sz="0" w:space="0" w:color="auto"/>
        <w:left w:val="none" w:sz="0" w:space="0" w:color="auto"/>
        <w:bottom w:val="none" w:sz="0" w:space="0" w:color="auto"/>
        <w:right w:val="none" w:sz="0" w:space="0" w:color="auto"/>
      </w:divBdr>
    </w:div>
    <w:div w:id="1097021196">
      <w:bodyDiv w:val="1"/>
      <w:marLeft w:val="0"/>
      <w:marRight w:val="0"/>
      <w:marTop w:val="0"/>
      <w:marBottom w:val="0"/>
      <w:divBdr>
        <w:top w:val="none" w:sz="0" w:space="0" w:color="auto"/>
        <w:left w:val="none" w:sz="0" w:space="0" w:color="auto"/>
        <w:bottom w:val="none" w:sz="0" w:space="0" w:color="auto"/>
        <w:right w:val="none" w:sz="0" w:space="0" w:color="auto"/>
      </w:divBdr>
      <w:divsChild>
        <w:div w:id="1028915352">
          <w:marLeft w:val="0"/>
          <w:marRight w:val="0"/>
          <w:marTop w:val="0"/>
          <w:marBottom w:val="0"/>
          <w:divBdr>
            <w:top w:val="none" w:sz="0" w:space="0" w:color="auto"/>
            <w:left w:val="none" w:sz="0" w:space="0" w:color="auto"/>
            <w:bottom w:val="none" w:sz="0" w:space="0" w:color="auto"/>
            <w:right w:val="none" w:sz="0" w:space="0" w:color="auto"/>
          </w:divBdr>
        </w:div>
        <w:div w:id="1016465323">
          <w:marLeft w:val="0"/>
          <w:marRight w:val="0"/>
          <w:marTop w:val="0"/>
          <w:marBottom w:val="0"/>
          <w:divBdr>
            <w:top w:val="none" w:sz="0" w:space="0" w:color="auto"/>
            <w:left w:val="none" w:sz="0" w:space="0" w:color="auto"/>
            <w:bottom w:val="none" w:sz="0" w:space="0" w:color="auto"/>
            <w:right w:val="none" w:sz="0" w:space="0" w:color="auto"/>
          </w:divBdr>
        </w:div>
        <w:div w:id="822967565">
          <w:marLeft w:val="0"/>
          <w:marRight w:val="0"/>
          <w:marTop w:val="0"/>
          <w:marBottom w:val="0"/>
          <w:divBdr>
            <w:top w:val="none" w:sz="0" w:space="0" w:color="auto"/>
            <w:left w:val="none" w:sz="0" w:space="0" w:color="auto"/>
            <w:bottom w:val="none" w:sz="0" w:space="0" w:color="auto"/>
            <w:right w:val="none" w:sz="0" w:space="0" w:color="auto"/>
          </w:divBdr>
        </w:div>
        <w:div w:id="2010281942">
          <w:marLeft w:val="0"/>
          <w:marRight w:val="0"/>
          <w:marTop w:val="0"/>
          <w:marBottom w:val="0"/>
          <w:divBdr>
            <w:top w:val="none" w:sz="0" w:space="0" w:color="auto"/>
            <w:left w:val="none" w:sz="0" w:space="0" w:color="auto"/>
            <w:bottom w:val="none" w:sz="0" w:space="0" w:color="auto"/>
            <w:right w:val="none" w:sz="0" w:space="0" w:color="auto"/>
          </w:divBdr>
        </w:div>
        <w:div w:id="2017686039">
          <w:marLeft w:val="0"/>
          <w:marRight w:val="0"/>
          <w:marTop w:val="0"/>
          <w:marBottom w:val="0"/>
          <w:divBdr>
            <w:top w:val="none" w:sz="0" w:space="0" w:color="auto"/>
            <w:left w:val="none" w:sz="0" w:space="0" w:color="auto"/>
            <w:bottom w:val="none" w:sz="0" w:space="0" w:color="auto"/>
            <w:right w:val="none" w:sz="0" w:space="0" w:color="auto"/>
          </w:divBdr>
        </w:div>
        <w:div w:id="303628612">
          <w:marLeft w:val="0"/>
          <w:marRight w:val="0"/>
          <w:marTop w:val="0"/>
          <w:marBottom w:val="0"/>
          <w:divBdr>
            <w:top w:val="none" w:sz="0" w:space="0" w:color="auto"/>
            <w:left w:val="none" w:sz="0" w:space="0" w:color="auto"/>
            <w:bottom w:val="none" w:sz="0" w:space="0" w:color="auto"/>
            <w:right w:val="none" w:sz="0" w:space="0" w:color="auto"/>
          </w:divBdr>
        </w:div>
        <w:div w:id="572013413">
          <w:marLeft w:val="0"/>
          <w:marRight w:val="0"/>
          <w:marTop w:val="0"/>
          <w:marBottom w:val="0"/>
          <w:divBdr>
            <w:top w:val="none" w:sz="0" w:space="0" w:color="auto"/>
            <w:left w:val="none" w:sz="0" w:space="0" w:color="auto"/>
            <w:bottom w:val="none" w:sz="0" w:space="0" w:color="auto"/>
            <w:right w:val="none" w:sz="0" w:space="0" w:color="auto"/>
          </w:divBdr>
        </w:div>
        <w:div w:id="594365479">
          <w:marLeft w:val="0"/>
          <w:marRight w:val="0"/>
          <w:marTop w:val="0"/>
          <w:marBottom w:val="0"/>
          <w:divBdr>
            <w:top w:val="none" w:sz="0" w:space="0" w:color="auto"/>
            <w:left w:val="none" w:sz="0" w:space="0" w:color="auto"/>
            <w:bottom w:val="none" w:sz="0" w:space="0" w:color="auto"/>
            <w:right w:val="none" w:sz="0" w:space="0" w:color="auto"/>
          </w:divBdr>
        </w:div>
        <w:div w:id="195311147">
          <w:marLeft w:val="0"/>
          <w:marRight w:val="0"/>
          <w:marTop w:val="0"/>
          <w:marBottom w:val="0"/>
          <w:divBdr>
            <w:top w:val="none" w:sz="0" w:space="0" w:color="auto"/>
            <w:left w:val="none" w:sz="0" w:space="0" w:color="auto"/>
            <w:bottom w:val="none" w:sz="0" w:space="0" w:color="auto"/>
            <w:right w:val="none" w:sz="0" w:space="0" w:color="auto"/>
          </w:divBdr>
        </w:div>
        <w:div w:id="870607734">
          <w:marLeft w:val="0"/>
          <w:marRight w:val="0"/>
          <w:marTop w:val="0"/>
          <w:marBottom w:val="0"/>
          <w:divBdr>
            <w:top w:val="none" w:sz="0" w:space="0" w:color="auto"/>
            <w:left w:val="none" w:sz="0" w:space="0" w:color="auto"/>
            <w:bottom w:val="none" w:sz="0" w:space="0" w:color="auto"/>
            <w:right w:val="none" w:sz="0" w:space="0" w:color="auto"/>
          </w:divBdr>
        </w:div>
      </w:divsChild>
    </w:div>
    <w:div w:id="1109351450">
      <w:bodyDiv w:val="1"/>
      <w:marLeft w:val="0"/>
      <w:marRight w:val="0"/>
      <w:marTop w:val="0"/>
      <w:marBottom w:val="0"/>
      <w:divBdr>
        <w:top w:val="none" w:sz="0" w:space="0" w:color="auto"/>
        <w:left w:val="none" w:sz="0" w:space="0" w:color="auto"/>
        <w:bottom w:val="none" w:sz="0" w:space="0" w:color="auto"/>
        <w:right w:val="none" w:sz="0" w:space="0" w:color="auto"/>
      </w:divBdr>
      <w:divsChild>
        <w:div w:id="1810512381">
          <w:marLeft w:val="0"/>
          <w:marRight w:val="0"/>
          <w:marTop w:val="0"/>
          <w:marBottom w:val="0"/>
          <w:divBdr>
            <w:top w:val="none" w:sz="0" w:space="0" w:color="auto"/>
            <w:left w:val="none" w:sz="0" w:space="0" w:color="auto"/>
            <w:bottom w:val="none" w:sz="0" w:space="0" w:color="auto"/>
            <w:right w:val="none" w:sz="0" w:space="0" w:color="auto"/>
          </w:divBdr>
        </w:div>
        <w:div w:id="1182401508">
          <w:marLeft w:val="0"/>
          <w:marRight w:val="0"/>
          <w:marTop w:val="0"/>
          <w:marBottom w:val="0"/>
          <w:divBdr>
            <w:top w:val="none" w:sz="0" w:space="0" w:color="auto"/>
            <w:left w:val="none" w:sz="0" w:space="0" w:color="auto"/>
            <w:bottom w:val="none" w:sz="0" w:space="0" w:color="auto"/>
            <w:right w:val="none" w:sz="0" w:space="0" w:color="auto"/>
          </w:divBdr>
        </w:div>
        <w:div w:id="1397969814">
          <w:marLeft w:val="0"/>
          <w:marRight w:val="0"/>
          <w:marTop w:val="0"/>
          <w:marBottom w:val="0"/>
          <w:divBdr>
            <w:top w:val="none" w:sz="0" w:space="0" w:color="auto"/>
            <w:left w:val="none" w:sz="0" w:space="0" w:color="auto"/>
            <w:bottom w:val="none" w:sz="0" w:space="0" w:color="auto"/>
            <w:right w:val="none" w:sz="0" w:space="0" w:color="auto"/>
          </w:divBdr>
        </w:div>
      </w:divsChild>
    </w:div>
    <w:div w:id="1111168643">
      <w:bodyDiv w:val="1"/>
      <w:marLeft w:val="0"/>
      <w:marRight w:val="0"/>
      <w:marTop w:val="0"/>
      <w:marBottom w:val="0"/>
      <w:divBdr>
        <w:top w:val="none" w:sz="0" w:space="0" w:color="auto"/>
        <w:left w:val="none" w:sz="0" w:space="0" w:color="auto"/>
        <w:bottom w:val="none" w:sz="0" w:space="0" w:color="auto"/>
        <w:right w:val="none" w:sz="0" w:space="0" w:color="auto"/>
      </w:divBdr>
    </w:div>
    <w:div w:id="1127233666">
      <w:bodyDiv w:val="1"/>
      <w:marLeft w:val="0"/>
      <w:marRight w:val="0"/>
      <w:marTop w:val="0"/>
      <w:marBottom w:val="0"/>
      <w:divBdr>
        <w:top w:val="none" w:sz="0" w:space="0" w:color="auto"/>
        <w:left w:val="none" w:sz="0" w:space="0" w:color="auto"/>
        <w:bottom w:val="none" w:sz="0" w:space="0" w:color="auto"/>
        <w:right w:val="none" w:sz="0" w:space="0" w:color="auto"/>
      </w:divBdr>
      <w:divsChild>
        <w:div w:id="2011785114">
          <w:marLeft w:val="0"/>
          <w:marRight w:val="0"/>
          <w:marTop w:val="0"/>
          <w:marBottom w:val="0"/>
          <w:divBdr>
            <w:top w:val="none" w:sz="0" w:space="0" w:color="auto"/>
            <w:left w:val="none" w:sz="0" w:space="0" w:color="auto"/>
            <w:bottom w:val="none" w:sz="0" w:space="0" w:color="auto"/>
            <w:right w:val="none" w:sz="0" w:space="0" w:color="auto"/>
          </w:divBdr>
        </w:div>
        <w:div w:id="356084182">
          <w:marLeft w:val="0"/>
          <w:marRight w:val="0"/>
          <w:marTop w:val="0"/>
          <w:marBottom w:val="0"/>
          <w:divBdr>
            <w:top w:val="none" w:sz="0" w:space="0" w:color="auto"/>
            <w:left w:val="none" w:sz="0" w:space="0" w:color="auto"/>
            <w:bottom w:val="none" w:sz="0" w:space="0" w:color="auto"/>
            <w:right w:val="none" w:sz="0" w:space="0" w:color="auto"/>
          </w:divBdr>
        </w:div>
        <w:div w:id="1823305145">
          <w:marLeft w:val="0"/>
          <w:marRight w:val="0"/>
          <w:marTop w:val="0"/>
          <w:marBottom w:val="0"/>
          <w:divBdr>
            <w:top w:val="none" w:sz="0" w:space="0" w:color="auto"/>
            <w:left w:val="none" w:sz="0" w:space="0" w:color="auto"/>
            <w:bottom w:val="none" w:sz="0" w:space="0" w:color="auto"/>
            <w:right w:val="none" w:sz="0" w:space="0" w:color="auto"/>
          </w:divBdr>
        </w:div>
        <w:div w:id="124079057">
          <w:marLeft w:val="0"/>
          <w:marRight w:val="0"/>
          <w:marTop w:val="0"/>
          <w:marBottom w:val="0"/>
          <w:divBdr>
            <w:top w:val="none" w:sz="0" w:space="0" w:color="auto"/>
            <w:left w:val="none" w:sz="0" w:space="0" w:color="auto"/>
            <w:bottom w:val="none" w:sz="0" w:space="0" w:color="auto"/>
            <w:right w:val="none" w:sz="0" w:space="0" w:color="auto"/>
          </w:divBdr>
        </w:div>
        <w:div w:id="634917388">
          <w:marLeft w:val="0"/>
          <w:marRight w:val="0"/>
          <w:marTop w:val="0"/>
          <w:marBottom w:val="0"/>
          <w:divBdr>
            <w:top w:val="none" w:sz="0" w:space="0" w:color="auto"/>
            <w:left w:val="none" w:sz="0" w:space="0" w:color="auto"/>
            <w:bottom w:val="none" w:sz="0" w:space="0" w:color="auto"/>
            <w:right w:val="none" w:sz="0" w:space="0" w:color="auto"/>
          </w:divBdr>
        </w:div>
        <w:div w:id="1756046864">
          <w:marLeft w:val="0"/>
          <w:marRight w:val="0"/>
          <w:marTop w:val="0"/>
          <w:marBottom w:val="0"/>
          <w:divBdr>
            <w:top w:val="none" w:sz="0" w:space="0" w:color="auto"/>
            <w:left w:val="none" w:sz="0" w:space="0" w:color="auto"/>
            <w:bottom w:val="none" w:sz="0" w:space="0" w:color="auto"/>
            <w:right w:val="none" w:sz="0" w:space="0" w:color="auto"/>
          </w:divBdr>
        </w:div>
      </w:divsChild>
    </w:div>
    <w:div w:id="1131247963">
      <w:bodyDiv w:val="1"/>
      <w:marLeft w:val="0"/>
      <w:marRight w:val="0"/>
      <w:marTop w:val="0"/>
      <w:marBottom w:val="0"/>
      <w:divBdr>
        <w:top w:val="none" w:sz="0" w:space="0" w:color="auto"/>
        <w:left w:val="none" w:sz="0" w:space="0" w:color="auto"/>
        <w:bottom w:val="none" w:sz="0" w:space="0" w:color="auto"/>
        <w:right w:val="none" w:sz="0" w:space="0" w:color="auto"/>
      </w:divBdr>
    </w:div>
    <w:div w:id="1134637506">
      <w:bodyDiv w:val="1"/>
      <w:marLeft w:val="0"/>
      <w:marRight w:val="0"/>
      <w:marTop w:val="0"/>
      <w:marBottom w:val="0"/>
      <w:divBdr>
        <w:top w:val="none" w:sz="0" w:space="0" w:color="auto"/>
        <w:left w:val="none" w:sz="0" w:space="0" w:color="auto"/>
        <w:bottom w:val="none" w:sz="0" w:space="0" w:color="auto"/>
        <w:right w:val="none" w:sz="0" w:space="0" w:color="auto"/>
      </w:divBdr>
    </w:div>
    <w:div w:id="1137140035">
      <w:bodyDiv w:val="1"/>
      <w:marLeft w:val="0"/>
      <w:marRight w:val="0"/>
      <w:marTop w:val="0"/>
      <w:marBottom w:val="0"/>
      <w:divBdr>
        <w:top w:val="none" w:sz="0" w:space="0" w:color="auto"/>
        <w:left w:val="none" w:sz="0" w:space="0" w:color="auto"/>
        <w:bottom w:val="none" w:sz="0" w:space="0" w:color="auto"/>
        <w:right w:val="none" w:sz="0" w:space="0" w:color="auto"/>
      </w:divBdr>
      <w:divsChild>
        <w:div w:id="1801653199">
          <w:marLeft w:val="0"/>
          <w:marRight w:val="0"/>
          <w:marTop w:val="0"/>
          <w:marBottom w:val="0"/>
          <w:divBdr>
            <w:top w:val="none" w:sz="0" w:space="0" w:color="auto"/>
            <w:left w:val="none" w:sz="0" w:space="0" w:color="auto"/>
            <w:bottom w:val="none" w:sz="0" w:space="0" w:color="auto"/>
            <w:right w:val="none" w:sz="0" w:space="0" w:color="auto"/>
          </w:divBdr>
        </w:div>
        <w:div w:id="454566895">
          <w:marLeft w:val="0"/>
          <w:marRight w:val="0"/>
          <w:marTop w:val="0"/>
          <w:marBottom w:val="0"/>
          <w:divBdr>
            <w:top w:val="none" w:sz="0" w:space="0" w:color="auto"/>
            <w:left w:val="none" w:sz="0" w:space="0" w:color="auto"/>
            <w:bottom w:val="none" w:sz="0" w:space="0" w:color="auto"/>
            <w:right w:val="none" w:sz="0" w:space="0" w:color="auto"/>
          </w:divBdr>
        </w:div>
        <w:div w:id="314720667">
          <w:marLeft w:val="0"/>
          <w:marRight w:val="0"/>
          <w:marTop w:val="0"/>
          <w:marBottom w:val="0"/>
          <w:divBdr>
            <w:top w:val="none" w:sz="0" w:space="0" w:color="auto"/>
            <w:left w:val="none" w:sz="0" w:space="0" w:color="auto"/>
            <w:bottom w:val="none" w:sz="0" w:space="0" w:color="auto"/>
            <w:right w:val="none" w:sz="0" w:space="0" w:color="auto"/>
          </w:divBdr>
        </w:div>
        <w:div w:id="6755718">
          <w:marLeft w:val="0"/>
          <w:marRight w:val="0"/>
          <w:marTop w:val="0"/>
          <w:marBottom w:val="0"/>
          <w:divBdr>
            <w:top w:val="none" w:sz="0" w:space="0" w:color="auto"/>
            <w:left w:val="none" w:sz="0" w:space="0" w:color="auto"/>
            <w:bottom w:val="none" w:sz="0" w:space="0" w:color="auto"/>
            <w:right w:val="none" w:sz="0" w:space="0" w:color="auto"/>
          </w:divBdr>
        </w:div>
      </w:divsChild>
    </w:div>
    <w:div w:id="1139150896">
      <w:bodyDiv w:val="1"/>
      <w:marLeft w:val="0"/>
      <w:marRight w:val="0"/>
      <w:marTop w:val="0"/>
      <w:marBottom w:val="0"/>
      <w:divBdr>
        <w:top w:val="none" w:sz="0" w:space="0" w:color="auto"/>
        <w:left w:val="none" w:sz="0" w:space="0" w:color="auto"/>
        <w:bottom w:val="none" w:sz="0" w:space="0" w:color="auto"/>
        <w:right w:val="none" w:sz="0" w:space="0" w:color="auto"/>
      </w:divBdr>
    </w:div>
    <w:div w:id="1140729223">
      <w:bodyDiv w:val="1"/>
      <w:marLeft w:val="0"/>
      <w:marRight w:val="0"/>
      <w:marTop w:val="0"/>
      <w:marBottom w:val="0"/>
      <w:divBdr>
        <w:top w:val="none" w:sz="0" w:space="0" w:color="auto"/>
        <w:left w:val="none" w:sz="0" w:space="0" w:color="auto"/>
        <w:bottom w:val="none" w:sz="0" w:space="0" w:color="auto"/>
        <w:right w:val="none" w:sz="0" w:space="0" w:color="auto"/>
      </w:divBdr>
      <w:divsChild>
        <w:div w:id="420563879">
          <w:marLeft w:val="0"/>
          <w:marRight w:val="0"/>
          <w:marTop w:val="0"/>
          <w:marBottom w:val="0"/>
          <w:divBdr>
            <w:top w:val="none" w:sz="0" w:space="0" w:color="auto"/>
            <w:left w:val="none" w:sz="0" w:space="0" w:color="auto"/>
            <w:bottom w:val="none" w:sz="0" w:space="0" w:color="auto"/>
            <w:right w:val="none" w:sz="0" w:space="0" w:color="auto"/>
          </w:divBdr>
        </w:div>
        <w:div w:id="1987662286">
          <w:marLeft w:val="0"/>
          <w:marRight w:val="0"/>
          <w:marTop w:val="0"/>
          <w:marBottom w:val="0"/>
          <w:divBdr>
            <w:top w:val="none" w:sz="0" w:space="0" w:color="auto"/>
            <w:left w:val="none" w:sz="0" w:space="0" w:color="auto"/>
            <w:bottom w:val="none" w:sz="0" w:space="0" w:color="auto"/>
            <w:right w:val="none" w:sz="0" w:space="0" w:color="auto"/>
          </w:divBdr>
        </w:div>
        <w:div w:id="2018649536">
          <w:marLeft w:val="0"/>
          <w:marRight w:val="0"/>
          <w:marTop w:val="0"/>
          <w:marBottom w:val="0"/>
          <w:divBdr>
            <w:top w:val="none" w:sz="0" w:space="0" w:color="auto"/>
            <w:left w:val="none" w:sz="0" w:space="0" w:color="auto"/>
            <w:bottom w:val="none" w:sz="0" w:space="0" w:color="auto"/>
            <w:right w:val="none" w:sz="0" w:space="0" w:color="auto"/>
          </w:divBdr>
        </w:div>
        <w:div w:id="1150445834">
          <w:marLeft w:val="0"/>
          <w:marRight w:val="0"/>
          <w:marTop w:val="0"/>
          <w:marBottom w:val="0"/>
          <w:divBdr>
            <w:top w:val="none" w:sz="0" w:space="0" w:color="auto"/>
            <w:left w:val="none" w:sz="0" w:space="0" w:color="auto"/>
            <w:bottom w:val="none" w:sz="0" w:space="0" w:color="auto"/>
            <w:right w:val="none" w:sz="0" w:space="0" w:color="auto"/>
          </w:divBdr>
        </w:div>
        <w:div w:id="1388072583">
          <w:marLeft w:val="0"/>
          <w:marRight w:val="0"/>
          <w:marTop w:val="0"/>
          <w:marBottom w:val="0"/>
          <w:divBdr>
            <w:top w:val="none" w:sz="0" w:space="0" w:color="auto"/>
            <w:left w:val="none" w:sz="0" w:space="0" w:color="auto"/>
            <w:bottom w:val="none" w:sz="0" w:space="0" w:color="auto"/>
            <w:right w:val="none" w:sz="0" w:space="0" w:color="auto"/>
          </w:divBdr>
        </w:div>
        <w:div w:id="1017198021">
          <w:marLeft w:val="0"/>
          <w:marRight w:val="0"/>
          <w:marTop w:val="0"/>
          <w:marBottom w:val="0"/>
          <w:divBdr>
            <w:top w:val="none" w:sz="0" w:space="0" w:color="auto"/>
            <w:left w:val="none" w:sz="0" w:space="0" w:color="auto"/>
            <w:bottom w:val="none" w:sz="0" w:space="0" w:color="auto"/>
            <w:right w:val="none" w:sz="0" w:space="0" w:color="auto"/>
          </w:divBdr>
        </w:div>
        <w:div w:id="1891724531">
          <w:marLeft w:val="0"/>
          <w:marRight w:val="0"/>
          <w:marTop w:val="0"/>
          <w:marBottom w:val="0"/>
          <w:divBdr>
            <w:top w:val="none" w:sz="0" w:space="0" w:color="auto"/>
            <w:left w:val="none" w:sz="0" w:space="0" w:color="auto"/>
            <w:bottom w:val="none" w:sz="0" w:space="0" w:color="auto"/>
            <w:right w:val="none" w:sz="0" w:space="0" w:color="auto"/>
          </w:divBdr>
        </w:div>
        <w:div w:id="1553618363">
          <w:marLeft w:val="0"/>
          <w:marRight w:val="0"/>
          <w:marTop w:val="0"/>
          <w:marBottom w:val="0"/>
          <w:divBdr>
            <w:top w:val="none" w:sz="0" w:space="0" w:color="auto"/>
            <w:left w:val="none" w:sz="0" w:space="0" w:color="auto"/>
            <w:bottom w:val="none" w:sz="0" w:space="0" w:color="auto"/>
            <w:right w:val="none" w:sz="0" w:space="0" w:color="auto"/>
          </w:divBdr>
        </w:div>
        <w:div w:id="400950052">
          <w:marLeft w:val="0"/>
          <w:marRight w:val="0"/>
          <w:marTop w:val="0"/>
          <w:marBottom w:val="0"/>
          <w:divBdr>
            <w:top w:val="none" w:sz="0" w:space="0" w:color="auto"/>
            <w:left w:val="none" w:sz="0" w:space="0" w:color="auto"/>
            <w:bottom w:val="none" w:sz="0" w:space="0" w:color="auto"/>
            <w:right w:val="none" w:sz="0" w:space="0" w:color="auto"/>
          </w:divBdr>
        </w:div>
        <w:div w:id="24604870">
          <w:marLeft w:val="0"/>
          <w:marRight w:val="0"/>
          <w:marTop w:val="0"/>
          <w:marBottom w:val="0"/>
          <w:divBdr>
            <w:top w:val="none" w:sz="0" w:space="0" w:color="auto"/>
            <w:left w:val="none" w:sz="0" w:space="0" w:color="auto"/>
            <w:bottom w:val="none" w:sz="0" w:space="0" w:color="auto"/>
            <w:right w:val="none" w:sz="0" w:space="0" w:color="auto"/>
          </w:divBdr>
        </w:div>
        <w:div w:id="338430479">
          <w:marLeft w:val="0"/>
          <w:marRight w:val="0"/>
          <w:marTop w:val="0"/>
          <w:marBottom w:val="0"/>
          <w:divBdr>
            <w:top w:val="none" w:sz="0" w:space="0" w:color="auto"/>
            <w:left w:val="none" w:sz="0" w:space="0" w:color="auto"/>
            <w:bottom w:val="none" w:sz="0" w:space="0" w:color="auto"/>
            <w:right w:val="none" w:sz="0" w:space="0" w:color="auto"/>
          </w:divBdr>
        </w:div>
        <w:div w:id="2036882360">
          <w:marLeft w:val="0"/>
          <w:marRight w:val="0"/>
          <w:marTop w:val="0"/>
          <w:marBottom w:val="0"/>
          <w:divBdr>
            <w:top w:val="none" w:sz="0" w:space="0" w:color="auto"/>
            <w:left w:val="none" w:sz="0" w:space="0" w:color="auto"/>
            <w:bottom w:val="none" w:sz="0" w:space="0" w:color="auto"/>
            <w:right w:val="none" w:sz="0" w:space="0" w:color="auto"/>
          </w:divBdr>
        </w:div>
        <w:div w:id="1054894295">
          <w:marLeft w:val="0"/>
          <w:marRight w:val="0"/>
          <w:marTop w:val="0"/>
          <w:marBottom w:val="0"/>
          <w:divBdr>
            <w:top w:val="none" w:sz="0" w:space="0" w:color="auto"/>
            <w:left w:val="none" w:sz="0" w:space="0" w:color="auto"/>
            <w:bottom w:val="none" w:sz="0" w:space="0" w:color="auto"/>
            <w:right w:val="none" w:sz="0" w:space="0" w:color="auto"/>
          </w:divBdr>
        </w:div>
        <w:div w:id="832138538">
          <w:marLeft w:val="0"/>
          <w:marRight w:val="0"/>
          <w:marTop w:val="0"/>
          <w:marBottom w:val="0"/>
          <w:divBdr>
            <w:top w:val="none" w:sz="0" w:space="0" w:color="auto"/>
            <w:left w:val="none" w:sz="0" w:space="0" w:color="auto"/>
            <w:bottom w:val="none" w:sz="0" w:space="0" w:color="auto"/>
            <w:right w:val="none" w:sz="0" w:space="0" w:color="auto"/>
          </w:divBdr>
        </w:div>
        <w:div w:id="2110807061">
          <w:marLeft w:val="0"/>
          <w:marRight w:val="0"/>
          <w:marTop w:val="0"/>
          <w:marBottom w:val="0"/>
          <w:divBdr>
            <w:top w:val="none" w:sz="0" w:space="0" w:color="auto"/>
            <w:left w:val="none" w:sz="0" w:space="0" w:color="auto"/>
            <w:bottom w:val="none" w:sz="0" w:space="0" w:color="auto"/>
            <w:right w:val="none" w:sz="0" w:space="0" w:color="auto"/>
          </w:divBdr>
        </w:div>
        <w:div w:id="1179854934">
          <w:marLeft w:val="0"/>
          <w:marRight w:val="0"/>
          <w:marTop w:val="0"/>
          <w:marBottom w:val="0"/>
          <w:divBdr>
            <w:top w:val="none" w:sz="0" w:space="0" w:color="auto"/>
            <w:left w:val="none" w:sz="0" w:space="0" w:color="auto"/>
            <w:bottom w:val="none" w:sz="0" w:space="0" w:color="auto"/>
            <w:right w:val="none" w:sz="0" w:space="0" w:color="auto"/>
          </w:divBdr>
        </w:div>
        <w:div w:id="1823814009">
          <w:marLeft w:val="0"/>
          <w:marRight w:val="0"/>
          <w:marTop w:val="0"/>
          <w:marBottom w:val="0"/>
          <w:divBdr>
            <w:top w:val="none" w:sz="0" w:space="0" w:color="auto"/>
            <w:left w:val="none" w:sz="0" w:space="0" w:color="auto"/>
            <w:bottom w:val="none" w:sz="0" w:space="0" w:color="auto"/>
            <w:right w:val="none" w:sz="0" w:space="0" w:color="auto"/>
          </w:divBdr>
        </w:div>
        <w:div w:id="163203646">
          <w:marLeft w:val="0"/>
          <w:marRight w:val="0"/>
          <w:marTop w:val="0"/>
          <w:marBottom w:val="0"/>
          <w:divBdr>
            <w:top w:val="none" w:sz="0" w:space="0" w:color="auto"/>
            <w:left w:val="none" w:sz="0" w:space="0" w:color="auto"/>
            <w:bottom w:val="none" w:sz="0" w:space="0" w:color="auto"/>
            <w:right w:val="none" w:sz="0" w:space="0" w:color="auto"/>
          </w:divBdr>
        </w:div>
      </w:divsChild>
    </w:div>
    <w:div w:id="1140996245">
      <w:bodyDiv w:val="1"/>
      <w:marLeft w:val="0"/>
      <w:marRight w:val="0"/>
      <w:marTop w:val="0"/>
      <w:marBottom w:val="0"/>
      <w:divBdr>
        <w:top w:val="none" w:sz="0" w:space="0" w:color="auto"/>
        <w:left w:val="none" w:sz="0" w:space="0" w:color="auto"/>
        <w:bottom w:val="none" w:sz="0" w:space="0" w:color="auto"/>
        <w:right w:val="none" w:sz="0" w:space="0" w:color="auto"/>
      </w:divBdr>
      <w:divsChild>
        <w:div w:id="621813665">
          <w:marLeft w:val="0"/>
          <w:marRight w:val="0"/>
          <w:marTop w:val="0"/>
          <w:marBottom w:val="0"/>
          <w:divBdr>
            <w:top w:val="none" w:sz="0" w:space="0" w:color="auto"/>
            <w:left w:val="none" w:sz="0" w:space="0" w:color="auto"/>
            <w:bottom w:val="none" w:sz="0" w:space="0" w:color="auto"/>
            <w:right w:val="none" w:sz="0" w:space="0" w:color="auto"/>
          </w:divBdr>
          <w:divsChild>
            <w:div w:id="1904287704">
              <w:marLeft w:val="0"/>
              <w:marRight w:val="0"/>
              <w:marTop w:val="0"/>
              <w:marBottom w:val="0"/>
              <w:divBdr>
                <w:top w:val="none" w:sz="0" w:space="0" w:color="auto"/>
                <w:left w:val="none" w:sz="0" w:space="0" w:color="auto"/>
                <w:bottom w:val="none" w:sz="0" w:space="0" w:color="auto"/>
                <w:right w:val="none" w:sz="0" w:space="0" w:color="auto"/>
              </w:divBdr>
              <w:divsChild>
                <w:div w:id="2118593919">
                  <w:marLeft w:val="0"/>
                  <w:marRight w:val="0"/>
                  <w:marTop w:val="0"/>
                  <w:marBottom w:val="0"/>
                  <w:divBdr>
                    <w:top w:val="none" w:sz="0" w:space="0" w:color="auto"/>
                    <w:left w:val="none" w:sz="0" w:space="0" w:color="auto"/>
                    <w:bottom w:val="none" w:sz="0" w:space="0" w:color="auto"/>
                    <w:right w:val="none" w:sz="0" w:space="0" w:color="auto"/>
                  </w:divBdr>
                  <w:divsChild>
                    <w:div w:id="477191391">
                      <w:marLeft w:val="0"/>
                      <w:marRight w:val="0"/>
                      <w:marTop w:val="0"/>
                      <w:marBottom w:val="0"/>
                      <w:divBdr>
                        <w:top w:val="none" w:sz="0" w:space="0" w:color="auto"/>
                        <w:left w:val="none" w:sz="0" w:space="0" w:color="auto"/>
                        <w:bottom w:val="none" w:sz="0" w:space="0" w:color="auto"/>
                        <w:right w:val="none" w:sz="0" w:space="0" w:color="auto"/>
                      </w:divBdr>
                      <w:divsChild>
                        <w:div w:id="733353326">
                          <w:marLeft w:val="0"/>
                          <w:marRight w:val="0"/>
                          <w:marTop w:val="0"/>
                          <w:marBottom w:val="0"/>
                          <w:divBdr>
                            <w:top w:val="single" w:sz="2" w:space="0" w:color="EFEFEF"/>
                            <w:left w:val="none" w:sz="0" w:space="0" w:color="auto"/>
                            <w:bottom w:val="none" w:sz="0" w:space="0" w:color="auto"/>
                            <w:right w:val="none" w:sz="0" w:space="0" w:color="auto"/>
                          </w:divBdr>
                          <w:divsChild>
                            <w:div w:id="139426796">
                              <w:marLeft w:val="0"/>
                              <w:marRight w:val="0"/>
                              <w:marTop w:val="0"/>
                              <w:marBottom w:val="0"/>
                              <w:divBdr>
                                <w:top w:val="none" w:sz="0" w:space="0" w:color="auto"/>
                                <w:left w:val="none" w:sz="0" w:space="0" w:color="auto"/>
                                <w:bottom w:val="none" w:sz="0" w:space="0" w:color="auto"/>
                                <w:right w:val="none" w:sz="0" w:space="0" w:color="auto"/>
                              </w:divBdr>
                              <w:divsChild>
                                <w:div w:id="770972811">
                                  <w:marLeft w:val="0"/>
                                  <w:marRight w:val="0"/>
                                  <w:marTop w:val="0"/>
                                  <w:marBottom w:val="0"/>
                                  <w:divBdr>
                                    <w:top w:val="none" w:sz="0" w:space="0" w:color="auto"/>
                                    <w:left w:val="none" w:sz="0" w:space="0" w:color="auto"/>
                                    <w:bottom w:val="none" w:sz="0" w:space="0" w:color="auto"/>
                                    <w:right w:val="none" w:sz="0" w:space="0" w:color="auto"/>
                                  </w:divBdr>
                                  <w:divsChild>
                                    <w:div w:id="263651990">
                                      <w:marLeft w:val="0"/>
                                      <w:marRight w:val="0"/>
                                      <w:marTop w:val="0"/>
                                      <w:marBottom w:val="0"/>
                                      <w:divBdr>
                                        <w:top w:val="none" w:sz="0" w:space="0" w:color="auto"/>
                                        <w:left w:val="none" w:sz="0" w:space="0" w:color="auto"/>
                                        <w:bottom w:val="none" w:sz="0" w:space="0" w:color="auto"/>
                                        <w:right w:val="none" w:sz="0" w:space="0" w:color="auto"/>
                                      </w:divBdr>
                                      <w:divsChild>
                                        <w:div w:id="1182671641">
                                          <w:marLeft w:val="0"/>
                                          <w:marRight w:val="0"/>
                                          <w:marTop w:val="0"/>
                                          <w:marBottom w:val="0"/>
                                          <w:divBdr>
                                            <w:top w:val="none" w:sz="0" w:space="0" w:color="auto"/>
                                            <w:left w:val="none" w:sz="0" w:space="0" w:color="auto"/>
                                            <w:bottom w:val="none" w:sz="0" w:space="0" w:color="auto"/>
                                            <w:right w:val="none" w:sz="0" w:space="0" w:color="auto"/>
                                          </w:divBdr>
                                          <w:divsChild>
                                            <w:div w:id="1997683961">
                                              <w:marLeft w:val="0"/>
                                              <w:marRight w:val="0"/>
                                              <w:marTop w:val="0"/>
                                              <w:marBottom w:val="0"/>
                                              <w:divBdr>
                                                <w:top w:val="none" w:sz="0" w:space="0" w:color="auto"/>
                                                <w:left w:val="none" w:sz="0" w:space="0" w:color="auto"/>
                                                <w:bottom w:val="none" w:sz="0" w:space="0" w:color="auto"/>
                                                <w:right w:val="none" w:sz="0" w:space="0" w:color="auto"/>
                                              </w:divBdr>
                                              <w:divsChild>
                                                <w:div w:id="1982345866">
                                                  <w:marLeft w:val="0"/>
                                                  <w:marRight w:val="0"/>
                                                  <w:marTop w:val="0"/>
                                                  <w:marBottom w:val="0"/>
                                                  <w:divBdr>
                                                    <w:top w:val="none" w:sz="0" w:space="0" w:color="auto"/>
                                                    <w:left w:val="none" w:sz="0" w:space="0" w:color="auto"/>
                                                    <w:bottom w:val="none" w:sz="0" w:space="0" w:color="auto"/>
                                                    <w:right w:val="none" w:sz="0" w:space="0" w:color="auto"/>
                                                  </w:divBdr>
                                                  <w:divsChild>
                                                    <w:div w:id="1634284751">
                                                      <w:marLeft w:val="0"/>
                                                      <w:marRight w:val="0"/>
                                                      <w:marTop w:val="120"/>
                                                      <w:marBottom w:val="0"/>
                                                      <w:divBdr>
                                                        <w:top w:val="none" w:sz="0" w:space="0" w:color="auto"/>
                                                        <w:left w:val="none" w:sz="0" w:space="0" w:color="auto"/>
                                                        <w:bottom w:val="none" w:sz="0" w:space="0" w:color="auto"/>
                                                        <w:right w:val="none" w:sz="0" w:space="0" w:color="auto"/>
                                                      </w:divBdr>
                                                      <w:divsChild>
                                                        <w:div w:id="1824738585">
                                                          <w:marLeft w:val="0"/>
                                                          <w:marRight w:val="0"/>
                                                          <w:marTop w:val="0"/>
                                                          <w:marBottom w:val="0"/>
                                                          <w:divBdr>
                                                            <w:top w:val="none" w:sz="0" w:space="0" w:color="auto"/>
                                                            <w:left w:val="none" w:sz="0" w:space="0" w:color="auto"/>
                                                            <w:bottom w:val="none" w:sz="0" w:space="0" w:color="auto"/>
                                                            <w:right w:val="none" w:sz="0" w:space="0" w:color="auto"/>
                                                          </w:divBdr>
                                                          <w:divsChild>
                                                            <w:div w:id="1411076872">
                                                              <w:marLeft w:val="0"/>
                                                              <w:marRight w:val="0"/>
                                                              <w:marTop w:val="0"/>
                                                              <w:marBottom w:val="0"/>
                                                              <w:divBdr>
                                                                <w:top w:val="none" w:sz="0" w:space="0" w:color="auto"/>
                                                                <w:left w:val="none" w:sz="0" w:space="0" w:color="auto"/>
                                                                <w:bottom w:val="none" w:sz="0" w:space="0" w:color="auto"/>
                                                                <w:right w:val="none" w:sz="0" w:space="0" w:color="auto"/>
                                                              </w:divBdr>
                                                              <w:divsChild>
                                                                <w:div w:id="8960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8226898">
                                          <w:marLeft w:val="0"/>
                                          <w:marRight w:val="0"/>
                                          <w:marTop w:val="0"/>
                                          <w:marBottom w:val="0"/>
                                          <w:divBdr>
                                            <w:top w:val="none" w:sz="0" w:space="0" w:color="auto"/>
                                            <w:left w:val="none" w:sz="0" w:space="0" w:color="auto"/>
                                            <w:bottom w:val="none" w:sz="0" w:space="0" w:color="auto"/>
                                            <w:right w:val="none" w:sz="0" w:space="0" w:color="auto"/>
                                          </w:divBdr>
                                          <w:divsChild>
                                            <w:div w:id="1408576826">
                                              <w:marLeft w:val="0"/>
                                              <w:marRight w:val="0"/>
                                              <w:marTop w:val="0"/>
                                              <w:marBottom w:val="0"/>
                                              <w:divBdr>
                                                <w:top w:val="none" w:sz="0" w:space="0" w:color="auto"/>
                                                <w:left w:val="none" w:sz="0" w:space="0" w:color="auto"/>
                                                <w:bottom w:val="none" w:sz="0" w:space="0" w:color="auto"/>
                                                <w:right w:val="none" w:sz="0" w:space="0" w:color="auto"/>
                                              </w:divBdr>
                                              <w:divsChild>
                                                <w:div w:id="255407897">
                                                  <w:marLeft w:val="0"/>
                                                  <w:marRight w:val="0"/>
                                                  <w:marTop w:val="0"/>
                                                  <w:marBottom w:val="0"/>
                                                  <w:divBdr>
                                                    <w:top w:val="none" w:sz="0" w:space="0" w:color="auto"/>
                                                    <w:left w:val="none" w:sz="0" w:space="0" w:color="auto"/>
                                                    <w:bottom w:val="none" w:sz="0" w:space="0" w:color="auto"/>
                                                    <w:right w:val="none" w:sz="0" w:space="0" w:color="auto"/>
                                                  </w:divBdr>
                                                  <w:divsChild>
                                                    <w:div w:id="173764479">
                                                      <w:marLeft w:val="0"/>
                                                      <w:marRight w:val="0"/>
                                                      <w:marTop w:val="0"/>
                                                      <w:marBottom w:val="0"/>
                                                      <w:divBdr>
                                                        <w:top w:val="none" w:sz="0" w:space="0" w:color="auto"/>
                                                        <w:left w:val="none" w:sz="0" w:space="0" w:color="auto"/>
                                                        <w:bottom w:val="none" w:sz="0" w:space="0" w:color="auto"/>
                                                        <w:right w:val="none" w:sz="0" w:space="0" w:color="auto"/>
                                                      </w:divBdr>
                                                      <w:divsChild>
                                                        <w:div w:id="748578454">
                                                          <w:marLeft w:val="0"/>
                                                          <w:marRight w:val="0"/>
                                                          <w:marTop w:val="0"/>
                                                          <w:marBottom w:val="0"/>
                                                          <w:divBdr>
                                                            <w:top w:val="none" w:sz="0" w:space="0" w:color="auto"/>
                                                            <w:left w:val="none" w:sz="0" w:space="0" w:color="auto"/>
                                                            <w:bottom w:val="none" w:sz="0" w:space="0" w:color="auto"/>
                                                            <w:right w:val="none" w:sz="0" w:space="0" w:color="auto"/>
                                                          </w:divBdr>
                                                          <w:divsChild>
                                                            <w:div w:id="3923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2846599">
      <w:bodyDiv w:val="1"/>
      <w:marLeft w:val="0"/>
      <w:marRight w:val="0"/>
      <w:marTop w:val="0"/>
      <w:marBottom w:val="0"/>
      <w:divBdr>
        <w:top w:val="none" w:sz="0" w:space="0" w:color="auto"/>
        <w:left w:val="none" w:sz="0" w:space="0" w:color="auto"/>
        <w:bottom w:val="none" w:sz="0" w:space="0" w:color="auto"/>
        <w:right w:val="none" w:sz="0" w:space="0" w:color="auto"/>
      </w:divBdr>
    </w:div>
    <w:div w:id="1142967063">
      <w:bodyDiv w:val="1"/>
      <w:marLeft w:val="0"/>
      <w:marRight w:val="0"/>
      <w:marTop w:val="0"/>
      <w:marBottom w:val="0"/>
      <w:divBdr>
        <w:top w:val="none" w:sz="0" w:space="0" w:color="auto"/>
        <w:left w:val="none" w:sz="0" w:space="0" w:color="auto"/>
        <w:bottom w:val="none" w:sz="0" w:space="0" w:color="auto"/>
        <w:right w:val="none" w:sz="0" w:space="0" w:color="auto"/>
      </w:divBdr>
      <w:divsChild>
        <w:div w:id="1151025386">
          <w:marLeft w:val="0"/>
          <w:marRight w:val="0"/>
          <w:marTop w:val="0"/>
          <w:marBottom w:val="0"/>
          <w:divBdr>
            <w:top w:val="none" w:sz="0" w:space="0" w:color="auto"/>
            <w:left w:val="none" w:sz="0" w:space="0" w:color="auto"/>
            <w:bottom w:val="none" w:sz="0" w:space="0" w:color="auto"/>
            <w:right w:val="none" w:sz="0" w:space="0" w:color="auto"/>
          </w:divBdr>
        </w:div>
        <w:div w:id="1528904075">
          <w:marLeft w:val="0"/>
          <w:marRight w:val="0"/>
          <w:marTop w:val="0"/>
          <w:marBottom w:val="0"/>
          <w:divBdr>
            <w:top w:val="none" w:sz="0" w:space="0" w:color="auto"/>
            <w:left w:val="none" w:sz="0" w:space="0" w:color="auto"/>
            <w:bottom w:val="none" w:sz="0" w:space="0" w:color="auto"/>
            <w:right w:val="none" w:sz="0" w:space="0" w:color="auto"/>
          </w:divBdr>
        </w:div>
        <w:div w:id="532154713">
          <w:marLeft w:val="0"/>
          <w:marRight w:val="0"/>
          <w:marTop w:val="0"/>
          <w:marBottom w:val="0"/>
          <w:divBdr>
            <w:top w:val="none" w:sz="0" w:space="0" w:color="auto"/>
            <w:left w:val="none" w:sz="0" w:space="0" w:color="auto"/>
            <w:bottom w:val="none" w:sz="0" w:space="0" w:color="auto"/>
            <w:right w:val="none" w:sz="0" w:space="0" w:color="auto"/>
          </w:divBdr>
        </w:div>
        <w:div w:id="730881156">
          <w:marLeft w:val="0"/>
          <w:marRight w:val="0"/>
          <w:marTop w:val="0"/>
          <w:marBottom w:val="0"/>
          <w:divBdr>
            <w:top w:val="none" w:sz="0" w:space="0" w:color="auto"/>
            <w:left w:val="none" w:sz="0" w:space="0" w:color="auto"/>
            <w:bottom w:val="none" w:sz="0" w:space="0" w:color="auto"/>
            <w:right w:val="none" w:sz="0" w:space="0" w:color="auto"/>
          </w:divBdr>
        </w:div>
        <w:div w:id="1716807467">
          <w:marLeft w:val="0"/>
          <w:marRight w:val="0"/>
          <w:marTop w:val="0"/>
          <w:marBottom w:val="0"/>
          <w:divBdr>
            <w:top w:val="none" w:sz="0" w:space="0" w:color="auto"/>
            <w:left w:val="none" w:sz="0" w:space="0" w:color="auto"/>
            <w:bottom w:val="none" w:sz="0" w:space="0" w:color="auto"/>
            <w:right w:val="none" w:sz="0" w:space="0" w:color="auto"/>
          </w:divBdr>
        </w:div>
        <w:div w:id="45686908">
          <w:marLeft w:val="0"/>
          <w:marRight w:val="0"/>
          <w:marTop w:val="0"/>
          <w:marBottom w:val="0"/>
          <w:divBdr>
            <w:top w:val="none" w:sz="0" w:space="0" w:color="auto"/>
            <w:left w:val="none" w:sz="0" w:space="0" w:color="auto"/>
            <w:bottom w:val="none" w:sz="0" w:space="0" w:color="auto"/>
            <w:right w:val="none" w:sz="0" w:space="0" w:color="auto"/>
          </w:divBdr>
        </w:div>
        <w:div w:id="1393386541">
          <w:marLeft w:val="0"/>
          <w:marRight w:val="0"/>
          <w:marTop w:val="0"/>
          <w:marBottom w:val="0"/>
          <w:divBdr>
            <w:top w:val="none" w:sz="0" w:space="0" w:color="auto"/>
            <w:left w:val="none" w:sz="0" w:space="0" w:color="auto"/>
            <w:bottom w:val="none" w:sz="0" w:space="0" w:color="auto"/>
            <w:right w:val="none" w:sz="0" w:space="0" w:color="auto"/>
          </w:divBdr>
        </w:div>
      </w:divsChild>
    </w:div>
    <w:div w:id="1157187454">
      <w:bodyDiv w:val="1"/>
      <w:marLeft w:val="0"/>
      <w:marRight w:val="0"/>
      <w:marTop w:val="0"/>
      <w:marBottom w:val="0"/>
      <w:divBdr>
        <w:top w:val="none" w:sz="0" w:space="0" w:color="auto"/>
        <w:left w:val="none" w:sz="0" w:space="0" w:color="auto"/>
        <w:bottom w:val="none" w:sz="0" w:space="0" w:color="auto"/>
        <w:right w:val="none" w:sz="0" w:space="0" w:color="auto"/>
      </w:divBdr>
    </w:div>
    <w:div w:id="1159463569">
      <w:bodyDiv w:val="1"/>
      <w:marLeft w:val="0"/>
      <w:marRight w:val="0"/>
      <w:marTop w:val="0"/>
      <w:marBottom w:val="0"/>
      <w:divBdr>
        <w:top w:val="none" w:sz="0" w:space="0" w:color="auto"/>
        <w:left w:val="none" w:sz="0" w:space="0" w:color="auto"/>
        <w:bottom w:val="none" w:sz="0" w:space="0" w:color="auto"/>
        <w:right w:val="none" w:sz="0" w:space="0" w:color="auto"/>
      </w:divBdr>
      <w:divsChild>
        <w:div w:id="2070574520">
          <w:marLeft w:val="0"/>
          <w:marRight w:val="0"/>
          <w:marTop w:val="0"/>
          <w:marBottom w:val="0"/>
          <w:divBdr>
            <w:top w:val="none" w:sz="0" w:space="0" w:color="auto"/>
            <w:left w:val="none" w:sz="0" w:space="0" w:color="auto"/>
            <w:bottom w:val="none" w:sz="0" w:space="0" w:color="auto"/>
            <w:right w:val="none" w:sz="0" w:space="0" w:color="auto"/>
          </w:divBdr>
          <w:divsChild>
            <w:div w:id="688991308">
              <w:marLeft w:val="0"/>
              <w:marRight w:val="0"/>
              <w:marTop w:val="0"/>
              <w:marBottom w:val="0"/>
              <w:divBdr>
                <w:top w:val="none" w:sz="0" w:space="0" w:color="auto"/>
                <w:left w:val="none" w:sz="0" w:space="0" w:color="auto"/>
                <w:bottom w:val="none" w:sz="0" w:space="0" w:color="auto"/>
                <w:right w:val="none" w:sz="0" w:space="0" w:color="auto"/>
              </w:divBdr>
              <w:divsChild>
                <w:div w:id="134023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31607">
      <w:bodyDiv w:val="1"/>
      <w:marLeft w:val="0"/>
      <w:marRight w:val="0"/>
      <w:marTop w:val="0"/>
      <w:marBottom w:val="0"/>
      <w:divBdr>
        <w:top w:val="none" w:sz="0" w:space="0" w:color="auto"/>
        <w:left w:val="none" w:sz="0" w:space="0" w:color="auto"/>
        <w:bottom w:val="none" w:sz="0" w:space="0" w:color="auto"/>
        <w:right w:val="none" w:sz="0" w:space="0" w:color="auto"/>
      </w:divBdr>
    </w:div>
    <w:div w:id="1166094393">
      <w:bodyDiv w:val="1"/>
      <w:marLeft w:val="0"/>
      <w:marRight w:val="0"/>
      <w:marTop w:val="0"/>
      <w:marBottom w:val="0"/>
      <w:divBdr>
        <w:top w:val="none" w:sz="0" w:space="0" w:color="auto"/>
        <w:left w:val="none" w:sz="0" w:space="0" w:color="auto"/>
        <w:bottom w:val="none" w:sz="0" w:space="0" w:color="auto"/>
        <w:right w:val="none" w:sz="0" w:space="0" w:color="auto"/>
      </w:divBdr>
    </w:div>
    <w:div w:id="1173110527">
      <w:bodyDiv w:val="1"/>
      <w:marLeft w:val="0"/>
      <w:marRight w:val="0"/>
      <w:marTop w:val="0"/>
      <w:marBottom w:val="0"/>
      <w:divBdr>
        <w:top w:val="none" w:sz="0" w:space="0" w:color="auto"/>
        <w:left w:val="none" w:sz="0" w:space="0" w:color="auto"/>
        <w:bottom w:val="none" w:sz="0" w:space="0" w:color="auto"/>
        <w:right w:val="none" w:sz="0" w:space="0" w:color="auto"/>
      </w:divBdr>
    </w:div>
    <w:div w:id="1175192829">
      <w:bodyDiv w:val="1"/>
      <w:marLeft w:val="0"/>
      <w:marRight w:val="0"/>
      <w:marTop w:val="0"/>
      <w:marBottom w:val="0"/>
      <w:divBdr>
        <w:top w:val="none" w:sz="0" w:space="0" w:color="auto"/>
        <w:left w:val="none" w:sz="0" w:space="0" w:color="auto"/>
        <w:bottom w:val="none" w:sz="0" w:space="0" w:color="auto"/>
        <w:right w:val="none" w:sz="0" w:space="0" w:color="auto"/>
      </w:divBdr>
    </w:div>
    <w:div w:id="1177957915">
      <w:bodyDiv w:val="1"/>
      <w:marLeft w:val="0"/>
      <w:marRight w:val="0"/>
      <w:marTop w:val="0"/>
      <w:marBottom w:val="0"/>
      <w:divBdr>
        <w:top w:val="none" w:sz="0" w:space="0" w:color="auto"/>
        <w:left w:val="none" w:sz="0" w:space="0" w:color="auto"/>
        <w:bottom w:val="none" w:sz="0" w:space="0" w:color="auto"/>
        <w:right w:val="none" w:sz="0" w:space="0" w:color="auto"/>
      </w:divBdr>
      <w:divsChild>
        <w:div w:id="540283602">
          <w:marLeft w:val="0"/>
          <w:marRight w:val="0"/>
          <w:marTop w:val="0"/>
          <w:marBottom w:val="0"/>
          <w:divBdr>
            <w:top w:val="none" w:sz="0" w:space="0" w:color="auto"/>
            <w:left w:val="none" w:sz="0" w:space="0" w:color="auto"/>
            <w:bottom w:val="none" w:sz="0" w:space="0" w:color="auto"/>
            <w:right w:val="none" w:sz="0" w:space="0" w:color="auto"/>
          </w:divBdr>
        </w:div>
        <w:div w:id="386606888">
          <w:marLeft w:val="0"/>
          <w:marRight w:val="0"/>
          <w:marTop w:val="0"/>
          <w:marBottom w:val="0"/>
          <w:divBdr>
            <w:top w:val="none" w:sz="0" w:space="0" w:color="auto"/>
            <w:left w:val="none" w:sz="0" w:space="0" w:color="auto"/>
            <w:bottom w:val="none" w:sz="0" w:space="0" w:color="auto"/>
            <w:right w:val="none" w:sz="0" w:space="0" w:color="auto"/>
          </w:divBdr>
        </w:div>
      </w:divsChild>
    </w:div>
    <w:div w:id="1178231549">
      <w:bodyDiv w:val="1"/>
      <w:marLeft w:val="0"/>
      <w:marRight w:val="0"/>
      <w:marTop w:val="0"/>
      <w:marBottom w:val="0"/>
      <w:divBdr>
        <w:top w:val="none" w:sz="0" w:space="0" w:color="auto"/>
        <w:left w:val="none" w:sz="0" w:space="0" w:color="auto"/>
        <w:bottom w:val="none" w:sz="0" w:space="0" w:color="auto"/>
        <w:right w:val="none" w:sz="0" w:space="0" w:color="auto"/>
      </w:divBdr>
      <w:divsChild>
        <w:div w:id="530874013">
          <w:marLeft w:val="0"/>
          <w:marRight w:val="0"/>
          <w:marTop w:val="0"/>
          <w:marBottom w:val="0"/>
          <w:divBdr>
            <w:top w:val="none" w:sz="0" w:space="0" w:color="auto"/>
            <w:left w:val="none" w:sz="0" w:space="0" w:color="auto"/>
            <w:bottom w:val="none" w:sz="0" w:space="0" w:color="auto"/>
            <w:right w:val="none" w:sz="0" w:space="0" w:color="auto"/>
          </w:divBdr>
        </w:div>
        <w:div w:id="1983385102">
          <w:marLeft w:val="0"/>
          <w:marRight w:val="0"/>
          <w:marTop w:val="0"/>
          <w:marBottom w:val="0"/>
          <w:divBdr>
            <w:top w:val="none" w:sz="0" w:space="0" w:color="auto"/>
            <w:left w:val="none" w:sz="0" w:space="0" w:color="auto"/>
            <w:bottom w:val="none" w:sz="0" w:space="0" w:color="auto"/>
            <w:right w:val="none" w:sz="0" w:space="0" w:color="auto"/>
          </w:divBdr>
        </w:div>
      </w:divsChild>
    </w:div>
    <w:div w:id="1178354090">
      <w:bodyDiv w:val="1"/>
      <w:marLeft w:val="0"/>
      <w:marRight w:val="0"/>
      <w:marTop w:val="0"/>
      <w:marBottom w:val="0"/>
      <w:divBdr>
        <w:top w:val="none" w:sz="0" w:space="0" w:color="auto"/>
        <w:left w:val="none" w:sz="0" w:space="0" w:color="auto"/>
        <w:bottom w:val="none" w:sz="0" w:space="0" w:color="auto"/>
        <w:right w:val="none" w:sz="0" w:space="0" w:color="auto"/>
      </w:divBdr>
      <w:divsChild>
        <w:div w:id="1551263819">
          <w:marLeft w:val="0"/>
          <w:marRight w:val="0"/>
          <w:marTop w:val="0"/>
          <w:marBottom w:val="0"/>
          <w:divBdr>
            <w:top w:val="none" w:sz="0" w:space="0" w:color="auto"/>
            <w:left w:val="none" w:sz="0" w:space="0" w:color="auto"/>
            <w:bottom w:val="none" w:sz="0" w:space="0" w:color="auto"/>
            <w:right w:val="none" w:sz="0" w:space="0" w:color="auto"/>
          </w:divBdr>
        </w:div>
        <w:div w:id="799806859">
          <w:marLeft w:val="0"/>
          <w:marRight w:val="0"/>
          <w:marTop w:val="0"/>
          <w:marBottom w:val="0"/>
          <w:divBdr>
            <w:top w:val="none" w:sz="0" w:space="0" w:color="auto"/>
            <w:left w:val="none" w:sz="0" w:space="0" w:color="auto"/>
            <w:bottom w:val="none" w:sz="0" w:space="0" w:color="auto"/>
            <w:right w:val="none" w:sz="0" w:space="0" w:color="auto"/>
          </w:divBdr>
        </w:div>
        <w:div w:id="348531972">
          <w:marLeft w:val="0"/>
          <w:marRight w:val="0"/>
          <w:marTop w:val="0"/>
          <w:marBottom w:val="0"/>
          <w:divBdr>
            <w:top w:val="none" w:sz="0" w:space="0" w:color="auto"/>
            <w:left w:val="none" w:sz="0" w:space="0" w:color="auto"/>
            <w:bottom w:val="none" w:sz="0" w:space="0" w:color="auto"/>
            <w:right w:val="none" w:sz="0" w:space="0" w:color="auto"/>
          </w:divBdr>
        </w:div>
        <w:div w:id="100877537">
          <w:marLeft w:val="0"/>
          <w:marRight w:val="0"/>
          <w:marTop w:val="0"/>
          <w:marBottom w:val="0"/>
          <w:divBdr>
            <w:top w:val="none" w:sz="0" w:space="0" w:color="auto"/>
            <w:left w:val="none" w:sz="0" w:space="0" w:color="auto"/>
            <w:bottom w:val="none" w:sz="0" w:space="0" w:color="auto"/>
            <w:right w:val="none" w:sz="0" w:space="0" w:color="auto"/>
          </w:divBdr>
        </w:div>
        <w:div w:id="2054577842">
          <w:marLeft w:val="0"/>
          <w:marRight w:val="0"/>
          <w:marTop w:val="0"/>
          <w:marBottom w:val="0"/>
          <w:divBdr>
            <w:top w:val="none" w:sz="0" w:space="0" w:color="auto"/>
            <w:left w:val="none" w:sz="0" w:space="0" w:color="auto"/>
            <w:bottom w:val="none" w:sz="0" w:space="0" w:color="auto"/>
            <w:right w:val="none" w:sz="0" w:space="0" w:color="auto"/>
          </w:divBdr>
        </w:div>
        <w:div w:id="79176784">
          <w:marLeft w:val="0"/>
          <w:marRight w:val="0"/>
          <w:marTop w:val="0"/>
          <w:marBottom w:val="0"/>
          <w:divBdr>
            <w:top w:val="none" w:sz="0" w:space="0" w:color="auto"/>
            <w:left w:val="none" w:sz="0" w:space="0" w:color="auto"/>
            <w:bottom w:val="none" w:sz="0" w:space="0" w:color="auto"/>
            <w:right w:val="none" w:sz="0" w:space="0" w:color="auto"/>
          </w:divBdr>
        </w:div>
        <w:div w:id="494034964">
          <w:marLeft w:val="0"/>
          <w:marRight w:val="0"/>
          <w:marTop w:val="0"/>
          <w:marBottom w:val="0"/>
          <w:divBdr>
            <w:top w:val="none" w:sz="0" w:space="0" w:color="auto"/>
            <w:left w:val="none" w:sz="0" w:space="0" w:color="auto"/>
            <w:bottom w:val="none" w:sz="0" w:space="0" w:color="auto"/>
            <w:right w:val="none" w:sz="0" w:space="0" w:color="auto"/>
          </w:divBdr>
        </w:div>
        <w:div w:id="57827071">
          <w:marLeft w:val="0"/>
          <w:marRight w:val="0"/>
          <w:marTop w:val="0"/>
          <w:marBottom w:val="0"/>
          <w:divBdr>
            <w:top w:val="none" w:sz="0" w:space="0" w:color="auto"/>
            <w:left w:val="none" w:sz="0" w:space="0" w:color="auto"/>
            <w:bottom w:val="none" w:sz="0" w:space="0" w:color="auto"/>
            <w:right w:val="none" w:sz="0" w:space="0" w:color="auto"/>
          </w:divBdr>
        </w:div>
        <w:div w:id="1945645789">
          <w:marLeft w:val="0"/>
          <w:marRight w:val="0"/>
          <w:marTop w:val="0"/>
          <w:marBottom w:val="0"/>
          <w:divBdr>
            <w:top w:val="none" w:sz="0" w:space="0" w:color="auto"/>
            <w:left w:val="none" w:sz="0" w:space="0" w:color="auto"/>
            <w:bottom w:val="none" w:sz="0" w:space="0" w:color="auto"/>
            <w:right w:val="none" w:sz="0" w:space="0" w:color="auto"/>
          </w:divBdr>
        </w:div>
        <w:div w:id="1517501323">
          <w:marLeft w:val="0"/>
          <w:marRight w:val="0"/>
          <w:marTop w:val="0"/>
          <w:marBottom w:val="0"/>
          <w:divBdr>
            <w:top w:val="none" w:sz="0" w:space="0" w:color="auto"/>
            <w:left w:val="none" w:sz="0" w:space="0" w:color="auto"/>
            <w:bottom w:val="none" w:sz="0" w:space="0" w:color="auto"/>
            <w:right w:val="none" w:sz="0" w:space="0" w:color="auto"/>
          </w:divBdr>
        </w:div>
        <w:div w:id="1245455180">
          <w:marLeft w:val="0"/>
          <w:marRight w:val="0"/>
          <w:marTop w:val="0"/>
          <w:marBottom w:val="0"/>
          <w:divBdr>
            <w:top w:val="none" w:sz="0" w:space="0" w:color="auto"/>
            <w:left w:val="none" w:sz="0" w:space="0" w:color="auto"/>
            <w:bottom w:val="none" w:sz="0" w:space="0" w:color="auto"/>
            <w:right w:val="none" w:sz="0" w:space="0" w:color="auto"/>
          </w:divBdr>
        </w:div>
        <w:div w:id="1040940510">
          <w:marLeft w:val="0"/>
          <w:marRight w:val="0"/>
          <w:marTop w:val="0"/>
          <w:marBottom w:val="0"/>
          <w:divBdr>
            <w:top w:val="none" w:sz="0" w:space="0" w:color="auto"/>
            <w:left w:val="none" w:sz="0" w:space="0" w:color="auto"/>
            <w:bottom w:val="none" w:sz="0" w:space="0" w:color="auto"/>
            <w:right w:val="none" w:sz="0" w:space="0" w:color="auto"/>
          </w:divBdr>
        </w:div>
        <w:div w:id="1322930112">
          <w:marLeft w:val="0"/>
          <w:marRight w:val="0"/>
          <w:marTop w:val="0"/>
          <w:marBottom w:val="0"/>
          <w:divBdr>
            <w:top w:val="none" w:sz="0" w:space="0" w:color="auto"/>
            <w:left w:val="none" w:sz="0" w:space="0" w:color="auto"/>
            <w:bottom w:val="none" w:sz="0" w:space="0" w:color="auto"/>
            <w:right w:val="none" w:sz="0" w:space="0" w:color="auto"/>
          </w:divBdr>
        </w:div>
        <w:div w:id="720441498">
          <w:marLeft w:val="0"/>
          <w:marRight w:val="0"/>
          <w:marTop w:val="0"/>
          <w:marBottom w:val="0"/>
          <w:divBdr>
            <w:top w:val="none" w:sz="0" w:space="0" w:color="auto"/>
            <w:left w:val="none" w:sz="0" w:space="0" w:color="auto"/>
            <w:bottom w:val="none" w:sz="0" w:space="0" w:color="auto"/>
            <w:right w:val="none" w:sz="0" w:space="0" w:color="auto"/>
          </w:divBdr>
        </w:div>
        <w:div w:id="1938709592">
          <w:marLeft w:val="0"/>
          <w:marRight w:val="0"/>
          <w:marTop w:val="0"/>
          <w:marBottom w:val="0"/>
          <w:divBdr>
            <w:top w:val="none" w:sz="0" w:space="0" w:color="auto"/>
            <w:left w:val="none" w:sz="0" w:space="0" w:color="auto"/>
            <w:bottom w:val="none" w:sz="0" w:space="0" w:color="auto"/>
            <w:right w:val="none" w:sz="0" w:space="0" w:color="auto"/>
          </w:divBdr>
        </w:div>
      </w:divsChild>
    </w:div>
    <w:div w:id="1182934812">
      <w:bodyDiv w:val="1"/>
      <w:marLeft w:val="0"/>
      <w:marRight w:val="0"/>
      <w:marTop w:val="0"/>
      <w:marBottom w:val="0"/>
      <w:divBdr>
        <w:top w:val="none" w:sz="0" w:space="0" w:color="auto"/>
        <w:left w:val="none" w:sz="0" w:space="0" w:color="auto"/>
        <w:bottom w:val="none" w:sz="0" w:space="0" w:color="auto"/>
        <w:right w:val="none" w:sz="0" w:space="0" w:color="auto"/>
      </w:divBdr>
    </w:div>
    <w:div w:id="1187325535">
      <w:bodyDiv w:val="1"/>
      <w:marLeft w:val="0"/>
      <w:marRight w:val="0"/>
      <w:marTop w:val="0"/>
      <w:marBottom w:val="0"/>
      <w:divBdr>
        <w:top w:val="none" w:sz="0" w:space="0" w:color="auto"/>
        <w:left w:val="none" w:sz="0" w:space="0" w:color="auto"/>
        <w:bottom w:val="none" w:sz="0" w:space="0" w:color="auto"/>
        <w:right w:val="none" w:sz="0" w:space="0" w:color="auto"/>
      </w:divBdr>
      <w:divsChild>
        <w:div w:id="193006827">
          <w:marLeft w:val="0"/>
          <w:marRight w:val="0"/>
          <w:marTop w:val="0"/>
          <w:marBottom w:val="0"/>
          <w:divBdr>
            <w:top w:val="none" w:sz="0" w:space="0" w:color="auto"/>
            <w:left w:val="none" w:sz="0" w:space="0" w:color="auto"/>
            <w:bottom w:val="none" w:sz="0" w:space="0" w:color="auto"/>
            <w:right w:val="none" w:sz="0" w:space="0" w:color="auto"/>
          </w:divBdr>
        </w:div>
        <w:div w:id="264197047">
          <w:marLeft w:val="0"/>
          <w:marRight w:val="0"/>
          <w:marTop w:val="0"/>
          <w:marBottom w:val="0"/>
          <w:divBdr>
            <w:top w:val="none" w:sz="0" w:space="0" w:color="auto"/>
            <w:left w:val="none" w:sz="0" w:space="0" w:color="auto"/>
            <w:bottom w:val="none" w:sz="0" w:space="0" w:color="auto"/>
            <w:right w:val="none" w:sz="0" w:space="0" w:color="auto"/>
          </w:divBdr>
        </w:div>
      </w:divsChild>
    </w:div>
    <w:div w:id="1200046773">
      <w:bodyDiv w:val="1"/>
      <w:marLeft w:val="0"/>
      <w:marRight w:val="0"/>
      <w:marTop w:val="0"/>
      <w:marBottom w:val="0"/>
      <w:divBdr>
        <w:top w:val="none" w:sz="0" w:space="0" w:color="auto"/>
        <w:left w:val="none" w:sz="0" w:space="0" w:color="auto"/>
        <w:bottom w:val="none" w:sz="0" w:space="0" w:color="auto"/>
        <w:right w:val="none" w:sz="0" w:space="0" w:color="auto"/>
      </w:divBdr>
      <w:divsChild>
        <w:div w:id="431241862">
          <w:marLeft w:val="0"/>
          <w:marRight w:val="0"/>
          <w:marTop w:val="0"/>
          <w:marBottom w:val="0"/>
          <w:divBdr>
            <w:top w:val="none" w:sz="0" w:space="0" w:color="auto"/>
            <w:left w:val="none" w:sz="0" w:space="0" w:color="auto"/>
            <w:bottom w:val="none" w:sz="0" w:space="0" w:color="auto"/>
            <w:right w:val="none" w:sz="0" w:space="0" w:color="auto"/>
          </w:divBdr>
        </w:div>
        <w:div w:id="768938862">
          <w:marLeft w:val="0"/>
          <w:marRight w:val="0"/>
          <w:marTop w:val="0"/>
          <w:marBottom w:val="0"/>
          <w:divBdr>
            <w:top w:val="none" w:sz="0" w:space="0" w:color="auto"/>
            <w:left w:val="none" w:sz="0" w:space="0" w:color="auto"/>
            <w:bottom w:val="none" w:sz="0" w:space="0" w:color="auto"/>
            <w:right w:val="none" w:sz="0" w:space="0" w:color="auto"/>
          </w:divBdr>
        </w:div>
        <w:div w:id="1627270065">
          <w:marLeft w:val="0"/>
          <w:marRight w:val="0"/>
          <w:marTop w:val="0"/>
          <w:marBottom w:val="0"/>
          <w:divBdr>
            <w:top w:val="none" w:sz="0" w:space="0" w:color="auto"/>
            <w:left w:val="none" w:sz="0" w:space="0" w:color="auto"/>
            <w:bottom w:val="none" w:sz="0" w:space="0" w:color="auto"/>
            <w:right w:val="none" w:sz="0" w:space="0" w:color="auto"/>
          </w:divBdr>
        </w:div>
        <w:div w:id="1128430788">
          <w:marLeft w:val="0"/>
          <w:marRight w:val="0"/>
          <w:marTop w:val="0"/>
          <w:marBottom w:val="0"/>
          <w:divBdr>
            <w:top w:val="none" w:sz="0" w:space="0" w:color="auto"/>
            <w:left w:val="none" w:sz="0" w:space="0" w:color="auto"/>
            <w:bottom w:val="none" w:sz="0" w:space="0" w:color="auto"/>
            <w:right w:val="none" w:sz="0" w:space="0" w:color="auto"/>
          </w:divBdr>
        </w:div>
        <w:div w:id="91709705">
          <w:marLeft w:val="0"/>
          <w:marRight w:val="0"/>
          <w:marTop w:val="0"/>
          <w:marBottom w:val="0"/>
          <w:divBdr>
            <w:top w:val="none" w:sz="0" w:space="0" w:color="auto"/>
            <w:left w:val="none" w:sz="0" w:space="0" w:color="auto"/>
            <w:bottom w:val="none" w:sz="0" w:space="0" w:color="auto"/>
            <w:right w:val="none" w:sz="0" w:space="0" w:color="auto"/>
          </w:divBdr>
        </w:div>
        <w:div w:id="721636119">
          <w:marLeft w:val="0"/>
          <w:marRight w:val="0"/>
          <w:marTop w:val="0"/>
          <w:marBottom w:val="0"/>
          <w:divBdr>
            <w:top w:val="none" w:sz="0" w:space="0" w:color="auto"/>
            <w:left w:val="none" w:sz="0" w:space="0" w:color="auto"/>
            <w:bottom w:val="none" w:sz="0" w:space="0" w:color="auto"/>
            <w:right w:val="none" w:sz="0" w:space="0" w:color="auto"/>
          </w:divBdr>
        </w:div>
      </w:divsChild>
    </w:div>
    <w:div w:id="1217622662">
      <w:bodyDiv w:val="1"/>
      <w:marLeft w:val="0"/>
      <w:marRight w:val="0"/>
      <w:marTop w:val="0"/>
      <w:marBottom w:val="0"/>
      <w:divBdr>
        <w:top w:val="none" w:sz="0" w:space="0" w:color="auto"/>
        <w:left w:val="none" w:sz="0" w:space="0" w:color="auto"/>
        <w:bottom w:val="none" w:sz="0" w:space="0" w:color="auto"/>
        <w:right w:val="none" w:sz="0" w:space="0" w:color="auto"/>
      </w:divBdr>
      <w:divsChild>
        <w:div w:id="2009793982">
          <w:marLeft w:val="0"/>
          <w:marRight w:val="0"/>
          <w:marTop w:val="0"/>
          <w:marBottom w:val="0"/>
          <w:divBdr>
            <w:top w:val="none" w:sz="0" w:space="0" w:color="auto"/>
            <w:left w:val="none" w:sz="0" w:space="0" w:color="auto"/>
            <w:bottom w:val="none" w:sz="0" w:space="0" w:color="auto"/>
            <w:right w:val="none" w:sz="0" w:space="0" w:color="auto"/>
          </w:divBdr>
          <w:divsChild>
            <w:div w:id="2114015591">
              <w:marLeft w:val="0"/>
              <w:marRight w:val="0"/>
              <w:marTop w:val="0"/>
              <w:marBottom w:val="0"/>
              <w:divBdr>
                <w:top w:val="none" w:sz="0" w:space="0" w:color="auto"/>
                <w:left w:val="none" w:sz="0" w:space="0" w:color="auto"/>
                <w:bottom w:val="none" w:sz="0" w:space="0" w:color="auto"/>
                <w:right w:val="none" w:sz="0" w:space="0" w:color="auto"/>
              </w:divBdr>
              <w:divsChild>
                <w:div w:id="398021521">
                  <w:marLeft w:val="0"/>
                  <w:marRight w:val="0"/>
                  <w:marTop w:val="0"/>
                  <w:marBottom w:val="0"/>
                  <w:divBdr>
                    <w:top w:val="none" w:sz="0" w:space="0" w:color="auto"/>
                    <w:left w:val="none" w:sz="0" w:space="0" w:color="auto"/>
                    <w:bottom w:val="none" w:sz="0" w:space="0" w:color="auto"/>
                    <w:right w:val="none" w:sz="0" w:space="0" w:color="auto"/>
                  </w:divBdr>
                  <w:divsChild>
                    <w:div w:id="1267690444">
                      <w:marLeft w:val="0"/>
                      <w:marRight w:val="0"/>
                      <w:marTop w:val="120"/>
                      <w:marBottom w:val="0"/>
                      <w:divBdr>
                        <w:top w:val="none" w:sz="0" w:space="0" w:color="auto"/>
                        <w:left w:val="none" w:sz="0" w:space="0" w:color="auto"/>
                        <w:bottom w:val="none" w:sz="0" w:space="0" w:color="auto"/>
                        <w:right w:val="none" w:sz="0" w:space="0" w:color="auto"/>
                      </w:divBdr>
                      <w:divsChild>
                        <w:div w:id="1687053941">
                          <w:marLeft w:val="0"/>
                          <w:marRight w:val="0"/>
                          <w:marTop w:val="0"/>
                          <w:marBottom w:val="0"/>
                          <w:divBdr>
                            <w:top w:val="none" w:sz="0" w:space="0" w:color="auto"/>
                            <w:left w:val="none" w:sz="0" w:space="0" w:color="auto"/>
                            <w:bottom w:val="none" w:sz="0" w:space="0" w:color="auto"/>
                            <w:right w:val="none" w:sz="0" w:space="0" w:color="auto"/>
                          </w:divBdr>
                          <w:divsChild>
                            <w:div w:id="1507136089">
                              <w:marLeft w:val="0"/>
                              <w:marRight w:val="0"/>
                              <w:marTop w:val="0"/>
                              <w:marBottom w:val="0"/>
                              <w:divBdr>
                                <w:top w:val="none" w:sz="0" w:space="0" w:color="auto"/>
                                <w:left w:val="none" w:sz="0" w:space="0" w:color="auto"/>
                                <w:bottom w:val="none" w:sz="0" w:space="0" w:color="auto"/>
                                <w:right w:val="none" w:sz="0" w:space="0" w:color="auto"/>
                              </w:divBdr>
                              <w:divsChild>
                                <w:div w:id="68741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890711">
          <w:marLeft w:val="0"/>
          <w:marRight w:val="0"/>
          <w:marTop w:val="0"/>
          <w:marBottom w:val="0"/>
          <w:divBdr>
            <w:top w:val="none" w:sz="0" w:space="0" w:color="auto"/>
            <w:left w:val="none" w:sz="0" w:space="0" w:color="auto"/>
            <w:bottom w:val="none" w:sz="0" w:space="0" w:color="auto"/>
            <w:right w:val="none" w:sz="0" w:space="0" w:color="auto"/>
          </w:divBdr>
          <w:divsChild>
            <w:div w:id="249699800">
              <w:marLeft w:val="0"/>
              <w:marRight w:val="0"/>
              <w:marTop w:val="0"/>
              <w:marBottom w:val="0"/>
              <w:divBdr>
                <w:top w:val="none" w:sz="0" w:space="0" w:color="auto"/>
                <w:left w:val="none" w:sz="0" w:space="0" w:color="auto"/>
                <w:bottom w:val="none" w:sz="0" w:space="0" w:color="auto"/>
                <w:right w:val="none" w:sz="0" w:space="0" w:color="auto"/>
              </w:divBdr>
              <w:divsChild>
                <w:div w:id="750006836">
                  <w:marLeft w:val="0"/>
                  <w:marRight w:val="0"/>
                  <w:marTop w:val="0"/>
                  <w:marBottom w:val="0"/>
                  <w:divBdr>
                    <w:top w:val="none" w:sz="0" w:space="0" w:color="auto"/>
                    <w:left w:val="none" w:sz="0" w:space="0" w:color="auto"/>
                    <w:bottom w:val="none" w:sz="0" w:space="0" w:color="auto"/>
                    <w:right w:val="none" w:sz="0" w:space="0" w:color="auto"/>
                  </w:divBdr>
                  <w:divsChild>
                    <w:div w:id="1095903913">
                      <w:marLeft w:val="0"/>
                      <w:marRight w:val="0"/>
                      <w:marTop w:val="0"/>
                      <w:marBottom w:val="0"/>
                      <w:divBdr>
                        <w:top w:val="none" w:sz="0" w:space="0" w:color="auto"/>
                        <w:left w:val="none" w:sz="0" w:space="0" w:color="auto"/>
                        <w:bottom w:val="none" w:sz="0" w:space="0" w:color="auto"/>
                        <w:right w:val="none" w:sz="0" w:space="0" w:color="auto"/>
                      </w:divBdr>
                      <w:divsChild>
                        <w:div w:id="1575627901">
                          <w:marLeft w:val="0"/>
                          <w:marRight w:val="0"/>
                          <w:marTop w:val="0"/>
                          <w:marBottom w:val="0"/>
                          <w:divBdr>
                            <w:top w:val="none" w:sz="0" w:space="0" w:color="auto"/>
                            <w:left w:val="none" w:sz="0" w:space="0" w:color="auto"/>
                            <w:bottom w:val="none" w:sz="0" w:space="0" w:color="auto"/>
                            <w:right w:val="none" w:sz="0" w:space="0" w:color="auto"/>
                          </w:divBdr>
                          <w:divsChild>
                            <w:div w:id="108333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338264">
      <w:bodyDiv w:val="1"/>
      <w:marLeft w:val="0"/>
      <w:marRight w:val="0"/>
      <w:marTop w:val="0"/>
      <w:marBottom w:val="0"/>
      <w:divBdr>
        <w:top w:val="none" w:sz="0" w:space="0" w:color="auto"/>
        <w:left w:val="none" w:sz="0" w:space="0" w:color="auto"/>
        <w:bottom w:val="none" w:sz="0" w:space="0" w:color="auto"/>
        <w:right w:val="none" w:sz="0" w:space="0" w:color="auto"/>
      </w:divBdr>
      <w:divsChild>
        <w:div w:id="1013607273">
          <w:marLeft w:val="0"/>
          <w:marRight w:val="0"/>
          <w:marTop w:val="0"/>
          <w:marBottom w:val="0"/>
          <w:divBdr>
            <w:top w:val="none" w:sz="0" w:space="0" w:color="auto"/>
            <w:left w:val="none" w:sz="0" w:space="0" w:color="auto"/>
            <w:bottom w:val="none" w:sz="0" w:space="0" w:color="auto"/>
            <w:right w:val="none" w:sz="0" w:space="0" w:color="auto"/>
          </w:divBdr>
        </w:div>
        <w:div w:id="1435008553">
          <w:marLeft w:val="0"/>
          <w:marRight w:val="0"/>
          <w:marTop w:val="0"/>
          <w:marBottom w:val="0"/>
          <w:divBdr>
            <w:top w:val="none" w:sz="0" w:space="0" w:color="auto"/>
            <w:left w:val="none" w:sz="0" w:space="0" w:color="auto"/>
            <w:bottom w:val="none" w:sz="0" w:space="0" w:color="auto"/>
            <w:right w:val="none" w:sz="0" w:space="0" w:color="auto"/>
          </w:divBdr>
        </w:div>
        <w:div w:id="394085941">
          <w:marLeft w:val="0"/>
          <w:marRight w:val="0"/>
          <w:marTop w:val="0"/>
          <w:marBottom w:val="0"/>
          <w:divBdr>
            <w:top w:val="none" w:sz="0" w:space="0" w:color="auto"/>
            <w:left w:val="none" w:sz="0" w:space="0" w:color="auto"/>
            <w:bottom w:val="none" w:sz="0" w:space="0" w:color="auto"/>
            <w:right w:val="none" w:sz="0" w:space="0" w:color="auto"/>
          </w:divBdr>
        </w:div>
        <w:div w:id="1800606093">
          <w:marLeft w:val="0"/>
          <w:marRight w:val="0"/>
          <w:marTop w:val="0"/>
          <w:marBottom w:val="0"/>
          <w:divBdr>
            <w:top w:val="none" w:sz="0" w:space="0" w:color="auto"/>
            <w:left w:val="none" w:sz="0" w:space="0" w:color="auto"/>
            <w:bottom w:val="none" w:sz="0" w:space="0" w:color="auto"/>
            <w:right w:val="none" w:sz="0" w:space="0" w:color="auto"/>
          </w:divBdr>
        </w:div>
      </w:divsChild>
    </w:div>
    <w:div w:id="1227649827">
      <w:bodyDiv w:val="1"/>
      <w:marLeft w:val="0"/>
      <w:marRight w:val="0"/>
      <w:marTop w:val="0"/>
      <w:marBottom w:val="0"/>
      <w:divBdr>
        <w:top w:val="none" w:sz="0" w:space="0" w:color="auto"/>
        <w:left w:val="none" w:sz="0" w:space="0" w:color="auto"/>
        <w:bottom w:val="none" w:sz="0" w:space="0" w:color="auto"/>
        <w:right w:val="none" w:sz="0" w:space="0" w:color="auto"/>
      </w:divBdr>
    </w:div>
    <w:div w:id="1227835447">
      <w:bodyDiv w:val="1"/>
      <w:marLeft w:val="0"/>
      <w:marRight w:val="0"/>
      <w:marTop w:val="0"/>
      <w:marBottom w:val="0"/>
      <w:divBdr>
        <w:top w:val="none" w:sz="0" w:space="0" w:color="auto"/>
        <w:left w:val="none" w:sz="0" w:space="0" w:color="auto"/>
        <w:bottom w:val="none" w:sz="0" w:space="0" w:color="auto"/>
        <w:right w:val="none" w:sz="0" w:space="0" w:color="auto"/>
      </w:divBdr>
      <w:divsChild>
        <w:div w:id="1552426654">
          <w:marLeft w:val="0"/>
          <w:marRight w:val="0"/>
          <w:marTop w:val="0"/>
          <w:marBottom w:val="0"/>
          <w:divBdr>
            <w:top w:val="none" w:sz="0" w:space="0" w:color="auto"/>
            <w:left w:val="none" w:sz="0" w:space="0" w:color="auto"/>
            <w:bottom w:val="none" w:sz="0" w:space="0" w:color="auto"/>
            <w:right w:val="none" w:sz="0" w:space="0" w:color="auto"/>
          </w:divBdr>
        </w:div>
        <w:div w:id="43799087">
          <w:marLeft w:val="0"/>
          <w:marRight w:val="0"/>
          <w:marTop w:val="0"/>
          <w:marBottom w:val="0"/>
          <w:divBdr>
            <w:top w:val="none" w:sz="0" w:space="0" w:color="auto"/>
            <w:left w:val="none" w:sz="0" w:space="0" w:color="auto"/>
            <w:bottom w:val="none" w:sz="0" w:space="0" w:color="auto"/>
            <w:right w:val="none" w:sz="0" w:space="0" w:color="auto"/>
          </w:divBdr>
        </w:div>
        <w:div w:id="2066174652">
          <w:marLeft w:val="0"/>
          <w:marRight w:val="0"/>
          <w:marTop w:val="0"/>
          <w:marBottom w:val="0"/>
          <w:divBdr>
            <w:top w:val="none" w:sz="0" w:space="0" w:color="auto"/>
            <w:left w:val="none" w:sz="0" w:space="0" w:color="auto"/>
            <w:bottom w:val="none" w:sz="0" w:space="0" w:color="auto"/>
            <w:right w:val="none" w:sz="0" w:space="0" w:color="auto"/>
          </w:divBdr>
        </w:div>
        <w:div w:id="554976295">
          <w:marLeft w:val="0"/>
          <w:marRight w:val="0"/>
          <w:marTop w:val="0"/>
          <w:marBottom w:val="0"/>
          <w:divBdr>
            <w:top w:val="none" w:sz="0" w:space="0" w:color="auto"/>
            <w:left w:val="none" w:sz="0" w:space="0" w:color="auto"/>
            <w:bottom w:val="none" w:sz="0" w:space="0" w:color="auto"/>
            <w:right w:val="none" w:sz="0" w:space="0" w:color="auto"/>
          </w:divBdr>
        </w:div>
        <w:div w:id="665985629">
          <w:marLeft w:val="0"/>
          <w:marRight w:val="0"/>
          <w:marTop w:val="0"/>
          <w:marBottom w:val="0"/>
          <w:divBdr>
            <w:top w:val="none" w:sz="0" w:space="0" w:color="auto"/>
            <w:left w:val="none" w:sz="0" w:space="0" w:color="auto"/>
            <w:bottom w:val="none" w:sz="0" w:space="0" w:color="auto"/>
            <w:right w:val="none" w:sz="0" w:space="0" w:color="auto"/>
          </w:divBdr>
        </w:div>
        <w:div w:id="1465000591">
          <w:marLeft w:val="0"/>
          <w:marRight w:val="0"/>
          <w:marTop w:val="0"/>
          <w:marBottom w:val="0"/>
          <w:divBdr>
            <w:top w:val="none" w:sz="0" w:space="0" w:color="auto"/>
            <w:left w:val="none" w:sz="0" w:space="0" w:color="auto"/>
            <w:bottom w:val="none" w:sz="0" w:space="0" w:color="auto"/>
            <w:right w:val="none" w:sz="0" w:space="0" w:color="auto"/>
          </w:divBdr>
        </w:div>
        <w:div w:id="1335720461">
          <w:marLeft w:val="0"/>
          <w:marRight w:val="0"/>
          <w:marTop w:val="0"/>
          <w:marBottom w:val="0"/>
          <w:divBdr>
            <w:top w:val="none" w:sz="0" w:space="0" w:color="auto"/>
            <w:left w:val="none" w:sz="0" w:space="0" w:color="auto"/>
            <w:bottom w:val="none" w:sz="0" w:space="0" w:color="auto"/>
            <w:right w:val="none" w:sz="0" w:space="0" w:color="auto"/>
          </w:divBdr>
        </w:div>
        <w:div w:id="1809198196">
          <w:marLeft w:val="0"/>
          <w:marRight w:val="0"/>
          <w:marTop w:val="0"/>
          <w:marBottom w:val="0"/>
          <w:divBdr>
            <w:top w:val="none" w:sz="0" w:space="0" w:color="auto"/>
            <w:left w:val="none" w:sz="0" w:space="0" w:color="auto"/>
            <w:bottom w:val="none" w:sz="0" w:space="0" w:color="auto"/>
            <w:right w:val="none" w:sz="0" w:space="0" w:color="auto"/>
          </w:divBdr>
        </w:div>
        <w:div w:id="59642024">
          <w:marLeft w:val="0"/>
          <w:marRight w:val="0"/>
          <w:marTop w:val="0"/>
          <w:marBottom w:val="0"/>
          <w:divBdr>
            <w:top w:val="none" w:sz="0" w:space="0" w:color="auto"/>
            <w:left w:val="none" w:sz="0" w:space="0" w:color="auto"/>
            <w:bottom w:val="none" w:sz="0" w:space="0" w:color="auto"/>
            <w:right w:val="none" w:sz="0" w:space="0" w:color="auto"/>
          </w:divBdr>
        </w:div>
        <w:div w:id="89743539">
          <w:marLeft w:val="0"/>
          <w:marRight w:val="0"/>
          <w:marTop w:val="0"/>
          <w:marBottom w:val="0"/>
          <w:divBdr>
            <w:top w:val="none" w:sz="0" w:space="0" w:color="auto"/>
            <w:left w:val="none" w:sz="0" w:space="0" w:color="auto"/>
            <w:bottom w:val="none" w:sz="0" w:space="0" w:color="auto"/>
            <w:right w:val="none" w:sz="0" w:space="0" w:color="auto"/>
          </w:divBdr>
        </w:div>
      </w:divsChild>
    </w:div>
    <w:div w:id="1230264177">
      <w:bodyDiv w:val="1"/>
      <w:marLeft w:val="0"/>
      <w:marRight w:val="0"/>
      <w:marTop w:val="0"/>
      <w:marBottom w:val="0"/>
      <w:divBdr>
        <w:top w:val="none" w:sz="0" w:space="0" w:color="auto"/>
        <w:left w:val="none" w:sz="0" w:space="0" w:color="auto"/>
        <w:bottom w:val="none" w:sz="0" w:space="0" w:color="auto"/>
        <w:right w:val="none" w:sz="0" w:space="0" w:color="auto"/>
      </w:divBdr>
    </w:div>
    <w:div w:id="1230653209">
      <w:bodyDiv w:val="1"/>
      <w:marLeft w:val="0"/>
      <w:marRight w:val="0"/>
      <w:marTop w:val="0"/>
      <w:marBottom w:val="0"/>
      <w:divBdr>
        <w:top w:val="none" w:sz="0" w:space="0" w:color="auto"/>
        <w:left w:val="none" w:sz="0" w:space="0" w:color="auto"/>
        <w:bottom w:val="none" w:sz="0" w:space="0" w:color="auto"/>
        <w:right w:val="none" w:sz="0" w:space="0" w:color="auto"/>
      </w:divBdr>
    </w:div>
    <w:div w:id="1232083863">
      <w:bodyDiv w:val="1"/>
      <w:marLeft w:val="0"/>
      <w:marRight w:val="0"/>
      <w:marTop w:val="0"/>
      <w:marBottom w:val="0"/>
      <w:divBdr>
        <w:top w:val="none" w:sz="0" w:space="0" w:color="auto"/>
        <w:left w:val="none" w:sz="0" w:space="0" w:color="auto"/>
        <w:bottom w:val="none" w:sz="0" w:space="0" w:color="auto"/>
        <w:right w:val="none" w:sz="0" w:space="0" w:color="auto"/>
      </w:divBdr>
    </w:div>
    <w:div w:id="1234198507">
      <w:bodyDiv w:val="1"/>
      <w:marLeft w:val="0"/>
      <w:marRight w:val="0"/>
      <w:marTop w:val="0"/>
      <w:marBottom w:val="0"/>
      <w:divBdr>
        <w:top w:val="none" w:sz="0" w:space="0" w:color="auto"/>
        <w:left w:val="none" w:sz="0" w:space="0" w:color="auto"/>
        <w:bottom w:val="none" w:sz="0" w:space="0" w:color="auto"/>
        <w:right w:val="none" w:sz="0" w:space="0" w:color="auto"/>
      </w:divBdr>
      <w:divsChild>
        <w:div w:id="2114978032">
          <w:marLeft w:val="0"/>
          <w:marRight w:val="0"/>
          <w:marTop w:val="0"/>
          <w:marBottom w:val="0"/>
          <w:divBdr>
            <w:top w:val="none" w:sz="0" w:space="0" w:color="auto"/>
            <w:left w:val="none" w:sz="0" w:space="0" w:color="auto"/>
            <w:bottom w:val="none" w:sz="0" w:space="0" w:color="auto"/>
            <w:right w:val="none" w:sz="0" w:space="0" w:color="auto"/>
          </w:divBdr>
          <w:divsChild>
            <w:div w:id="1093432662">
              <w:marLeft w:val="0"/>
              <w:marRight w:val="0"/>
              <w:marTop w:val="0"/>
              <w:marBottom w:val="0"/>
              <w:divBdr>
                <w:top w:val="none" w:sz="0" w:space="0" w:color="auto"/>
                <w:left w:val="none" w:sz="0" w:space="0" w:color="auto"/>
                <w:bottom w:val="none" w:sz="0" w:space="0" w:color="auto"/>
                <w:right w:val="none" w:sz="0" w:space="0" w:color="auto"/>
              </w:divBdr>
              <w:divsChild>
                <w:div w:id="52579518">
                  <w:marLeft w:val="0"/>
                  <w:marRight w:val="0"/>
                  <w:marTop w:val="0"/>
                  <w:marBottom w:val="0"/>
                  <w:divBdr>
                    <w:top w:val="none" w:sz="0" w:space="0" w:color="auto"/>
                    <w:left w:val="none" w:sz="0" w:space="0" w:color="auto"/>
                    <w:bottom w:val="none" w:sz="0" w:space="0" w:color="auto"/>
                    <w:right w:val="none" w:sz="0" w:space="0" w:color="auto"/>
                  </w:divBdr>
                  <w:divsChild>
                    <w:div w:id="166753181">
                      <w:marLeft w:val="0"/>
                      <w:marRight w:val="0"/>
                      <w:marTop w:val="120"/>
                      <w:marBottom w:val="0"/>
                      <w:divBdr>
                        <w:top w:val="none" w:sz="0" w:space="0" w:color="auto"/>
                        <w:left w:val="none" w:sz="0" w:space="0" w:color="auto"/>
                        <w:bottom w:val="none" w:sz="0" w:space="0" w:color="auto"/>
                        <w:right w:val="none" w:sz="0" w:space="0" w:color="auto"/>
                      </w:divBdr>
                      <w:divsChild>
                        <w:div w:id="300499602">
                          <w:marLeft w:val="0"/>
                          <w:marRight w:val="0"/>
                          <w:marTop w:val="0"/>
                          <w:marBottom w:val="0"/>
                          <w:divBdr>
                            <w:top w:val="none" w:sz="0" w:space="0" w:color="auto"/>
                            <w:left w:val="none" w:sz="0" w:space="0" w:color="auto"/>
                            <w:bottom w:val="none" w:sz="0" w:space="0" w:color="auto"/>
                            <w:right w:val="none" w:sz="0" w:space="0" w:color="auto"/>
                          </w:divBdr>
                          <w:divsChild>
                            <w:div w:id="1691222467">
                              <w:marLeft w:val="0"/>
                              <w:marRight w:val="0"/>
                              <w:marTop w:val="0"/>
                              <w:marBottom w:val="0"/>
                              <w:divBdr>
                                <w:top w:val="none" w:sz="0" w:space="0" w:color="auto"/>
                                <w:left w:val="none" w:sz="0" w:space="0" w:color="auto"/>
                                <w:bottom w:val="none" w:sz="0" w:space="0" w:color="auto"/>
                                <w:right w:val="none" w:sz="0" w:space="0" w:color="auto"/>
                              </w:divBdr>
                              <w:divsChild>
                                <w:div w:id="419377451">
                                  <w:marLeft w:val="0"/>
                                  <w:marRight w:val="0"/>
                                  <w:marTop w:val="0"/>
                                  <w:marBottom w:val="0"/>
                                  <w:divBdr>
                                    <w:top w:val="none" w:sz="0" w:space="0" w:color="auto"/>
                                    <w:left w:val="none" w:sz="0" w:space="0" w:color="auto"/>
                                    <w:bottom w:val="none" w:sz="0" w:space="0" w:color="auto"/>
                                    <w:right w:val="none" w:sz="0" w:space="0" w:color="auto"/>
                                  </w:divBdr>
                                  <w:divsChild>
                                    <w:div w:id="1986279719">
                                      <w:marLeft w:val="0"/>
                                      <w:marRight w:val="0"/>
                                      <w:marTop w:val="0"/>
                                      <w:marBottom w:val="0"/>
                                      <w:divBdr>
                                        <w:top w:val="none" w:sz="0" w:space="0" w:color="auto"/>
                                        <w:left w:val="none" w:sz="0" w:space="0" w:color="auto"/>
                                        <w:bottom w:val="none" w:sz="0" w:space="0" w:color="auto"/>
                                        <w:right w:val="none" w:sz="0" w:space="0" w:color="auto"/>
                                      </w:divBdr>
                                      <w:divsChild>
                                        <w:div w:id="1081947990">
                                          <w:marLeft w:val="0"/>
                                          <w:marRight w:val="0"/>
                                          <w:marTop w:val="0"/>
                                          <w:marBottom w:val="0"/>
                                          <w:divBdr>
                                            <w:top w:val="none" w:sz="0" w:space="0" w:color="auto"/>
                                            <w:left w:val="none" w:sz="0" w:space="0" w:color="auto"/>
                                            <w:bottom w:val="none" w:sz="0" w:space="0" w:color="auto"/>
                                            <w:right w:val="none" w:sz="0" w:space="0" w:color="auto"/>
                                          </w:divBdr>
                                          <w:divsChild>
                                            <w:div w:id="24133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5162337">
      <w:bodyDiv w:val="1"/>
      <w:marLeft w:val="0"/>
      <w:marRight w:val="0"/>
      <w:marTop w:val="0"/>
      <w:marBottom w:val="0"/>
      <w:divBdr>
        <w:top w:val="none" w:sz="0" w:space="0" w:color="auto"/>
        <w:left w:val="none" w:sz="0" w:space="0" w:color="auto"/>
        <w:bottom w:val="none" w:sz="0" w:space="0" w:color="auto"/>
        <w:right w:val="none" w:sz="0" w:space="0" w:color="auto"/>
      </w:divBdr>
    </w:div>
    <w:div w:id="1245997253">
      <w:bodyDiv w:val="1"/>
      <w:marLeft w:val="0"/>
      <w:marRight w:val="0"/>
      <w:marTop w:val="0"/>
      <w:marBottom w:val="0"/>
      <w:divBdr>
        <w:top w:val="none" w:sz="0" w:space="0" w:color="auto"/>
        <w:left w:val="none" w:sz="0" w:space="0" w:color="auto"/>
        <w:bottom w:val="none" w:sz="0" w:space="0" w:color="auto"/>
        <w:right w:val="none" w:sz="0" w:space="0" w:color="auto"/>
      </w:divBdr>
      <w:divsChild>
        <w:div w:id="1479685861">
          <w:marLeft w:val="0"/>
          <w:marRight w:val="0"/>
          <w:marTop w:val="0"/>
          <w:marBottom w:val="0"/>
          <w:divBdr>
            <w:top w:val="none" w:sz="0" w:space="0" w:color="auto"/>
            <w:left w:val="none" w:sz="0" w:space="0" w:color="auto"/>
            <w:bottom w:val="none" w:sz="0" w:space="0" w:color="auto"/>
            <w:right w:val="none" w:sz="0" w:space="0" w:color="auto"/>
          </w:divBdr>
        </w:div>
        <w:div w:id="217135033">
          <w:marLeft w:val="0"/>
          <w:marRight w:val="0"/>
          <w:marTop w:val="0"/>
          <w:marBottom w:val="0"/>
          <w:divBdr>
            <w:top w:val="none" w:sz="0" w:space="0" w:color="auto"/>
            <w:left w:val="none" w:sz="0" w:space="0" w:color="auto"/>
            <w:bottom w:val="none" w:sz="0" w:space="0" w:color="auto"/>
            <w:right w:val="none" w:sz="0" w:space="0" w:color="auto"/>
          </w:divBdr>
        </w:div>
      </w:divsChild>
    </w:div>
    <w:div w:id="1247232006">
      <w:bodyDiv w:val="1"/>
      <w:marLeft w:val="0"/>
      <w:marRight w:val="0"/>
      <w:marTop w:val="0"/>
      <w:marBottom w:val="0"/>
      <w:divBdr>
        <w:top w:val="none" w:sz="0" w:space="0" w:color="auto"/>
        <w:left w:val="none" w:sz="0" w:space="0" w:color="auto"/>
        <w:bottom w:val="none" w:sz="0" w:space="0" w:color="auto"/>
        <w:right w:val="none" w:sz="0" w:space="0" w:color="auto"/>
      </w:divBdr>
    </w:div>
    <w:div w:id="1255822865">
      <w:bodyDiv w:val="1"/>
      <w:marLeft w:val="0"/>
      <w:marRight w:val="0"/>
      <w:marTop w:val="0"/>
      <w:marBottom w:val="0"/>
      <w:divBdr>
        <w:top w:val="none" w:sz="0" w:space="0" w:color="auto"/>
        <w:left w:val="none" w:sz="0" w:space="0" w:color="auto"/>
        <w:bottom w:val="none" w:sz="0" w:space="0" w:color="auto"/>
        <w:right w:val="none" w:sz="0" w:space="0" w:color="auto"/>
      </w:divBdr>
    </w:div>
    <w:div w:id="1258443207">
      <w:bodyDiv w:val="1"/>
      <w:marLeft w:val="0"/>
      <w:marRight w:val="0"/>
      <w:marTop w:val="0"/>
      <w:marBottom w:val="0"/>
      <w:divBdr>
        <w:top w:val="none" w:sz="0" w:space="0" w:color="auto"/>
        <w:left w:val="none" w:sz="0" w:space="0" w:color="auto"/>
        <w:bottom w:val="none" w:sz="0" w:space="0" w:color="auto"/>
        <w:right w:val="none" w:sz="0" w:space="0" w:color="auto"/>
      </w:divBdr>
    </w:div>
    <w:div w:id="1262489195">
      <w:bodyDiv w:val="1"/>
      <w:marLeft w:val="0"/>
      <w:marRight w:val="0"/>
      <w:marTop w:val="0"/>
      <w:marBottom w:val="0"/>
      <w:divBdr>
        <w:top w:val="none" w:sz="0" w:space="0" w:color="auto"/>
        <w:left w:val="none" w:sz="0" w:space="0" w:color="auto"/>
        <w:bottom w:val="none" w:sz="0" w:space="0" w:color="auto"/>
        <w:right w:val="none" w:sz="0" w:space="0" w:color="auto"/>
      </w:divBdr>
      <w:divsChild>
        <w:div w:id="1548910386">
          <w:marLeft w:val="0"/>
          <w:marRight w:val="0"/>
          <w:marTop w:val="0"/>
          <w:marBottom w:val="0"/>
          <w:divBdr>
            <w:top w:val="none" w:sz="0" w:space="0" w:color="auto"/>
            <w:left w:val="none" w:sz="0" w:space="0" w:color="auto"/>
            <w:bottom w:val="none" w:sz="0" w:space="0" w:color="auto"/>
            <w:right w:val="none" w:sz="0" w:space="0" w:color="auto"/>
          </w:divBdr>
        </w:div>
        <w:div w:id="1096488054">
          <w:marLeft w:val="0"/>
          <w:marRight w:val="0"/>
          <w:marTop w:val="0"/>
          <w:marBottom w:val="0"/>
          <w:divBdr>
            <w:top w:val="none" w:sz="0" w:space="0" w:color="auto"/>
            <w:left w:val="none" w:sz="0" w:space="0" w:color="auto"/>
            <w:bottom w:val="none" w:sz="0" w:space="0" w:color="auto"/>
            <w:right w:val="none" w:sz="0" w:space="0" w:color="auto"/>
          </w:divBdr>
        </w:div>
        <w:div w:id="71515939">
          <w:marLeft w:val="0"/>
          <w:marRight w:val="0"/>
          <w:marTop w:val="0"/>
          <w:marBottom w:val="0"/>
          <w:divBdr>
            <w:top w:val="none" w:sz="0" w:space="0" w:color="auto"/>
            <w:left w:val="none" w:sz="0" w:space="0" w:color="auto"/>
            <w:bottom w:val="none" w:sz="0" w:space="0" w:color="auto"/>
            <w:right w:val="none" w:sz="0" w:space="0" w:color="auto"/>
          </w:divBdr>
        </w:div>
        <w:div w:id="1148203916">
          <w:marLeft w:val="0"/>
          <w:marRight w:val="0"/>
          <w:marTop w:val="0"/>
          <w:marBottom w:val="0"/>
          <w:divBdr>
            <w:top w:val="none" w:sz="0" w:space="0" w:color="auto"/>
            <w:left w:val="none" w:sz="0" w:space="0" w:color="auto"/>
            <w:bottom w:val="none" w:sz="0" w:space="0" w:color="auto"/>
            <w:right w:val="none" w:sz="0" w:space="0" w:color="auto"/>
          </w:divBdr>
        </w:div>
        <w:div w:id="409010423">
          <w:marLeft w:val="0"/>
          <w:marRight w:val="0"/>
          <w:marTop w:val="0"/>
          <w:marBottom w:val="0"/>
          <w:divBdr>
            <w:top w:val="none" w:sz="0" w:space="0" w:color="auto"/>
            <w:left w:val="none" w:sz="0" w:space="0" w:color="auto"/>
            <w:bottom w:val="none" w:sz="0" w:space="0" w:color="auto"/>
            <w:right w:val="none" w:sz="0" w:space="0" w:color="auto"/>
          </w:divBdr>
        </w:div>
        <w:div w:id="28846489">
          <w:marLeft w:val="0"/>
          <w:marRight w:val="0"/>
          <w:marTop w:val="0"/>
          <w:marBottom w:val="0"/>
          <w:divBdr>
            <w:top w:val="none" w:sz="0" w:space="0" w:color="auto"/>
            <w:left w:val="none" w:sz="0" w:space="0" w:color="auto"/>
            <w:bottom w:val="none" w:sz="0" w:space="0" w:color="auto"/>
            <w:right w:val="none" w:sz="0" w:space="0" w:color="auto"/>
          </w:divBdr>
        </w:div>
        <w:div w:id="1525051845">
          <w:marLeft w:val="0"/>
          <w:marRight w:val="0"/>
          <w:marTop w:val="0"/>
          <w:marBottom w:val="0"/>
          <w:divBdr>
            <w:top w:val="none" w:sz="0" w:space="0" w:color="auto"/>
            <w:left w:val="none" w:sz="0" w:space="0" w:color="auto"/>
            <w:bottom w:val="none" w:sz="0" w:space="0" w:color="auto"/>
            <w:right w:val="none" w:sz="0" w:space="0" w:color="auto"/>
          </w:divBdr>
        </w:div>
        <w:div w:id="959653699">
          <w:marLeft w:val="0"/>
          <w:marRight w:val="0"/>
          <w:marTop w:val="0"/>
          <w:marBottom w:val="0"/>
          <w:divBdr>
            <w:top w:val="none" w:sz="0" w:space="0" w:color="auto"/>
            <w:left w:val="none" w:sz="0" w:space="0" w:color="auto"/>
            <w:bottom w:val="none" w:sz="0" w:space="0" w:color="auto"/>
            <w:right w:val="none" w:sz="0" w:space="0" w:color="auto"/>
          </w:divBdr>
        </w:div>
        <w:div w:id="951017971">
          <w:marLeft w:val="0"/>
          <w:marRight w:val="0"/>
          <w:marTop w:val="0"/>
          <w:marBottom w:val="0"/>
          <w:divBdr>
            <w:top w:val="none" w:sz="0" w:space="0" w:color="auto"/>
            <w:left w:val="none" w:sz="0" w:space="0" w:color="auto"/>
            <w:bottom w:val="none" w:sz="0" w:space="0" w:color="auto"/>
            <w:right w:val="none" w:sz="0" w:space="0" w:color="auto"/>
          </w:divBdr>
        </w:div>
        <w:div w:id="1372926189">
          <w:marLeft w:val="0"/>
          <w:marRight w:val="0"/>
          <w:marTop w:val="0"/>
          <w:marBottom w:val="0"/>
          <w:divBdr>
            <w:top w:val="none" w:sz="0" w:space="0" w:color="auto"/>
            <w:left w:val="none" w:sz="0" w:space="0" w:color="auto"/>
            <w:bottom w:val="none" w:sz="0" w:space="0" w:color="auto"/>
            <w:right w:val="none" w:sz="0" w:space="0" w:color="auto"/>
          </w:divBdr>
        </w:div>
        <w:div w:id="412243070">
          <w:marLeft w:val="0"/>
          <w:marRight w:val="0"/>
          <w:marTop w:val="0"/>
          <w:marBottom w:val="0"/>
          <w:divBdr>
            <w:top w:val="none" w:sz="0" w:space="0" w:color="auto"/>
            <w:left w:val="none" w:sz="0" w:space="0" w:color="auto"/>
            <w:bottom w:val="none" w:sz="0" w:space="0" w:color="auto"/>
            <w:right w:val="none" w:sz="0" w:space="0" w:color="auto"/>
          </w:divBdr>
        </w:div>
        <w:div w:id="1954902488">
          <w:marLeft w:val="0"/>
          <w:marRight w:val="0"/>
          <w:marTop w:val="0"/>
          <w:marBottom w:val="0"/>
          <w:divBdr>
            <w:top w:val="none" w:sz="0" w:space="0" w:color="auto"/>
            <w:left w:val="none" w:sz="0" w:space="0" w:color="auto"/>
            <w:bottom w:val="none" w:sz="0" w:space="0" w:color="auto"/>
            <w:right w:val="none" w:sz="0" w:space="0" w:color="auto"/>
          </w:divBdr>
        </w:div>
        <w:div w:id="619191178">
          <w:marLeft w:val="0"/>
          <w:marRight w:val="0"/>
          <w:marTop w:val="0"/>
          <w:marBottom w:val="0"/>
          <w:divBdr>
            <w:top w:val="none" w:sz="0" w:space="0" w:color="auto"/>
            <w:left w:val="none" w:sz="0" w:space="0" w:color="auto"/>
            <w:bottom w:val="none" w:sz="0" w:space="0" w:color="auto"/>
            <w:right w:val="none" w:sz="0" w:space="0" w:color="auto"/>
          </w:divBdr>
        </w:div>
        <w:div w:id="2094086451">
          <w:marLeft w:val="0"/>
          <w:marRight w:val="0"/>
          <w:marTop w:val="0"/>
          <w:marBottom w:val="0"/>
          <w:divBdr>
            <w:top w:val="none" w:sz="0" w:space="0" w:color="auto"/>
            <w:left w:val="none" w:sz="0" w:space="0" w:color="auto"/>
            <w:bottom w:val="none" w:sz="0" w:space="0" w:color="auto"/>
            <w:right w:val="none" w:sz="0" w:space="0" w:color="auto"/>
          </w:divBdr>
        </w:div>
        <w:div w:id="2066219337">
          <w:marLeft w:val="0"/>
          <w:marRight w:val="0"/>
          <w:marTop w:val="0"/>
          <w:marBottom w:val="0"/>
          <w:divBdr>
            <w:top w:val="none" w:sz="0" w:space="0" w:color="auto"/>
            <w:left w:val="none" w:sz="0" w:space="0" w:color="auto"/>
            <w:bottom w:val="none" w:sz="0" w:space="0" w:color="auto"/>
            <w:right w:val="none" w:sz="0" w:space="0" w:color="auto"/>
          </w:divBdr>
        </w:div>
      </w:divsChild>
    </w:div>
    <w:div w:id="1267926669">
      <w:bodyDiv w:val="1"/>
      <w:marLeft w:val="0"/>
      <w:marRight w:val="0"/>
      <w:marTop w:val="0"/>
      <w:marBottom w:val="0"/>
      <w:divBdr>
        <w:top w:val="none" w:sz="0" w:space="0" w:color="auto"/>
        <w:left w:val="none" w:sz="0" w:space="0" w:color="auto"/>
        <w:bottom w:val="none" w:sz="0" w:space="0" w:color="auto"/>
        <w:right w:val="none" w:sz="0" w:space="0" w:color="auto"/>
      </w:divBdr>
    </w:div>
    <w:div w:id="1274287035">
      <w:bodyDiv w:val="1"/>
      <w:marLeft w:val="0"/>
      <w:marRight w:val="0"/>
      <w:marTop w:val="0"/>
      <w:marBottom w:val="0"/>
      <w:divBdr>
        <w:top w:val="none" w:sz="0" w:space="0" w:color="auto"/>
        <w:left w:val="none" w:sz="0" w:space="0" w:color="auto"/>
        <w:bottom w:val="none" w:sz="0" w:space="0" w:color="auto"/>
        <w:right w:val="none" w:sz="0" w:space="0" w:color="auto"/>
      </w:divBdr>
      <w:divsChild>
        <w:div w:id="1358265133">
          <w:marLeft w:val="0"/>
          <w:marRight w:val="0"/>
          <w:marTop w:val="0"/>
          <w:marBottom w:val="0"/>
          <w:divBdr>
            <w:top w:val="none" w:sz="0" w:space="0" w:color="auto"/>
            <w:left w:val="none" w:sz="0" w:space="0" w:color="auto"/>
            <w:bottom w:val="none" w:sz="0" w:space="0" w:color="auto"/>
            <w:right w:val="none" w:sz="0" w:space="0" w:color="auto"/>
          </w:divBdr>
        </w:div>
        <w:div w:id="642153048">
          <w:marLeft w:val="0"/>
          <w:marRight w:val="0"/>
          <w:marTop w:val="0"/>
          <w:marBottom w:val="0"/>
          <w:divBdr>
            <w:top w:val="none" w:sz="0" w:space="0" w:color="auto"/>
            <w:left w:val="none" w:sz="0" w:space="0" w:color="auto"/>
            <w:bottom w:val="none" w:sz="0" w:space="0" w:color="auto"/>
            <w:right w:val="none" w:sz="0" w:space="0" w:color="auto"/>
          </w:divBdr>
        </w:div>
        <w:div w:id="845480748">
          <w:marLeft w:val="0"/>
          <w:marRight w:val="0"/>
          <w:marTop w:val="0"/>
          <w:marBottom w:val="0"/>
          <w:divBdr>
            <w:top w:val="none" w:sz="0" w:space="0" w:color="auto"/>
            <w:left w:val="none" w:sz="0" w:space="0" w:color="auto"/>
            <w:bottom w:val="none" w:sz="0" w:space="0" w:color="auto"/>
            <w:right w:val="none" w:sz="0" w:space="0" w:color="auto"/>
          </w:divBdr>
        </w:div>
        <w:div w:id="667710349">
          <w:marLeft w:val="0"/>
          <w:marRight w:val="0"/>
          <w:marTop w:val="0"/>
          <w:marBottom w:val="0"/>
          <w:divBdr>
            <w:top w:val="none" w:sz="0" w:space="0" w:color="auto"/>
            <w:left w:val="none" w:sz="0" w:space="0" w:color="auto"/>
            <w:bottom w:val="none" w:sz="0" w:space="0" w:color="auto"/>
            <w:right w:val="none" w:sz="0" w:space="0" w:color="auto"/>
          </w:divBdr>
        </w:div>
        <w:div w:id="604772880">
          <w:marLeft w:val="0"/>
          <w:marRight w:val="0"/>
          <w:marTop w:val="0"/>
          <w:marBottom w:val="0"/>
          <w:divBdr>
            <w:top w:val="none" w:sz="0" w:space="0" w:color="auto"/>
            <w:left w:val="none" w:sz="0" w:space="0" w:color="auto"/>
            <w:bottom w:val="none" w:sz="0" w:space="0" w:color="auto"/>
            <w:right w:val="none" w:sz="0" w:space="0" w:color="auto"/>
          </w:divBdr>
        </w:div>
        <w:div w:id="1691104600">
          <w:marLeft w:val="0"/>
          <w:marRight w:val="0"/>
          <w:marTop w:val="0"/>
          <w:marBottom w:val="0"/>
          <w:divBdr>
            <w:top w:val="none" w:sz="0" w:space="0" w:color="auto"/>
            <w:left w:val="none" w:sz="0" w:space="0" w:color="auto"/>
            <w:bottom w:val="none" w:sz="0" w:space="0" w:color="auto"/>
            <w:right w:val="none" w:sz="0" w:space="0" w:color="auto"/>
          </w:divBdr>
        </w:div>
        <w:div w:id="1558740735">
          <w:marLeft w:val="0"/>
          <w:marRight w:val="0"/>
          <w:marTop w:val="0"/>
          <w:marBottom w:val="0"/>
          <w:divBdr>
            <w:top w:val="none" w:sz="0" w:space="0" w:color="auto"/>
            <w:left w:val="none" w:sz="0" w:space="0" w:color="auto"/>
            <w:bottom w:val="none" w:sz="0" w:space="0" w:color="auto"/>
            <w:right w:val="none" w:sz="0" w:space="0" w:color="auto"/>
          </w:divBdr>
          <w:divsChild>
            <w:div w:id="329868958">
              <w:marLeft w:val="0"/>
              <w:marRight w:val="0"/>
              <w:marTop w:val="0"/>
              <w:marBottom w:val="0"/>
              <w:divBdr>
                <w:top w:val="none" w:sz="0" w:space="0" w:color="auto"/>
                <w:left w:val="none" w:sz="0" w:space="0" w:color="auto"/>
                <w:bottom w:val="none" w:sz="0" w:space="0" w:color="auto"/>
                <w:right w:val="none" w:sz="0" w:space="0" w:color="auto"/>
              </w:divBdr>
            </w:div>
          </w:divsChild>
        </w:div>
        <w:div w:id="618226710">
          <w:marLeft w:val="0"/>
          <w:marRight w:val="0"/>
          <w:marTop w:val="0"/>
          <w:marBottom w:val="0"/>
          <w:divBdr>
            <w:top w:val="none" w:sz="0" w:space="0" w:color="auto"/>
            <w:left w:val="none" w:sz="0" w:space="0" w:color="auto"/>
            <w:bottom w:val="none" w:sz="0" w:space="0" w:color="auto"/>
            <w:right w:val="none" w:sz="0" w:space="0" w:color="auto"/>
          </w:divBdr>
        </w:div>
      </w:divsChild>
    </w:div>
    <w:div w:id="1286692767">
      <w:bodyDiv w:val="1"/>
      <w:marLeft w:val="0"/>
      <w:marRight w:val="0"/>
      <w:marTop w:val="0"/>
      <w:marBottom w:val="0"/>
      <w:divBdr>
        <w:top w:val="none" w:sz="0" w:space="0" w:color="auto"/>
        <w:left w:val="none" w:sz="0" w:space="0" w:color="auto"/>
        <w:bottom w:val="none" w:sz="0" w:space="0" w:color="auto"/>
        <w:right w:val="none" w:sz="0" w:space="0" w:color="auto"/>
      </w:divBdr>
    </w:div>
    <w:div w:id="1291205312">
      <w:bodyDiv w:val="1"/>
      <w:marLeft w:val="0"/>
      <w:marRight w:val="0"/>
      <w:marTop w:val="0"/>
      <w:marBottom w:val="0"/>
      <w:divBdr>
        <w:top w:val="none" w:sz="0" w:space="0" w:color="auto"/>
        <w:left w:val="none" w:sz="0" w:space="0" w:color="auto"/>
        <w:bottom w:val="none" w:sz="0" w:space="0" w:color="auto"/>
        <w:right w:val="none" w:sz="0" w:space="0" w:color="auto"/>
      </w:divBdr>
    </w:div>
    <w:div w:id="1292397404">
      <w:bodyDiv w:val="1"/>
      <w:marLeft w:val="0"/>
      <w:marRight w:val="0"/>
      <w:marTop w:val="0"/>
      <w:marBottom w:val="0"/>
      <w:divBdr>
        <w:top w:val="none" w:sz="0" w:space="0" w:color="auto"/>
        <w:left w:val="none" w:sz="0" w:space="0" w:color="auto"/>
        <w:bottom w:val="none" w:sz="0" w:space="0" w:color="auto"/>
        <w:right w:val="none" w:sz="0" w:space="0" w:color="auto"/>
      </w:divBdr>
    </w:div>
    <w:div w:id="1293096067">
      <w:bodyDiv w:val="1"/>
      <w:marLeft w:val="0"/>
      <w:marRight w:val="0"/>
      <w:marTop w:val="0"/>
      <w:marBottom w:val="0"/>
      <w:divBdr>
        <w:top w:val="none" w:sz="0" w:space="0" w:color="auto"/>
        <w:left w:val="none" w:sz="0" w:space="0" w:color="auto"/>
        <w:bottom w:val="none" w:sz="0" w:space="0" w:color="auto"/>
        <w:right w:val="none" w:sz="0" w:space="0" w:color="auto"/>
      </w:divBdr>
      <w:divsChild>
        <w:div w:id="1957255096">
          <w:marLeft w:val="0"/>
          <w:marRight w:val="0"/>
          <w:marTop w:val="0"/>
          <w:marBottom w:val="0"/>
          <w:divBdr>
            <w:top w:val="none" w:sz="0" w:space="0" w:color="auto"/>
            <w:left w:val="none" w:sz="0" w:space="0" w:color="auto"/>
            <w:bottom w:val="none" w:sz="0" w:space="0" w:color="auto"/>
            <w:right w:val="none" w:sz="0" w:space="0" w:color="auto"/>
          </w:divBdr>
        </w:div>
        <w:div w:id="1394543822">
          <w:marLeft w:val="0"/>
          <w:marRight w:val="0"/>
          <w:marTop w:val="0"/>
          <w:marBottom w:val="0"/>
          <w:divBdr>
            <w:top w:val="none" w:sz="0" w:space="0" w:color="auto"/>
            <w:left w:val="none" w:sz="0" w:space="0" w:color="auto"/>
            <w:bottom w:val="none" w:sz="0" w:space="0" w:color="auto"/>
            <w:right w:val="none" w:sz="0" w:space="0" w:color="auto"/>
          </w:divBdr>
        </w:div>
      </w:divsChild>
    </w:div>
    <w:div w:id="1296908738">
      <w:bodyDiv w:val="1"/>
      <w:marLeft w:val="0"/>
      <w:marRight w:val="0"/>
      <w:marTop w:val="0"/>
      <w:marBottom w:val="0"/>
      <w:divBdr>
        <w:top w:val="none" w:sz="0" w:space="0" w:color="auto"/>
        <w:left w:val="none" w:sz="0" w:space="0" w:color="auto"/>
        <w:bottom w:val="none" w:sz="0" w:space="0" w:color="auto"/>
        <w:right w:val="none" w:sz="0" w:space="0" w:color="auto"/>
      </w:divBdr>
    </w:div>
    <w:div w:id="1297182021">
      <w:bodyDiv w:val="1"/>
      <w:marLeft w:val="0"/>
      <w:marRight w:val="0"/>
      <w:marTop w:val="0"/>
      <w:marBottom w:val="0"/>
      <w:divBdr>
        <w:top w:val="none" w:sz="0" w:space="0" w:color="auto"/>
        <w:left w:val="none" w:sz="0" w:space="0" w:color="auto"/>
        <w:bottom w:val="none" w:sz="0" w:space="0" w:color="auto"/>
        <w:right w:val="none" w:sz="0" w:space="0" w:color="auto"/>
      </w:divBdr>
    </w:div>
    <w:div w:id="1316102055">
      <w:bodyDiv w:val="1"/>
      <w:marLeft w:val="0"/>
      <w:marRight w:val="0"/>
      <w:marTop w:val="0"/>
      <w:marBottom w:val="0"/>
      <w:divBdr>
        <w:top w:val="none" w:sz="0" w:space="0" w:color="auto"/>
        <w:left w:val="none" w:sz="0" w:space="0" w:color="auto"/>
        <w:bottom w:val="none" w:sz="0" w:space="0" w:color="auto"/>
        <w:right w:val="none" w:sz="0" w:space="0" w:color="auto"/>
      </w:divBdr>
    </w:div>
    <w:div w:id="1329216687">
      <w:bodyDiv w:val="1"/>
      <w:marLeft w:val="0"/>
      <w:marRight w:val="0"/>
      <w:marTop w:val="0"/>
      <w:marBottom w:val="0"/>
      <w:divBdr>
        <w:top w:val="none" w:sz="0" w:space="0" w:color="auto"/>
        <w:left w:val="none" w:sz="0" w:space="0" w:color="auto"/>
        <w:bottom w:val="none" w:sz="0" w:space="0" w:color="auto"/>
        <w:right w:val="none" w:sz="0" w:space="0" w:color="auto"/>
      </w:divBdr>
    </w:div>
    <w:div w:id="1330013372">
      <w:bodyDiv w:val="1"/>
      <w:marLeft w:val="0"/>
      <w:marRight w:val="0"/>
      <w:marTop w:val="0"/>
      <w:marBottom w:val="0"/>
      <w:divBdr>
        <w:top w:val="none" w:sz="0" w:space="0" w:color="auto"/>
        <w:left w:val="none" w:sz="0" w:space="0" w:color="auto"/>
        <w:bottom w:val="none" w:sz="0" w:space="0" w:color="auto"/>
        <w:right w:val="none" w:sz="0" w:space="0" w:color="auto"/>
      </w:divBdr>
      <w:divsChild>
        <w:div w:id="1170486765">
          <w:marLeft w:val="0"/>
          <w:marRight w:val="0"/>
          <w:marTop w:val="0"/>
          <w:marBottom w:val="0"/>
          <w:divBdr>
            <w:top w:val="none" w:sz="0" w:space="0" w:color="auto"/>
            <w:left w:val="none" w:sz="0" w:space="0" w:color="auto"/>
            <w:bottom w:val="none" w:sz="0" w:space="0" w:color="auto"/>
            <w:right w:val="none" w:sz="0" w:space="0" w:color="auto"/>
          </w:divBdr>
          <w:divsChild>
            <w:div w:id="1862040436">
              <w:marLeft w:val="0"/>
              <w:marRight w:val="0"/>
              <w:marTop w:val="0"/>
              <w:marBottom w:val="0"/>
              <w:divBdr>
                <w:top w:val="none" w:sz="0" w:space="0" w:color="auto"/>
                <w:left w:val="none" w:sz="0" w:space="0" w:color="auto"/>
                <w:bottom w:val="none" w:sz="0" w:space="0" w:color="auto"/>
                <w:right w:val="none" w:sz="0" w:space="0" w:color="auto"/>
              </w:divBdr>
              <w:divsChild>
                <w:div w:id="1962416613">
                  <w:marLeft w:val="0"/>
                  <w:marRight w:val="0"/>
                  <w:marTop w:val="0"/>
                  <w:marBottom w:val="0"/>
                  <w:divBdr>
                    <w:top w:val="none" w:sz="0" w:space="0" w:color="auto"/>
                    <w:left w:val="none" w:sz="0" w:space="0" w:color="auto"/>
                    <w:bottom w:val="none" w:sz="0" w:space="0" w:color="auto"/>
                    <w:right w:val="none" w:sz="0" w:space="0" w:color="auto"/>
                  </w:divBdr>
                  <w:divsChild>
                    <w:div w:id="1726952348">
                      <w:marLeft w:val="0"/>
                      <w:marRight w:val="0"/>
                      <w:marTop w:val="120"/>
                      <w:marBottom w:val="0"/>
                      <w:divBdr>
                        <w:top w:val="none" w:sz="0" w:space="0" w:color="auto"/>
                        <w:left w:val="none" w:sz="0" w:space="0" w:color="auto"/>
                        <w:bottom w:val="none" w:sz="0" w:space="0" w:color="auto"/>
                        <w:right w:val="none" w:sz="0" w:space="0" w:color="auto"/>
                      </w:divBdr>
                      <w:divsChild>
                        <w:div w:id="549078514">
                          <w:marLeft w:val="0"/>
                          <w:marRight w:val="0"/>
                          <w:marTop w:val="0"/>
                          <w:marBottom w:val="0"/>
                          <w:divBdr>
                            <w:top w:val="none" w:sz="0" w:space="0" w:color="auto"/>
                            <w:left w:val="none" w:sz="0" w:space="0" w:color="auto"/>
                            <w:bottom w:val="none" w:sz="0" w:space="0" w:color="auto"/>
                            <w:right w:val="none" w:sz="0" w:space="0" w:color="auto"/>
                          </w:divBdr>
                          <w:divsChild>
                            <w:div w:id="1722708847">
                              <w:marLeft w:val="0"/>
                              <w:marRight w:val="0"/>
                              <w:marTop w:val="0"/>
                              <w:marBottom w:val="0"/>
                              <w:divBdr>
                                <w:top w:val="none" w:sz="0" w:space="0" w:color="auto"/>
                                <w:left w:val="none" w:sz="0" w:space="0" w:color="auto"/>
                                <w:bottom w:val="none" w:sz="0" w:space="0" w:color="auto"/>
                                <w:right w:val="none" w:sz="0" w:space="0" w:color="auto"/>
                              </w:divBdr>
                              <w:divsChild>
                                <w:div w:id="1166362812">
                                  <w:marLeft w:val="0"/>
                                  <w:marRight w:val="0"/>
                                  <w:marTop w:val="0"/>
                                  <w:marBottom w:val="0"/>
                                  <w:divBdr>
                                    <w:top w:val="none" w:sz="0" w:space="0" w:color="auto"/>
                                    <w:left w:val="none" w:sz="0" w:space="0" w:color="auto"/>
                                    <w:bottom w:val="none" w:sz="0" w:space="0" w:color="auto"/>
                                    <w:right w:val="none" w:sz="0" w:space="0" w:color="auto"/>
                                  </w:divBdr>
                                  <w:divsChild>
                                    <w:div w:id="476802988">
                                      <w:marLeft w:val="0"/>
                                      <w:marRight w:val="0"/>
                                      <w:marTop w:val="0"/>
                                      <w:marBottom w:val="0"/>
                                      <w:divBdr>
                                        <w:top w:val="none" w:sz="0" w:space="0" w:color="auto"/>
                                        <w:left w:val="none" w:sz="0" w:space="0" w:color="auto"/>
                                        <w:bottom w:val="none" w:sz="0" w:space="0" w:color="auto"/>
                                        <w:right w:val="none" w:sz="0" w:space="0" w:color="auto"/>
                                      </w:divBdr>
                                      <w:divsChild>
                                        <w:div w:id="1260021141">
                                          <w:marLeft w:val="0"/>
                                          <w:marRight w:val="0"/>
                                          <w:marTop w:val="0"/>
                                          <w:marBottom w:val="0"/>
                                          <w:divBdr>
                                            <w:top w:val="none" w:sz="0" w:space="0" w:color="auto"/>
                                            <w:left w:val="none" w:sz="0" w:space="0" w:color="auto"/>
                                            <w:bottom w:val="none" w:sz="0" w:space="0" w:color="auto"/>
                                            <w:right w:val="none" w:sz="0" w:space="0" w:color="auto"/>
                                          </w:divBdr>
                                          <w:divsChild>
                                            <w:div w:id="1739746911">
                                              <w:marLeft w:val="0"/>
                                              <w:marRight w:val="0"/>
                                              <w:marTop w:val="0"/>
                                              <w:marBottom w:val="0"/>
                                              <w:divBdr>
                                                <w:top w:val="none" w:sz="0" w:space="0" w:color="auto"/>
                                                <w:left w:val="none" w:sz="0" w:space="0" w:color="auto"/>
                                                <w:bottom w:val="none" w:sz="0" w:space="0" w:color="auto"/>
                                                <w:right w:val="none" w:sz="0" w:space="0" w:color="auto"/>
                                              </w:divBdr>
                                              <w:divsChild>
                                                <w:div w:id="194052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4189498">
      <w:bodyDiv w:val="1"/>
      <w:marLeft w:val="0"/>
      <w:marRight w:val="0"/>
      <w:marTop w:val="0"/>
      <w:marBottom w:val="0"/>
      <w:divBdr>
        <w:top w:val="none" w:sz="0" w:space="0" w:color="auto"/>
        <w:left w:val="none" w:sz="0" w:space="0" w:color="auto"/>
        <w:bottom w:val="none" w:sz="0" w:space="0" w:color="auto"/>
        <w:right w:val="none" w:sz="0" w:space="0" w:color="auto"/>
      </w:divBdr>
      <w:divsChild>
        <w:div w:id="406463316">
          <w:marLeft w:val="0"/>
          <w:marRight w:val="0"/>
          <w:marTop w:val="0"/>
          <w:marBottom w:val="0"/>
          <w:divBdr>
            <w:top w:val="none" w:sz="0" w:space="0" w:color="auto"/>
            <w:left w:val="none" w:sz="0" w:space="0" w:color="auto"/>
            <w:bottom w:val="none" w:sz="0" w:space="0" w:color="auto"/>
            <w:right w:val="none" w:sz="0" w:space="0" w:color="auto"/>
          </w:divBdr>
        </w:div>
        <w:div w:id="1768305473">
          <w:marLeft w:val="0"/>
          <w:marRight w:val="0"/>
          <w:marTop w:val="0"/>
          <w:marBottom w:val="0"/>
          <w:divBdr>
            <w:top w:val="none" w:sz="0" w:space="0" w:color="auto"/>
            <w:left w:val="none" w:sz="0" w:space="0" w:color="auto"/>
            <w:bottom w:val="none" w:sz="0" w:space="0" w:color="auto"/>
            <w:right w:val="none" w:sz="0" w:space="0" w:color="auto"/>
          </w:divBdr>
        </w:div>
      </w:divsChild>
    </w:div>
    <w:div w:id="1334802944">
      <w:bodyDiv w:val="1"/>
      <w:marLeft w:val="0"/>
      <w:marRight w:val="0"/>
      <w:marTop w:val="0"/>
      <w:marBottom w:val="0"/>
      <w:divBdr>
        <w:top w:val="none" w:sz="0" w:space="0" w:color="auto"/>
        <w:left w:val="none" w:sz="0" w:space="0" w:color="auto"/>
        <w:bottom w:val="none" w:sz="0" w:space="0" w:color="auto"/>
        <w:right w:val="none" w:sz="0" w:space="0" w:color="auto"/>
      </w:divBdr>
    </w:div>
    <w:div w:id="1335647396">
      <w:bodyDiv w:val="1"/>
      <w:marLeft w:val="0"/>
      <w:marRight w:val="0"/>
      <w:marTop w:val="0"/>
      <w:marBottom w:val="0"/>
      <w:divBdr>
        <w:top w:val="none" w:sz="0" w:space="0" w:color="auto"/>
        <w:left w:val="none" w:sz="0" w:space="0" w:color="auto"/>
        <w:bottom w:val="none" w:sz="0" w:space="0" w:color="auto"/>
        <w:right w:val="none" w:sz="0" w:space="0" w:color="auto"/>
      </w:divBdr>
    </w:div>
    <w:div w:id="1343313582">
      <w:bodyDiv w:val="1"/>
      <w:marLeft w:val="0"/>
      <w:marRight w:val="0"/>
      <w:marTop w:val="0"/>
      <w:marBottom w:val="0"/>
      <w:divBdr>
        <w:top w:val="none" w:sz="0" w:space="0" w:color="auto"/>
        <w:left w:val="none" w:sz="0" w:space="0" w:color="auto"/>
        <w:bottom w:val="none" w:sz="0" w:space="0" w:color="auto"/>
        <w:right w:val="none" w:sz="0" w:space="0" w:color="auto"/>
      </w:divBdr>
    </w:div>
    <w:div w:id="1345866209">
      <w:bodyDiv w:val="1"/>
      <w:marLeft w:val="0"/>
      <w:marRight w:val="0"/>
      <w:marTop w:val="0"/>
      <w:marBottom w:val="0"/>
      <w:divBdr>
        <w:top w:val="none" w:sz="0" w:space="0" w:color="auto"/>
        <w:left w:val="none" w:sz="0" w:space="0" w:color="auto"/>
        <w:bottom w:val="none" w:sz="0" w:space="0" w:color="auto"/>
        <w:right w:val="none" w:sz="0" w:space="0" w:color="auto"/>
      </w:divBdr>
    </w:div>
    <w:div w:id="1349212115">
      <w:bodyDiv w:val="1"/>
      <w:marLeft w:val="0"/>
      <w:marRight w:val="0"/>
      <w:marTop w:val="0"/>
      <w:marBottom w:val="0"/>
      <w:divBdr>
        <w:top w:val="none" w:sz="0" w:space="0" w:color="auto"/>
        <w:left w:val="none" w:sz="0" w:space="0" w:color="auto"/>
        <w:bottom w:val="none" w:sz="0" w:space="0" w:color="auto"/>
        <w:right w:val="none" w:sz="0" w:space="0" w:color="auto"/>
      </w:divBdr>
      <w:divsChild>
        <w:div w:id="1216509104">
          <w:marLeft w:val="0"/>
          <w:marRight w:val="0"/>
          <w:marTop w:val="0"/>
          <w:marBottom w:val="0"/>
          <w:divBdr>
            <w:top w:val="none" w:sz="0" w:space="0" w:color="auto"/>
            <w:left w:val="none" w:sz="0" w:space="0" w:color="auto"/>
            <w:bottom w:val="none" w:sz="0" w:space="0" w:color="auto"/>
            <w:right w:val="none" w:sz="0" w:space="0" w:color="auto"/>
          </w:divBdr>
        </w:div>
        <w:div w:id="951867036">
          <w:marLeft w:val="0"/>
          <w:marRight w:val="0"/>
          <w:marTop w:val="0"/>
          <w:marBottom w:val="0"/>
          <w:divBdr>
            <w:top w:val="none" w:sz="0" w:space="0" w:color="auto"/>
            <w:left w:val="none" w:sz="0" w:space="0" w:color="auto"/>
            <w:bottom w:val="none" w:sz="0" w:space="0" w:color="auto"/>
            <w:right w:val="none" w:sz="0" w:space="0" w:color="auto"/>
          </w:divBdr>
        </w:div>
      </w:divsChild>
    </w:div>
    <w:div w:id="1351639215">
      <w:bodyDiv w:val="1"/>
      <w:marLeft w:val="0"/>
      <w:marRight w:val="0"/>
      <w:marTop w:val="0"/>
      <w:marBottom w:val="0"/>
      <w:divBdr>
        <w:top w:val="none" w:sz="0" w:space="0" w:color="auto"/>
        <w:left w:val="none" w:sz="0" w:space="0" w:color="auto"/>
        <w:bottom w:val="none" w:sz="0" w:space="0" w:color="auto"/>
        <w:right w:val="none" w:sz="0" w:space="0" w:color="auto"/>
      </w:divBdr>
    </w:div>
    <w:div w:id="1351956814">
      <w:bodyDiv w:val="1"/>
      <w:marLeft w:val="0"/>
      <w:marRight w:val="0"/>
      <w:marTop w:val="0"/>
      <w:marBottom w:val="0"/>
      <w:divBdr>
        <w:top w:val="none" w:sz="0" w:space="0" w:color="auto"/>
        <w:left w:val="none" w:sz="0" w:space="0" w:color="auto"/>
        <w:bottom w:val="none" w:sz="0" w:space="0" w:color="auto"/>
        <w:right w:val="none" w:sz="0" w:space="0" w:color="auto"/>
      </w:divBdr>
    </w:div>
    <w:div w:id="1358505986">
      <w:bodyDiv w:val="1"/>
      <w:marLeft w:val="0"/>
      <w:marRight w:val="0"/>
      <w:marTop w:val="0"/>
      <w:marBottom w:val="0"/>
      <w:divBdr>
        <w:top w:val="none" w:sz="0" w:space="0" w:color="auto"/>
        <w:left w:val="none" w:sz="0" w:space="0" w:color="auto"/>
        <w:bottom w:val="none" w:sz="0" w:space="0" w:color="auto"/>
        <w:right w:val="none" w:sz="0" w:space="0" w:color="auto"/>
      </w:divBdr>
      <w:divsChild>
        <w:div w:id="1546060613">
          <w:marLeft w:val="0"/>
          <w:marRight w:val="0"/>
          <w:marTop w:val="0"/>
          <w:marBottom w:val="0"/>
          <w:divBdr>
            <w:top w:val="none" w:sz="0" w:space="0" w:color="auto"/>
            <w:left w:val="none" w:sz="0" w:space="0" w:color="auto"/>
            <w:bottom w:val="none" w:sz="0" w:space="0" w:color="auto"/>
            <w:right w:val="none" w:sz="0" w:space="0" w:color="auto"/>
          </w:divBdr>
        </w:div>
        <w:div w:id="2086950694">
          <w:marLeft w:val="0"/>
          <w:marRight w:val="0"/>
          <w:marTop w:val="0"/>
          <w:marBottom w:val="0"/>
          <w:divBdr>
            <w:top w:val="none" w:sz="0" w:space="0" w:color="auto"/>
            <w:left w:val="none" w:sz="0" w:space="0" w:color="auto"/>
            <w:bottom w:val="none" w:sz="0" w:space="0" w:color="auto"/>
            <w:right w:val="none" w:sz="0" w:space="0" w:color="auto"/>
          </w:divBdr>
        </w:div>
        <w:div w:id="1791583618">
          <w:marLeft w:val="0"/>
          <w:marRight w:val="0"/>
          <w:marTop w:val="0"/>
          <w:marBottom w:val="0"/>
          <w:divBdr>
            <w:top w:val="none" w:sz="0" w:space="0" w:color="auto"/>
            <w:left w:val="none" w:sz="0" w:space="0" w:color="auto"/>
            <w:bottom w:val="none" w:sz="0" w:space="0" w:color="auto"/>
            <w:right w:val="none" w:sz="0" w:space="0" w:color="auto"/>
          </w:divBdr>
        </w:div>
        <w:div w:id="1197154592">
          <w:marLeft w:val="0"/>
          <w:marRight w:val="0"/>
          <w:marTop w:val="0"/>
          <w:marBottom w:val="0"/>
          <w:divBdr>
            <w:top w:val="none" w:sz="0" w:space="0" w:color="auto"/>
            <w:left w:val="none" w:sz="0" w:space="0" w:color="auto"/>
            <w:bottom w:val="none" w:sz="0" w:space="0" w:color="auto"/>
            <w:right w:val="none" w:sz="0" w:space="0" w:color="auto"/>
          </w:divBdr>
        </w:div>
      </w:divsChild>
    </w:div>
    <w:div w:id="1359619883">
      <w:bodyDiv w:val="1"/>
      <w:marLeft w:val="0"/>
      <w:marRight w:val="0"/>
      <w:marTop w:val="0"/>
      <w:marBottom w:val="0"/>
      <w:divBdr>
        <w:top w:val="none" w:sz="0" w:space="0" w:color="auto"/>
        <w:left w:val="none" w:sz="0" w:space="0" w:color="auto"/>
        <w:bottom w:val="none" w:sz="0" w:space="0" w:color="auto"/>
        <w:right w:val="none" w:sz="0" w:space="0" w:color="auto"/>
      </w:divBdr>
    </w:div>
    <w:div w:id="1368411642">
      <w:bodyDiv w:val="1"/>
      <w:marLeft w:val="0"/>
      <w:marRight w:val="0"/>
      <w:marTop w:val="0"/>
      <w:marBottom w:val="0"/>
      <w:divBdr>
        <w:top w:val="none" w:sz="0" w:space="0" w:color="auto"/>
        <w:left w:val="none" w:sz="0" w:space="0" w:color="auto"/>
        <w:bottom w:val="none" w:sz="0" w:space="0" w:color="auto"/>
        <w:right w:val="none" w:sz="0" w:space="0" w:color="auto"/>
      </w:divBdr>
    </w:div>
    <w:div w:id="1370913340">
      <w:bodyDiv w:val="1"/>
      <w:marLeft w:val="0"/>
      <w:marRight w:val="0"/>
      <w:marTop w:val="0"/>
      <w:marBottom w:val="0"/>
      <w:divBdr>
        <w:top w:val="none" w:sz="0" w:space="0" w:color="auto"/>
        <w:left w:val="none" w:sz="0" w:space="0" w:color="auto"/>
        <w:bottom w:val="none" w:sz="0" w:space="0" w:color="auto"/>
        <w:right w:val="none" w:sz="0" w:space="0" w:color="auto"/>
      </w:divBdr>
      <w:divsChild>
        <w:div w:id="1130704488">
          <w:marLeft w:val="0"/>
          <w:marRight w:val="0"/>
          <w:marTop w:val="0"/>
          <w:marBottom w:val="0"/>
          <w:divBdr>
            <w:top w:val="none" w:sz="0" w:space="0" w:color="auto"/>
            <w:left w:val="none" w:sz="0" w:space="0" w:color="auto"/>
            <w:bottom w:val="none" w:sz="0" w:space="0" w:color="auto"/>
            <w:right w:val="none" w:sz="0" w:space="0" w:color="auto"/>
          </w:divBdr>
        </w:div>
      </w:divsChild>
    </w:div>
    <w:div w:id="1373731928">
      <w:bodyDiv w:val="1"/>
      <w:marLeft w:val="0"/>
      <w:marRight w:val="0"/>
      <w:marTop w:val="0"/>
      <w:marBottom w:val="0"/>
      <w:divBdr>
        <w:top w:val="none" w:sz="0" w:space="0" w:color="auto"/>
        <w:left w:val="none" w:sz="0" w:space="0" w:color="auto"/>
        <w:bottom w:val="none" w:sz="0" w:space="0" w:color="auto"/>
        <w:right w:val="none" w:sz="0" w:space="0" w:color="auto"/>
      </w:divBdr>
      <w:divsChild>
        <w:div w:id="2027780415">
          <w:marLeft w:val="0"/>
          <w:marRight w:val="0"/>
          <w:marTop w:val="0"/>
          <w:marBottom w:val="0"/>
          <w:divBdr>
            <w:top w:val="none" w:sz="0" w:space="0" w:color="auto"/>
            <w:left w:val="none" w:sz="0" w:space="0" w:color="auto"/>
            <w:bottom w:val="none" w:sz="0" w:space="0" w:color="auto"/>
            <w:right w:val="none" w:sz="0" w:space="0" w:color="auto"/>
          </w:divBdr>
        </w:div>
        <w:div w:id="313144507">
          <w:marLeft w:val="0"/>
          <w:marRight w:val="0"/>
          <w:marTop w:val="0"/>
          <w:marBottom w:val="0"/>
          <w:divBdr>
            <w:top w:val="none" w:sz="0" w:space="0" w:color="auto"/>
            <w:left w:val="none" w:sz="0" w:space="0" w:color="auto"/>
            <w:bottom w:val="none" w:sz="0" w:space="0" w:color="auto"/>
            <w:right w:val="none" w:sz="0" w:space="0" w:color="auto"/>
          </w:divBdr>
        </w:div>
        <w:div w:id="2108848585">
          <w:marLeft w:val="0"/>
          <w:marRight w:val="0"/>
          <w:marTop w:val="0"/>
          <w:marBottom w:val="0"/>
          <w:divBdr>
            <w:top w:val="none" w:sz="0" w:space="0" w:color="auto"/>
            <w:left w:val="none" w:sz="0" w:space="0" w:color="auto"/>
            <w:bottom w:val="none" w:sz="0" w:space="0" w:color="auto"/>
            <w:right w:val="none" w:sz="0" w:space="0" w:color="auto"/>
          </w:divBdr>
        </w:div>
      </w:divsChild>
    </w:div>
    <w:div w:id="1375152178">
      <w:bodyDiv w:val="1"/>
      <w:marLeft w:val="0"/>
      <w:marRight w:val="0"/>
      <w:marTop w:val="0"/>
      <w:marBottom w:val="0"/>
      <w:divBdr>
        <w:top w:val="none" w:sz="0" w:space="0" w:color="auto"/>
        <w:left w:val="none" w:sz="0" w:space="0" w:color="auto"/>
        <w:bottom w:val="none" w:sz="0" w:space="0" w:color="auto"/>
        <w:right w:val="none" w:sz="0" w:space="0" w:color="auto"/>
      </w:divBdr>
      <w:divsChild>
        <w:div w:id="1731078461">
          <w:marLeft w:val="0"/>
          <w:marRight w:val="0"/>
          <w:marTop w:val="0"/>
          <w:marBottom w:val="0"/>
          <w:divBdr>
            <w:top w:val="none" w:sz="0" w:space="0" w:color="auto"/>
            <w:left w:val="none" w:sz="0" w:space="0" w:color="auto"/>
            <w:bottom w:val="none" w:sz="0" w:space="0" w:color="auto"/>
            <w:right w:val="none" w:sz="0" w:space="0" w:color="auto"/>
          </w:divBdr>
        </w:div>
        <w:div w:id="638340069">
          <w:marLeft w:val="0"/>
          <w:marRight w:val="0"/>
          <w:marTop w:val="0"/>
          <w:marBottom w:val="0"/>
          <w:divBdr>
            <w:top w:val="none" w:sz="0" w:space="0" w:color="auto"/>
            <w:left w:val="none" w:sz="0" w:space="0" w:color="auto"/>
            <w:bottom w:val="none" w:sz="0" w:space="0" w:color="auto"/>
            <w:right w:val="none" w:sz="0" w:space="0" w:color="auto"/>
          </w:divBdr>
        </w:div>
        <w:div w:id="811366423">
          <w:marLeft w:val="0"/>
          <w:marRight w:val="0"/>
          <w:marTop w:val="0"/>
          <w:marBottom w:val="0"/>
          <w:divBdr>
            <w:top w:val="none" w:sz="0" w:space="0" w:color="auto"/>
            <w:left w:val="none" w:sz="0" w:space="0" w:color="auto"/>
            <w:bottom w:val="none" w:sz="0" w:space="0" w:color="auto"/>
            <w:right w:val="none" w:sz="0" w:space="0" w:color="auto"/>
          </w:divBdr>
        </w:div>
        <w:div w:id="921337056">
          <w:marLeft w:val="0"/>
          <w:marRight w:val="0"/>
          <w:marTop w:val="0"/>
          <w:marBottom w:val="0"/>
          <w:divBdr>
            <w:top w:val="none" w:sz="0" w:space="0" w:color="auto"/>
            <w:left w:val="none" w:sz="0" w:space="0" w:color="auto"/>
            <w:bottom w:val="none" w:sz="0" w:space="0" w:color="auto"/>
            <w:right w:val="none" w:sz="0" w:space="0" w:color="auto"/>
          </w:divBdr>
        </w:div>
      </w:divsChild>
    </w:div>
    <w:div w:id="1377268796">
      <w:bodyDiv w:val="1"/>
      <w:marLeft w:val="0"/>
      <w:marRight w:val="0"/>
      <w:marTop w:val="0"/>
      <w:marBottom w:val="0"/>
      <w:divBdr>
        <w:top w:val="none" w:sz="0" w:space="0" w:color="auto"/>
        <w:left w:val="none" w:sz="0" w:space="0" w:color="auto"/>
        <w:bottom w:val="none" w:sz="0" w:space="0" w:color="auto"/>
        <w:right w:val="none" w:sz="0" w:space="0" w:color="auto"/>
      </w:divBdr>
    </w:div>
    <w:div w:id="1380057221">
      <w:bodyDiv w:val="1"/>
      <w:marLeft w:val="0"/>
      <w:marRight w:val="0"/>
      <w:marTop w:val="0"/>
      <w:marBottom w:val="0"/>
      <w:divBdr>
        <w:top w:val="none" w:sz="0" w:space="0" w:color="auto"/>
        <w:left w:val="none" w:sz="0" w:space="0" w:color="auto"/>
        <w:bottom w:val="none" w:sz="0" w:space="0" w:color="auto"/>
        <w:right w:val="none" w:sz="0" w:space="0" w:color="auto"/>
      </w:divBdr>
      <w:divsChild>
        <w:div w:id="646133736">
          <w:marLeft w:val="0"/>
          <w:marRight w:val="0"/>
          <w:marTop w:val="0"/>
          <w:marBottom w:val="0"/>
          <w:divBdr>
            <w:top w:val="none" w:sz="0" w:space="0" w:color="auto"/>
            <w:left w:val="none" w:sz="0" w:space="0" w:color="auto"/>
            <w:bottom w:val="none" w:sz="0" w:space="0" w:color="auto"/>
            <w:right w:val="none" w:sz="0" w:space="0" w:color="auto"/>
          </w:divBdr>
        </w:div>
        <w:div w:id="1571191113">
          <w:marLeft w:val="0"/>
          <w:marRight w:val="0"/>
          <w:marTop w:val="0"/>
          <w:marBottom w:val="0"/>
          <w:divBdr>
            <w:top w:val="none" w:sz="0" w:space="0" w:color="auto"/>
            <w:left w:val="none" w:sz="0" w:space="0" w:color="auto"/>
            <w:bottom w:val="none" w:sz="0" w:space="0" w:color="auto"/>
            <w:right w:val="none" w:sz="0" w:space="0" w:color="auto"/>
          </w:divBdr>
        </w:div>
        <w:div w:id="161744280">
          <w:marLeft w:val="0"/>
          <w:marRight w:val="0"/>
          <w:marTop w:val="0"/>
          <w:marBottom w:val="0"/>
          <w:divBdr>
            <w:top w:val="none" w:sz="0" w:space="0" w:color="auto"/>
            <w:left w:val="none" w:sz="0" w:space="0" w:color="auto"/>
            <w:bottom w:val="none" w:sz="0" w:space="0" w:color="auto"/>
            <w:right w:val="none" w:sz="0" w:space="0" w:color="auto"/>
          </w:divBdr>
        </w:div>
        <w:div w:id="325472911">
          <w:marLeft w:val="0"/>
          <w:marRight w:val="0"/>
          <w:marTop w:val="0"/>
          <w:marBottom w:val="0"/>
          <w:divBdr>
            <w:top w:val="none" w:sz="0" w:space="0" w:color="auto"/>
            <w:left w:val="none" w:sz="0" w:space="0" w:color="auto"/>
            <w:bottom w:val="none" w:sz="0" w:space="0" w:color="auto"/>
            <w:right w:val="none" w:sz="0" w:space="0" w:color="auto"/>
          </w:divBdr>
        </w:div>
        <w:div w:id="1584417023">
          <w:marLeft w:val="0"/>
          <w:marRight w:val="0"/>
          <w:marTop w:val="0"/>
          <w:marBottom w:val="0"/>
          <w:divBdr>
            <w:top w:val="none" w:sz="0" w:space="0" w:color="auto"/>
            <w:left w:val="none" w:sz="0" w:space="0" w:color="auto"/>
            <w:bottom w:val="none" w:sz="0" w:space="0" w:color="auto"/>
            <w:right w:val="none" w:sz="0" w:space="0" w:color="auto"/>
          </w:divBdr>
        </w:div>
        <w:div w:id="169222227">
          <w:marLeft w:val="0"/>
          <w:marRight w:val="0"/>
          <w:marTop w:val="0"/>
          <w:marBottom w:val="0"/>
          <w:divBdr>
            <w:top w:val="none" w:sz="0" w:space="0" w:color="auto"/>
            <w:left w:val="none" w:sz="0" w:space="0" w:color="auto"/>
            <w:bottom w:val="none" w:sz="0" w:space="0" w:color="auto"/>
            <w:right w:val="none" w:sz="0" w:space="0" w:color="auto"/>
          </w:divBdr>
        </w:div>
        <w:div w:id="700401064">
          <w:marLeft w:val="0"/>
          <w:marRight w:val="0"/>
          <w:marTop w:val="0"/>
          <w:marBottom w:val="0"/>
          <w:divBdr>
            <w:top w:val="none" w:sz="0" w:space="0" w:color="auto"/>
            <w:left w:val="none" w:sz="0" w:space="0" w:color="auto"/>
            <w:bottom w:val="none" w:sz="0" w:space="0" w:color="auto"/>
            <w:right w:val="none" w:sz="0" w:space="0" w:color="auto"/>
          </w:divBdr>
        </w:div>
        <w:div w:id="1214348114">
          <w:marLeft w:val="0"/>
          <w:marRight w:val="0"/>
          <w:marTop w:val="0"/>
          <w:marBottom w:val="0"/>
          <w:divBdr>
            <w:top w:val="none" w:sz="0" w:space="0" w:color="auto"/>
            <w:left w:val="none" w:sz="0" w:space="0" w:color="auto"/>
            <w:bottom w:val="none" w:sz="0" w:space="0" w:color="auto"/>
            <w:right w:val="none" w:sz="0" w:space="0" w:color="auto"/>
          </w:divBdr>
        </w:div>
        <w:div w:id="640380914">
          <w:marLeft w:val="0"/>
          <w:marRight w:val="0"/>
          <w:marTop w:val="0"/>
          <w:marBottom w:val="0"/>
          <w:divBdr>
            <w:top w:val="none" w:sz="0" w:space="0" w:color="auto"/>
            <w:left w:val="none" w:sz="0" w:space="0" w:color="auto"/>
            <w:bottom w:val="none" w:sz="0" w:space="0" w:color="auto"/>
            <w:right w:val="none" w:sz="0" w:space="0" w:color="auto"/>
          </w:divBdr>
        </w:div>
        <w:div w:id="1263417473">
          <w:marLeft w:val="0"/>
          <w:marRight w:val="0"/>
          <w:marTop w:val="0"/>
          <w:marBottom w:val="0"/>
          <w:divBdr>
            <w:top w:val="none" w:sz="0" w:space="0" w:color="auto"/>
            <w:left w:val="none" w:sz="0" w:space="0" w:color="auto"/>
            <w:bottom w:val="none" w:sz="0" w:space="0" w:color="auto"/>
            <w:right w:val="none" w:sz="0" w:space="0" w:color="auto"/>
          </w:divBdr>
        </w:div>
        <w:div w:id="1291401416">
          <w:marLeft w:val="0"/>
          <w:marRight w:val="0"/>
          <w:marTop w:val="0"/>
          <w:marBottom w:val="0"/>
          <w:divBdr>
            <w:top w:val="none" w:sz="0" w:space="0" w:color="auto"/>
            <w:left w:val="none" w:sz="0" w:space="0" w:color="auto"/>
            <w:bottom w:val="none" w:sz="0" w:space="0" w:color="auto"/>
            <w:right w:val="none" w:sz="0" w:space="0" w:color="auto"/>
          </w:divBdr>
        </w:div>
        <w:div w:id="1715033718">
          <w:marLeft w:val="0"/>
          <w:marRight w:val="0"/>
          <w:marTop w:val="0"/>
          <w:marBottom w:val="0"/>
          <w:divBdr>
            <w:top w:val="none" w:sz="0" w:space="0" w:color="auto"/>
            <w:left w:val="none" w:sz="0" w:space="0" w:color="auto"/>
            <w:bottom w:val="none" w:sz="0" w:space="0" w:color="auto"/>
            <w:right w:val="none" w:sz="0" w:space="0" w:color="auto"/>
          </w:divBdr>
        </w:div>
        <w:div w:id="2102606605">
          <w:marLeft w:val="0"/>
          <w:marRight w:val="0"/>
          <w:marTop w:val="0"/>
          <w:marBottom w:val="0"/>
          <w:divBdr>
            <w:top w:val="none" w:sz="0" w:space="0" w:color="auto"/>
            <w:left w:val="none" w:sz="0" w:space="0" w:color="auto"/>
            <w:bottom w:val="none" w:sz="0" w:space="0" w:color="auto"/>
            <w:right w:val="none" w:sz="0" w:space="0" w:color="auto"/>
          </w:divBdr>
        </w:div>
        <w:div w:id="235211804">
          <w:marLeft w:val="0"/>
          <w:marRight w:val="0"/>
          <w:marTop w:val="0"/>
          <w:marBottom w:val="0"/>
          <w:divBdr>
            <w:top w:val="none" w:sz="0" w:space="0" w:color="auto"/>
            <w:left w:val="none" w:sz="0" w:space="0" w:color="auto"/>
            <w:bottom w:val="none" w:sz="0" w:space="0" w:color="auto"/>
            <w:right w:val="none" w:sz="0" w:space="0" w:color="auto"/>
          </w:divBdr>
        </w:div>
        <w:div w:id="606548572">
          <w:marLeft w:val="0"/>
          <w:marRight w:val="0"/>
          <w:marTop w:val="0"/>
          <w:marBottom w:val="0"/>
          <w:divBdr>
            <w:top w:val="none" w:sz="0" w:space="0" w:color="auto"/>
            <w:left w:val="none" w:sz="0" w:space="0" w:color="auto"/>
            <w:bottom w:val="none" w:sz="0" w:space="0" w:color="auto"/>
            <w:right w:val="none" w:sz="0" w:space="0" w:color="auto"/>
          </w:divBdr>
        </w:div>
        <w:div w:id="2077360887">
          <w:marLeft w:val="0"/>
          <w:marRight w:val="0"/>
          <w:marTop w:val="0"/>
          <w:marBottom w:val="0"/>
          <w:divBdr>
            <w:top w:val="none" w:sz="0" w:space="0" w:color="auto"/>
            <w:left w:val="none" w:sz="0" w:space="0" w:color="auto"/>
            <w:bottom w:val="none" w:sz="0" w:space="0" w:color="auto"/>
            <w:right w:val="none" w:sz="0" w:space="0" w:color="auto"/>
          </w:divBdr>
        </w:div>
        <w:div w:id="1221095207">
          <w:marLeft w:val="0"/>
          <w:marRight w:val="0"/>
          <w:marTop w:val="0"/>
          <w:marBottom w:val="0"/>
          <w:divBdr>
            <w:top w:val="none" w:sz="0" w:space="0" w:color="auto"/>
            <w:left w:val="none" w:sz="0" w:space="0" w:color="auto"/>
            <w:bottom w:val="none" w:sz="0" w:space="0" w:color="auto"/>
            <w:right w:val="none" w:sz="0" w:space="0" w:color="auto"/>
          </w:divBdr>
        </w:div>
        <w:div w:id="1162042682">
          <w:marLeft w:val="0"/>
          <w:marRight w:val="0"/>
          <w:marTop w:val="0"/>
          <w:marBottom w:val="0"/>
          <w:divBdr>
            <w:top w:val="none" w:sz="0" w:space="0" w:color="auto"/>
            <w:left w:val="none" w:sz="0" w:space="0" w:color="auto"/>
            <w:bottom w:val="none" w:sz="0" w:space="0" w:color="auto"/>
            <w:right w:val="none" w:sz="0" w:space="0" w:color="auto"/>
          </w:divBdr>
        </w:div>
        <w:div w:id="424770778">
          <w:marLeft w:val="0"/>
          <w:marRight w:val="0"/>
          <w:marTop w:val="0"/>
          <w:marBottom w:val="0"/>
          <w:divBdr>
            <w:top w:val="none" w:sz="0" w:space="0" w:color="auto"/>
            <w:left w:val="none" w:sz="0" w:space="0" w:color="auto"/>
            <w:bottom w:val="none" w:sz="0" w:space="0" w:color="auto"/>
            <w:right w:val="none" w:sz="0" w:space="0" w:color="auto"/>
          </w:divBdr>
        </w:div>
        <w:div w:id="1481145797">
          <w:marLeft w:val="0"/>
          <w:marRight w:val="0"/>
          <w:marTop w:val="0"/>
          <w:marBottom w:val="0"/>
          <w:divBdr>
            <w:top w:val="none" w:sz="0" w:space="0" w:color="auto"/>
            <w:left w:val="none" w:sz="0" w:space="0" w:color="auto"/>
            <w:bottom w:val="none" w:sz="0" w:space="0" w:color="auto"/>
            <w:right w:val="none" w:sz="0" w:space="0" w:color="auto"/>
          </w:divBdr>
        </w:div>
        <w:div w:id="393049507">
          <w:marLeft w:val="0"/>
          <w:marRight w:val="0"/>
          <w:marTop w:val="0"/>
          <w:marBottom w:val="0"/>
          <w:divBdr>
            <w:top w:val="none" w:sz="0" w:space="0" w:color="auto"/>
            <w:left w:val="none" w:sz="0" w:space="0" w:color="auto"/>
            <w:bottom w:val="none" w:sz="0" w:space="0" w:color="auto"/>
            <w:right w:val="none" w:sz="0" w:space="0" w:color="auto"/>
          </w:divBdr>
        </w:div>
        <w:div w:id="127090509">
          <w:marLeft w:val="0"/>
          <w:marRight w:val="0"/>
          <w:marTop w:val="0"/>
          <w:marBottom w:val="0"/>
          <w:divBdr>
            <w:top w:val="none" w:sz="0" w:space="0" w:color="auto"/>
            <w:left w:val="none" w:sz="0" w:space="0" w:color="auto"/>
            <w:bottom w:val="none" w:sz="0" w:space="0" w:color="auto"/>
            <w:right w:val="none" w:sz="0" w:space="0" w:color="auto"/>
          </w:divBdr>
        </w:div>
        <w:div w:id="322129503">
          <w:marLeft w:val="0"/>
          <w:marRight w:val="0"/>
          <w:marTop w:val="0"/>
          <w:marBottom w:val="0"/>
          <w:divBdr>
            <w:top w:val="none" w:sz="0" w:space="0" w:color="auto"/>
            <w:left w:val="none" w:sz="0" w:space="0" w:color="auto"/>
            <w:bottom w:val="none" w:sz="0" w:space="0" w:color="auto"/>
            <w:right w:val="none" w:sz="0" w:space="0" w:color="auto"/>
          </w:divBdr>
        </w:div>
        <w:div w:id="1005669894">
          <w:marLeft w:val="0"/>
          <w:marRight w:val="0"/>
          <w:marTop w:val="0"/>
          <w:marBottom w:val="0"/>
          <w:divBdr>
            <w:top w:val="none" w:sz="0" w:space="0" w:color="auto"/>
            <w:left w:val="none" w:sz="0" w:space="0" w:color="auto"/>
            <w:bottom w:val="none" w:sz="0" w:space="0" w:color="auto"/>
            <w:right w:val="none" w:sz="0" w:space="0" w:color="auto"/>
          </w:divBdr>
        </w:div>
      </w:divsChild>
    </w:div>
    <w:div w:id="1382972638">
      <w:bodyDiv w:val="1"/>
      <w:marLeft w:val="0"/>
      <w:marRight w:val="0"/>
      <w:marTop w:val="0"/>
      <w:marBottom w:val="0"/>
      <w:divBdr>
        <w:top w:val="none" w:sz="0" w:space="0" w:color="auto"/>
        <w:left w:val="none" w:sz="0" w:space="0" w:color="auto"/>
        <w:bottom w:val="none" w:sz="0" w:space="0" w:color="auto"/>
        <w:right w:val="none" w:sz="0" w:space="0" w:color="auto"/>
      </w:divBdr>
    </w:div>
    <w:div w:id="1389574321">
      <w:bodyDiv w:val="1"/>
      <w:marLeft w:val="0"/>
      <w:marRight w:val="0"/>
      <w:marTop w:val="0"/>
      <w:marBottom w:val="0"/>
      <w:divBdr>
        <w:top w:val="none" w:sz="0" w:space="0" w:color="auto"/>
        <w:left w:val="none" w:sz="0" w:space="0" w:color="auto"/>
        <w:bottom w:val="none" w:sz="0" w:space="0" w:color="auto"/>
        <w:right w:val="none" w:sz="0" w:space="0" w:color="auto"/>
      </w:divBdr>
      <w:divsChild>
        <w:div w:id="722214163">
          <w:marLeft w:val="0"/>
          <w:marRight w:val="0"/>
          <w:marTop w:val="0"/>
          <w:marBottom w:val="0"/>
          <w:divBdr>
            <w:top w:val="none" w:sz="0" w:space="0" w:color="auto"/>
            <w:left w:val="none" w:sz="0" w:space="0" w:color="auto"/>
            <w:bottom w:val="none" w:sz="0" w:space="0" w:color="auto"/>
            <w:right w:val="none" w:sz="0" w:space="0" w:color="auto"/>
          </w:divBdr>
          <w:divsChild>
            <w:div w:id="1881698463">
              <w:marLeft w:val="0"/>
              <w:marRight w:val="0"/>
              <w:marTop w:val="0"/>
              <w:marBottom w:val="0"/>
              <w:divBdr>
                <w:top w:val="none" w:sz="0" w:space="0" w:color="auto"/>
                <w:left w:val="none" w:sz="0" w:space="0" w:color="auto"/>
                <w:bottom w:val="none" w:sz="0" w:space="0" w:color="auto"/>
                <w:right w:val="none" w:sz="0" w:space="0" w:color="auto"/>
              </w:divBdr>
            </w:div>
          </w:divsChild>
        </w:div>
        <w:div w:id="903761964">
          <w:marLeft w:val="0"/>
          <w:marRight w:val="0"/>
          <w:marTop w:val="0"/>
          <w:marBottom w:val="0"/>
          <w:divBdr>
            <w:top w:val="none" w:sz="0" w:space="0" w:color="auto"/>
            <w:left w:val="none" w:sz="0" w:space="0" w:color="auto"/>
            <w:bottom w:val="none" w:sz="0" w:space="0" w:color="auto"/>
            <w:right w:val="none" w:sz="0" w:space="0" w:color="auto"/>
          </w:divBdr>
          <w:divsChild>
            <w:div w:id="1570995680">
              <w:marLeft w:val="0"/>
              <w:marRight w:val="0"/>
              <w:marTop w:val="0"/>
              <w:marBottom w:val="0"/>
              <w:divBdr>
                <w:top w:val="none" w:sz="0" w:space="0" w:color="auto"/>
                <w:left w:val="none" w:sz="0" w:space="0" w:color="auto"/>
                <w:bottom w:val="none" w:sz="0" w:space="0" w:color="auto"/>
                <w:right w:val="none" w:sz="0" w:space="0" w:color="auto"/>
              </w:divBdr>
              <w:divsChild>
                <w:div w:id="1605916503">
                  <w:marLeft w:val="0"/>
                  <w:marRight w:val="0"/>
                  <w:marTop w:val="0"/>
                  <w:marBottom w:val="0"/>
                  <w:divBdr>
                    <w:top w:val="none" w:sz="0" w:space="0" w:color="auto"/>
                    <w:left w:val="none" w:sz="0" w:space="0" w:color="auto"/>
                    <w:bottom w:val="none" w:sz="0" w:space="0" w:color="auto"/>
                    <w:right w:val="none" w:sz="0" w:space="0" w:color="auto"/>
                  </w:divBdr>
                </w:div>
                <w:div w:id="1085999610">
                  <w:marLeft w:val="300"/>
                  <w:marRight w:val="0"/>
                  <w:marTop w:val="0"/>
                  <w:marBottom w:val="0"/>
                  <w:divBdr>
                    <w:top w:val="none" w:sz="0" w:space="0" w:color="auto"/>
                    <w:left w:val="none" w:sz="0" w:space="0" w:color="auto"/>
                    <w:bottom w:val="none" w:sz="0" w:space="0" w:color="auto"/>
                    <w:right w:val="none" w:sz="0" w:space="0" w:color="auto"/>
                  </w:divBdr>
                </w:div>
                <w:div w:id="1132333347">
                  <w:marLeft w:val="300"/>
                  <w:marRight w:val="0"/>
                  <w:marTop w:val="0"/>
                  <w:marBottom w:val="0"/>
                  <w:divBdr>
                    <w:top w:val="none" w:sz="0" w:space="0" w:color="auto"/>
                    <w:left w:val="none" w:sz="0" w:space="0" w:color="auto"/>
                    <w:bottom w:val="none" w:sz="0" w:space="0" w:color="auto"/>
                    <w:right w:val="none" w:sz="0" w:space="0" w:color="auto"/>
                  </w:divBdr>
                </w:div>
                <w:div w:id="517501376">
                  <w:marLeft w:val="0"/>
                  <w:marRight w:val="0"/>
                  <w:marTop w:val="0"/>
                  <w:marBottom w:val="0"/>
                  <w:divBdr>
                    <w:top w:val="none" w:sz="0" w:space="0" w:color="auto"/>
                    <w:left w:val="none" w:sz="0" w:space="0" w:color="auto"/>
                    <w:bottom w:val="none" w:sz="0" w:space="0" w:color="auto"/>
                    <w:right w:val="none" w:sz="0" w:space="0" w:color="auto"/>
                  </w:divBdr>
                </w:div>
                <w:div w:id="1937203949">
                  <w:marLeft w:val="60"/>
                  <w:marRight w:val="0"/>
                  <w:marTop w:val="0"/>
                  <w:marBottom w:val="0"/>
                  <w:divBdr>
                    <w:top w:val="none" w:sz="0" w:space="0" w:color="auto"/>
                    <w:left w:val="none" w:sz="0" w:space="0" w:color="auto"/>
                    <w:bottom w:val="none" w:sz="0" w:space="0" w:color="auto"/>
                    <w:right w:val="none" w:sz="0" w:space="0" w:color="auto"/>
                  </w:divBdr>
                </w:div>
              </w:divsChild>
            </w:div>
            <w:div w:id="908153880">
              <w:marLeft w:val="0"/>
              <w:marRight w:val="0"/>
              <w:marTop w:val="0"/>
              <w:marBottom w:val="0"/>
              <w:divBdr>
                <w:top w:val="none" w:sz="0" w:space="0" w:color="auto"/>
                <w:left w:val="none" w:sz="0" w:space="0" w:color="auto"/>
                <w:bottom w:val="none" w:sz="0" w:space="0" w:color="auto"/>
                <w:right w:val="none" w:sz="0" w:space="0" w:color="auto"/>
              </w:divBdr>
              <w:divsChild>
                <w:div w:id="476337396">
                  <w:marLeft w:val="0"/>
                  <w:marRight w:val="0"/>
                  <w:marTop w:val="120"/>
                  <w:marBottom w:val="0"/>
                  <w:divBdr>
                    <w:top w:val="none" w:sz="0" w:space="0" w:color="auto"/>
                    <w:left w:val="none" w:sz="0" w:space="0" w:color="auto"/>
                    <w:bottom w:val="none" w:sz="0" w:space="0" w:color="auto"/>
                    <w:right w:val="none" w:sz="0" w:space="0" w:color="auto"/>
                  </w:divBdr>
                  <w:divsChild>
                    <w:div w:id="2071952934">
                      <w:marLeft w:val="0"/>
                      <w:marRight w:val="0"/>
                      <w:marTop w:val="0"/>
                      <w:marBottom w:val="0"/>
                      <w:divBdr>
                        <w:top w:val="none" w:sz="0" w:space="0" w:color="auto"/>
                        <w:left w:val="none" w:sz="0" w:space="0" w:color="auto"/>
                        <w:bottom w:val="none" w:sz="0" w:space="0" w:color="auto"/>
                        <w:right w:val="none" w:sz="0" w:space="0" w:color="auto"/>
                      </w:divBdr>
                      <w:divsChild>
                        <w:div w:id="1286886949">
                          <w:marLeft w:val="0"/>
                          <w:marRight w:val="0"/>
                          <w:marTop w:val="0"/>
                          <w:marBottom w:val="0"/>
                          <w:divBdr>
                            <w:top w:val="none" w:sz="0" w:space="0" w:color="auto"/>
                            <w:left w:val="none" w:sz="0" w:space="0" w:color="auto"/>
                            <w:bottom w:val="none" w:sz="0" w:space="0" w:color="auto"/>
                            <w:right w:val="none" w:sz="0" w:space="0" w:color="auto"/>
                          </w:divBdr>
                          <w:divsChild>
                            <w:div w:id="1322007828">
                              <w:marLeft w:val="0"/>
                              <w:marRight w:val="0"/>
                              <w:marTop w:val="0"/>
                              <w:marBottom w:val="0"/>
                              <w:divBdr>
                                <w:top w:val="none" w:sz="0" w:space="0" w:color="auto"/>
                                <w:left w:val="none" w:sz="0" w:space="0" w:color="auto"/>
                                <w:bottom w:val="none" w:sz="0" w:space="0" w:color="auto"/>
                                <w:right w:val="none" w:sz="0" w:space="0" w:color="auto"/>
                              </w:divBdr>
                              <w:divsChild>
                                <w:div w:id="479033499">
                                  <w:marLeft w:val="0"/>
                                  <w:marRight w:val="0"/>
                                  <w:marTop w:val="0"/>
                                  <w:marBottom w:val="0"/>
                                  <w:divBdr>
                                    <w:top w:val="none" w:sz="0" w:space="0" w:color="auto"/>
                                    <w:left w:val="none" w:sz="0" w:space="0" w:color="auto"/>
                                    <w:bottom w:val="none" w:sz="0" w:space="0" w:color="auto"/>
                                    <w:right w:val="none" w:sz="0" w:space="0" w:color="auto"/>
                                  </w:divBdr>
                                </w:div>
                                <w:div w:id="202015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273205">
      <w:bodyDiv w:val="1"/>
      <w:marLeft w:val="0"/>
      <w:marRight w:val="0"/>
      <w:marTop w:val="0"/>
      <w:marBottom w:val="0"/>
      <w:divBdr>
        <w:top w:val="none" w:sz="0" w:space="0" w:color="auto"/>
        <w:left w:val="none" w:sz="0" w:space="0" w:color="auto"/>
        <w:bottom w:val="none" w:sz="0" w:space="0" w:color="auto"/>
        <w:right w:val="none" w:sz="0" w:space="0" w:color="auto"/>
      </w:divBdr>
    </w:div>
    <w:div w:id="1392314780">
      <w:bodyDiv w:val="1"/>
      <w:marLeft w:val="0"/>
      <w:marRight w:val="0"/>
      <w:marTop w:val="0"/>
      <w:marBottom w:val="0"/>
      <w:divBdr>
        <w:top w:val="none" w:sz="0" w:space="0" w:color="auto"/>
        <w:left w:val="none" w:sz="0" w:space="0" w:color="auto"/>
        <w:bottom w:val="none" w:sz="0" w:space="0" w:color="auto"/>
        <w:right w:val="none" w:sz="0" w:space="0" w:color="auto"/>
      </w:divBdr>
    </w:div>
    <w:div w:id="1399474696">
      <w:bodyDiv w:val="1"/>
      <w:marLeft w:val="0"/>
      <w:marRight w:val="0"/>
      <w:marTop w:val="0"/>
      <w:marBottom w:val="0"/>
      <w:divBdr>
        <w:top w:val="none" w:sz="0" w:space="0" w:color="auto"/>
        <w:left w:val="none" w:sz="0" w:space="0" w:color="auto"/>
        <w:bottom w:val="none" w:sz="0" w:space="0" w:color="auto"/>
        <w:right w:val="none" w:sz="0" w:space="0" w:color="auto"/>
      </w:divBdr>
    </w:div>
    <w:div w:id="1400983080">
      <w:bodyDiv w:val="1"/>
      <w:marLeft w:val="0"/>
      <w:marRight w:val="0"/>
      <w:marTop w:val="0"/>
      <w:marBottom w:val="0"/>
      <w:divBdr>
        <w:top w:val="none" w:sz="0" w:space="0" w:color="auto"/>
        <w:left w:val="none" w:sz="0" w:space="0" w:color="auto"/>
        <w:bottom w:val="none" w:sz="0" w:space="0" w:color="auto"/>
        <w:right w:val="none" w:sz="0" w:space="0" w:color="auto"/>
      </w:divBdr>
    </w:div>
    <w:div w:id="1402408894">
      <w:bodyDiv w:val="1"/>
      <w:marLeft w:val="0"/>
      <w:marRight w:val="0"/>
      <w:marTop w:val="0"/>
      <w:marBottom w:val="0"/>
      <w:divBdr>
        <w:top w:val="none" w:sz="0" w:space="0" w:color="auto"/>
        <w:left w:val="none" w:sz="0" w:space="0" w:color="auto"/>
        <w:bottom w:val="none" w:sz="0" w:space="0" w:color="auto"/>
        <w:right w:val="none" w:sz="0" w:space="0" w:color="auto"/>
      </w:divBdr>
      <w:divsChild>
        <w:div w:id="1065445073">
          <w:marLeft w:val="0"/>
          <w:marRight w:val="0"/>
          <w:marTop w:val="0"/>
          <w:marBottom w:val="0"/>
          <w:divBdr>
            <w:top w:val="none" w:sz="0" w:space="0" w:color="auto"/>
            <w:left w:val="none" w:sz="0" w:space="0" w:color="auto"/>
            <w:bottom w:val="none" w:sz="0" w:space="0" w:color="auto"/>
            <w:right w:val="none" w:sz="0" w:space="0" w:color="auto"/>
          </w:divBdr>
        </w:div>
        <w:div w:id="62065359">
          <w:marLeft w:val="0"/>
          <w:marRight w:val="0"/>
          <w:marTop w:val="0"/>
          <w:marBottom w:val="0"/>
          <w:divBdr>
            <w:top w:val="none" w:sz="0" w:space="0" w:color="auto"/>
            <w:left w:val="none" w:sz="0" w:space="0" w:color="auto"/>
            <w:bottom w:val="none" w:sz="0" w:space="0" w:color="auto"/>
            <w:right w:val="none" w:sz="0" w:space="0" w:color="auto"/>
          </w:divBdr>
        </w:div>
        <w:div w:id="601494304">
          <w:marLeft w:val="0"/>
          <w:marRight w:val="0"/>
          <w:marTop w:val="0"/>
          <w:marBottom w:val="0"/>
          <w:divBdr>
            <w:top w:val="none" w:sz="0" w:space="0" w:color="auto"/>
            <w:left w:val="none" w:sz="0" w:space="0" w:color="auto"/>
            <w:bottom w:val="none" w:sz="0" w:space="0" w:color="auto"/>
            <w:right w:val="none" w:sz="0" w:space="0" w:color="auto"/>
          </w:divBdr>
        </w:div>
        <w:div w:id="1350764672">
          <w:marLeft w:val="0"/>
          <w:marRight w:val="0"/>
          <w:marTop w:val="0"/>
          <w:marBottom w:val="0"/>
          <w:divBdr>
            <w:top w:val="none" w:sz="0" w:space="0" w:color="auto"/>
            <w:left w:val="none" w:sz="0" w:space="0" w:color="auto"/>
            <w:bottom w:val="none" w:sz="0" w:space="0" w:color="auto"/>
            <w:right w:val="none" w:sz="0" w:space="0" w:color="auto"/>
          </w:divBdr>
        </w:div>
        <w:div w:id="411199898">
          <w:marLeft w:val="0"/>
          <w:marRight w:val="0"/>
          <w:marTop w:val="0"/>
          <w:marBottom w:val="0"/>
          <w:divBdr>
            <w:top w:val="none" w:sz="0" w:space="0" w:color="auto"/>
            <w:left w:val="none" w:sz="0" w:space="0" w:color="auto"/>
            <w:bottom w:val="none" w:sz="0" w:space="0" w:color="auto"/>
            <w:right w:val="none" w:sz="0" w:space="0" w:color="auto"/>
          </w:divBdr>
        </w:div>
      </w:divsChild>
    </w:div>
    <w:div w:id="1403530239">
      <w:bodyDiv w:val="1"/>
      <w:marLeft w:val="0"/>
      <w:marRight w:val="0"/>
      <w:marTop w:val="0"/>
      <w:marBottom w:val="0"/>
      <w:divBdr>
        <w:top w:val="none" w:sz="0" w:space="0" w:color="auto"/>
        <w:left w:val="none" w:sz="0" w:space="0" w:color="auto"/>
        <w:bottom w:val="none" w:sz="0" w:space="0" w:color="auto"/>
        <w:right w:val="none" w:sz="0" w:space="0" w:color="auto"/>
      </w:divBdr>
      <w:divsChild>
        <w:div w:id="116607766">
          <w:marLeft w:val="0"/>
          <w:marRight w:val="0"/>
          <w:marTop w:val="0"/>
          <w:marBottom w:val="0"/>
          <w:divBdr>
            <w:top w:val="none" w:sz="0" w:space="0" w:color="auto"/>
            <w:left w:val="none" w:sz="0" w:space="0" w:color="auto"/>
            <w:bottom w:val="none" w:sz="0" w:space="0" w:color="auto"/>
            <w:right w:val="none" w:sz="0" w:space="0" w:color="auto"/>
          </w:divBdr>
          <w:divsChild>
            <w:div w:id="383069424">
              <w:marLeft w:val="0"/>
              <w:marRight w:val="0"/>
              <w:marTop w:val="0"/>
              <w:marBottom w:val="0"/>
              <w:divBdr>
                <w:top w:val="none" w:sz="0" w:space="0" w:color="auto"/>
                <w:left w:val="none" w:sz="0" w:space="0" w:color="auto"/>
                <w:bottom w:val="none" w:sz="0" w:space="0" w:color="auto"/>
                <w:right w:val="none" w:sz="0" w:space="0" w:color="auto"/>
              </w:divBdr>
              <w:divsChild>
                <w:div w:id="225992067">
                  <w:marLeft w:val="0"/>
                  <w:marRight w:val="0"/>
                  <w:marTop w:val="0"/>
                  <w:marBottom w:val="0"/>
                  <w:divBdr>
                    <w:top w:val="none" w:sz="0" w:space="0" w:color="auto"/>
                    <w:left w:val="none" w:sz="0" w:space="0" w:color="auto"/>
                    <w:bottom w:val="none" w:sz="0" w:space="0" w:color="auto"/>
                    <w:right w:val="none" w:sz="0" w:space="0" w:color="auto"/>
                  </w:divBdr>
                  <w:divsChild>
                    <w:div w:id="1795127281">
                      <w:marLeft w:val="0"/>
                      <w:marRight w:val="0"/>
                      <w:marTop w:val="120"/>
                      <w:marBottom w:val="0"/>
                      <w:divBdr>
                        <w:top w:val="none" w:sz="0" w:space="0" w:color="auto"/>
                        <w:left w:val="none" w:sz="0" w:space="0" w:color="auto"/>
                        <w:bottom w:val="none" w:sz="0" w:space="0" w:color="auto"/>
                        <w:right w:val="none" w:sz="0" w:space="0" w:color="auto"/>
                      </w:divBdr>
                      <w:divsChild>
                        <w:div w:id="1786853413">
                          <w:marLeft w:val="0"/>
                          <w:marRight w:val="0"/>
                          <w:marTop w:val="0"/>
                          <w:marBottom w:val="0"/>
                          <w:divBdr>
                            <w:top w:val="none" w:sz="0" w:space="0" w:color="auto"/>
                            <w:left w:val="none" w:sz="0" w:space="0" w:color="auto"/>
                            <w:bottom w:val="none" w:sz="0" w:space="0" w:color="auto"/>
                            <w:right w:val="none" w:sz="0" w:space="0" w:color="auto"/>
                          </w:divBdr>
                          <w:divsChild>
                            <w:div w:id="1135096785">
                              <w:marLeft w:val="0"/>
                              <w:marRight w:val="0"/>
                              <w:marTop w:val="0"/>
                              <w:marBottom w:val="0"/>
                              <w:divBdr>
                                <w:top w:val="none" w:sz="0" w:space="0" w:color="auto"/>
                                <w:left w:val="none" w:sz="0" w:space="0" w:color="auto"/>
                                <w:bottom w:val="none" w:sz="0" w:space="0" w:color="auto"/>
                                <w:right w:val="none" w:sz="0" w:space="0" w:color="auto"/>
                              </w:divBdr>
                              <w:divsChild>
                                <w:div w:id="20743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621725">
          <w:marLeft w:val="0"/>
          <w:marRight w:val="0"/>
          <w:marTop w:val="0"/>
          <w:marBottom w:val="0"/>
          <w:divBdr>
            <w:top w:val="none" w:sz="0" w:space="0" w:color="auto"/>
            <w:left w:val="none" w:sz="0" w:space="0" w:color="auto"/>
            <w:bottom w:val="none" w:sz="0" w:space="0" w:color="auto"/>
            <w:right w:val="none" w:sz="0" w:space="0" w:color="auto"/>
          </w:divBdr>
          <w:divsChild>
            <w:div w:id="1841458447">
              <w:marLeft w:val="0"/>
              <w:marRight w:val="0"/>
              <w:marTop w:val="0"/>
              <w:marBottom w:val="0"/>
              <w:divBdr>
                <w:top w:val="none" w:sz="0" w:space="0" w:color="auto"/>
                <w:left w:val="none" w:sz="0" w:space="0" w:color="auto"/>
                <w:bottom w:val="none" w:sz="0" w:space="0" w:color="auto"/>
                <w:right w:val="none" w:sz="0" w:space="0" w:color="auto"/>
              </w:divBdr>
              <w:divsChild>
                <w:div w:id="2114594204">
                  <w:marLeft w:val="0"/>
                  <w:marRight w:val="0"/>
                  <w:marTop w:val="0"/>
                  <w:marBottom w:val="0"/>
                  <w:divBdr>
                    <w:top w:val="none" w:sz="0" w:space="0" w:color="auto"/>
                    <w:left w:val="none" w:sz="0" w:space="0" w:color="auto"/>
                    <w:bottom w:val="none" w:sz="0" w:space="0" w:color="auto"/>
                    <w:right w:val="none" w:sz="0" w:space="0" w:color="auto"/>
                  </w:divBdr>
                  <w:divsChild>
                    <w:div w:id="1998990803">
                      <w:marLeft w:val="0"/>
                      <w:marRight w:val="0"/>
                      <w:marTop w:val="0"/>
                      <w:marBottom w:val="0"/>
                      <w:divBdr>
                        <w:top w:val="none" w:sz="0" w:space="0" w:color="auto"/>
                        <w:left w:val="none" w:sz="0" w:space="0" w:color="auto"/>
                        <w:bottom w:val="none" w:sz="0" w:space="0" w:color="auto"/>
                        <w:right w:val="none" w:sz="0" w:space="0" w:color="auto"/>
                      </w:divBdr>
                      <w:divsChild>
                        <w:div w:id="1746024912">
                          <w:marLeft w:val="0"/>
                          <w:marRight w:val="0"/>
                          <w:marTop w:val="0"/>
                          <w:marBottom w:val="0"/>
                          <w:divBdr>
                            <w:top w:val="none" w:sz="0" w:space="0" w:color="auto"/>
                            <w:left w:val="none" w:sz="0" w:space="0" w:color="auto"/>
                            <w:bottom w:val="none" w:sz="0" w:space="0" w:color="auto"/>
                            <w:right w:val="none" w:sz="0" w:space="0" w:color="auto"/>
                          </w:divBdr>
                          <w:divsChild>
                            <w:div w:id="7194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196249">
      <w:bodyDiv w:val="1"/>
      <w:marLeft w:val="0"/>
      <w:marRight w:val="0"/>
      <w:marTop w:val="0"/>
      <w:marBottom w:val="0"/>
      <w:divBdr>
        <w:top w:val="none" w:sz="0" w:space="0" w:color="auto"/>
        <w:left w:val="none" w:sz="0" w:space="0" w:color="auto"/>
        <w:bottom w:val="none" w:sz="0" w:space="0" w:color="auto"/>
        <w:right w:val="none" w:sz="0" w:space="0" w:color="auto"/>
      </w:divBdr>
    </w:div>
    <w:div w:id="1411542386">
      <w:bodyDiv w:val="1"/>
      <w:marLeft w:val="0"/>
      <w:marRight w:val="0"/>
      <w:marTop w:val="0"/>
      <w:marBottom w:val="0"/>
      <w:divBdr>
        <w:top w:val="none" w:sz="0" w:space="0" w:color="auto"/>
        <w:left w:val="none" w:sz="0" w:space="0" w:color="auto"/>
        <w:bottom w:val="none" w:sz="0" w:space="0" w:color="auto"/>
        <w:right w:val="none" w:sz="0" w:space="0" w:color="auto"/>
      </w:divBdr>
    </w:div>
    <w:div w:id="1411854033">
      <w:bodyDiv w:val="1"/>
      <w:marLeft w:val="0"/>
      <w:marRight w:val="0"/>
      <w:marTop w:val="0"/>
      <w:marBottom w:val="0"/>
      <w:divBdr>
        <w:top w:val="none" w:sz="0" w:space="0" w:color="auto"/>
        <w:left w:val="none" w:sz="0" w:space="0" w:color="auto"/>
        <w:bottom w:val="none" w:sz="0" w:space="0" w:color="auto"/>
        <w:right w:val="none" w:sz="0" w:space="0" w:color="auto"/>
      </w:divBdr>
      <w:divsChild>
        <w:div w:id="888027783">
          <w:marLeft w:val="0"/>
          <w:marRight w:val="0"/>
          <w:marTop w:val="0"/>
          <w:marBottom w:val="0"/>
          <w:divBdr>
            <w:top w:val="none" w:sz="0" w:space="0" w:color="auto"/>
            <w:left w:val="none" w:sz="0" w:space="0" w:color="auto"/>
            <w:bottom w:val="none" w:sz="0" w:space="0" w:color="auto"/>
            <w:right w:val="none" w:sz="0" w:space="0" w:color="auto"/>
          </w:divBdr>
        </w:div>
      </w:divsChild>
    </w:div>
    <w:div w:id="1413429081">
      <w:bodyDiv w:val="1"/>
      <w:marLeft w:val="0"/>
      <w:marRight w:val="0"/>
      <w:marTop w:val="0"/>
      <w:marBottom w:val="0"/>
      <w:divBdr>
        <w:top w:val="none" w:sz="0" w:space="0" w:color="auto"/>
        <w:left w:val="none" w:sz="0" w:space="0" w:color="auto"/>
        <w:bottom w:val="none" w:sz="0" w:space="0" w:color="auto"/>
        <w:right w:val="none" w:sz="0" w:space="0" w:color="auto"/>
      </w:divBdr>
      <w:divsChild>
        <w:div w:id="1601258193">
          <w:marLeft w:val="0"/>
          <w:marRight w:val="0"/>
          <w:marTop w:val="0"/>
          <w:marBottom w:val="0"/>
          <w:divBdr>
            <w:top w:val="none" w:sz="0" w:space="0" w:color="auto"/>
            <w:left w:val="none" w:sz="0" w:space="0" w:color="auto"/>
            <w:bottom w:val="none" w:sz="0" w:space="0" w:color="auto"/>
            <w:right w:val="none" w:sz="0" w:space="0" w:color="auto"/>
          </w:divBdr>
        </w:div>
        <w:div w:id="1825778910">
          <w:marLeft w:val="0"/>
          <w:marRight w:val="0"/>
          <w:marTop w:val="0"/>
          <w:marBottom w:val="0"/>
          <w:divBdr>
            <w:top w:val="none" w:sz="0" w:space="0" w:color="auto"/>
            <w:left w:val="none" w:sz="0" w:space="0" w:color="auto"/>
            <w:bottom w:val="none" w:sz="0" w:space="0" w:color="auto"/>
            <w:right w:val="none" w:sz="0" w:space="0" w:color="auto"/>
          </w:divBdr>
        </w:div>
        <w:div w:id="1661343249">
          <w:marLeft w:val="0"/>
          <w:marRight w:val="0"/>
          <w:marTop w:val="0"/>
          <w:marBottom w:val="0"/>
          <w:divBdr>
            <w:top w:val="none" w:sz="0" w:space="0" w:color="auto"/>
            <w:left w:val="none" w:sz="0" w:space="0" w:color="auto"/>
            <w:bottom w:val="none" w:sz="0" w:space="0" w:color="auto"/>
            <w:right w:val="none" w:sz="0" w:space="0" w:color="auto"/>
          </w:divBdr>
        </w:div>
        <w:div w:id="2139494053">
          <w:marLeft w:val="0"/>
          <w:marRight w:val="0"/>
          <w:marTop w:val="0"/>
          <w:marBottom w:val="0"/>
          <w:divBdr>
            <w:top w:val="none" w:sz="0" w:space="0" w:color="auto"/>
            <w:left w:val="none" w:sz="0" w:space="0" w:color="auto"/>
            <w:bottom w:val="none" w:sz="0" w:space="0" w:color="auto"/>
            <w:right w:val="none" w:sz="0" w:space="0" w:color="auto"/>
          </w:divBdr>
          <w:divsChild>
            <w:div w:id="32166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30816">
      <w:bodyDiv w:val="1"/>
      <w:marLeft w:val="0"/>
      <w:marRight w:val="0"/>
      <w:marTop w:val="0"/>
      <w:marBottom w:val="0"/>
      <w:divBdr>
        <w:top w:val="none" w:sz="0" w:space="0" w:color="auto"/>
        <w:left w:val="none" w:sz="0" w:space="0" w:color="auto"/>
        <w:bottom w:val="none" w:sz="0" w:space="0" w:color="auto"/>
        <w:right w:val="none" w:sz="0" w:space="0" w:color="auto"/>
      </w:divBdr>
    </w:div>
    <w:div w:id="1416586030">
      <w:bodyDiv w:val="1"/>
      <w:marLeft w:val="0"/>
      <w:marRight w:val="0"/>
      <w:marTop w:val="0"/>
      <w:marBottom w:val="0"/>
      <w:divBdr>
        <w:top w:val="none" w:sz="0" w:space="0" w:color="auto"/>
        <w:left w:val="none" w:sz="0" w:space="0" w:color="auto"/>
        <w:bottom w:val="none" w:sz="0" w:space="0" w:color="auto"/>
        <w:right w:val="none" w:sz="0" w:space="0" w:color="auto"/>
      </w:divBdr>
      <w:divsChild>
        <w:div w:id="177933037">
          <w:marLeft w:val="0"/>
          <w:marRight w:val="0"/>
          <w:marTop w:val="0"/>
          <w:marBottom w:val="0"/>
          <w:divBdr>
            <w:top w:val="none" w:sz="0" w:space="0" w:color="auto"/>
            <w:left w:val="none" w:sz="0" w:space="0" w:color="auto"/>
            <w:bottom w:val="none" w:sz="0" w:space="0" w:color="auto"/>
            <w:right w:val="none" w:sz="0" w:space="0" w:color="auto"/>
          </w:divBdr>
        </w:div>
        <w:div w:id="618339683">
          <w:marLeft w:val="0"/>
          <w:marRight w:val="0"/>
          <w:marTop w:val="0"/>
          <w:marBottom w:val="0"/>
          <w:divBdr>
            <w:top w:val="none" w:sz="0" w:space="0" w:color="auto"/>
            <w:left w:val="none" w:sz="0" w:space="0" w:color="auto"/>
            <w:bottom w:val="none" w:sz="0" w:space="0" w:color="auto"/>
            <w:right w:val="none" w:sz="0" w:space="0" w:color="auto"/>
          </w:divBdr>
        </w:div>
        <w:div w:id="29696836">
          <w:marLeft w:val="0"/>
          <w:marRight w:val="0"/>
          <w:marTop w:val="0"/>
          <w:marBottom w:val="0"/>
          <w:divBdr>
            <w:top w:val="none" w:sz="0" w:space="0" w:color="auto"/>
            <w:left w:val="none" w:sz="0" w:space="0" w:color="auto"/>
            <w:bottom w:val="none" w:sz="0" w:space="0" w:color="auto"/>
            <w:right w:val="none" w:sz="0" w:space="0" w:color="auto"/>
          </w:divBdr>
        </w:div>
        <w:div w:id="699741940">
          <w:marLeft w:val="0"/>
          <w:marRight w:val="0"/>
          <w:marTop w:val="0"/>
          <w:marBottom w:val="0"/>
          <w:divBdr>
            <w:top w:val="none" w:sz="0" w:space="0" w:color="auto"/>
            <w:left w:val="none" w:sz="0" w:space="0" w:color="auto"/>
            <w:bottom w:val="none" w:sz="0" w:space="0" w:color="auto"/>
            <w:right w:val="none" w:sz="0" w:space="0" w:color="auto"/>
          </w:divBdr>
          <w:divsChild>
            <w:div w:id="9019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2891">
      <w:bodyDiv w:val="1"/>
      <w:marLeft w:val="0"/>
      <w:marRight w:val="0"/>
      <w:marTop w:val="0"/>
      <w:marBottom w:val="0"/>
      <w:divBdr>
        <w:top w:val="none" w:sz="0" w:space="0" w:color="auto"/>
        <w:left w:val="none" w:sz="0" w:space="0" w:color="auto"/>
        <w:bottom w:val="none" w:sz="0" w:space="0" w:color="auto"/>
        <w:right w:val="none" w:sz="0" w:space="0" w:color="auto"/>
      </w:divBdr>
    </w:div>
    <w:div w:id="1425103506">
      <w:bodyDiv w:val="1"/>
      <w:marLeft w:val="0"/>
      <w:marRight w:val="0"/>
      <w:marTop w:val="0"/>
      <w:marBottom w:val="0"/>
      <w:divBdr>
        <w:top w:val="none" w:sz="0" w:space="0" w:color="auto"/>
        <w:left w:val="none" w:sz="0" w:space="0" w:color="auto"/>
        <w:bottom w:val="none" w:sz="0" w:space="0" w:color="auto"/>
        <w:right w:val="none" w:sz="0" w:space="0" w:color="auto"/>
      </w:divBdr>
      <w:divsChild>
        <w:div w:id="555891892">
          <w:marLeft w:val="0"/>
          <w:marRight w:val="0"/>
          <w:marTop w:val="0"/>
          <w:marBottom w:val="0"/>
          <w:divBdr>
            <w:top w:val="none" w:sz="0" w:space="0" w:color="auto"/>
            <w:left w:val="none" w:sz="0" w:space="0" w:color="auto"/>
            <w:bottom w:val="none" w:sz="0" w:space="0" w:color="auto"/>
            <w:right w:val="none" w:sz="0" w:space="0" w:color="auto"/>
          </w:divBdr>
        </w:div>
        <w:div w:id="1438255386">
          <w:marLeft w:val="0"/>
          <w:marRight w:val="0"/>
          <w:marTop w:val="0"/>
          <w:marBottom w:val="0"/>
          <w:divBdr>
            <w:top w:val="none" w:sz="0" w:space="0" w:color="auto"/>
            <w:left w:val="none" w:sz="0" w:space="0" w:color="auto"/>
            <w:bottom w:val="none" w:sz="0" w:space="0" w:color="auto"/>
            <w:right w:val="none" w:sz="0" w:space="0" w:color="auto"/>
          </w:divBdr>
        </w:div>
        <w:div w:id="1067341357">
          <w:marLeft w:val="0"/>
          <w:marRight w:val="0"/>
          <w:marTop w:val="0"/>
          <w:marBottom w:val="0"/>
          <w:divBdr>
            <w:top w:val="none" w:sz="0" w:space="0" w:color="auto"/>
            <w:left w:val="none" w:sz="0" w:space="0" w:color="auto"/>
            <w:bottom w:val="none" w:sz="0" w:space="0" w:color="auto"/>
            <w:right w:val="none" w:sz="0" w:space="0" w:color="auto"/>
          </w:divBdr>
        </w:div>
        <w:div w:id="352997401">
          <w:marLeft w:val="0"/>
          <w:marRight w:val="0"/>
          <w:marTop w:val="0"/>
          <w:marBottom w:val="0"/>
          <w:divBdr>
            <w:top w:val="none" w:sz="0" w:space="0" w:color="auto"/>
            <w:left w:val="none" w:sz="0" w:space="0" w:color="auto"/>
            <w:bottom w:val="none" w:sz="0" w:space="0" w:color="auto"/>
            <w:right w:val="none" w:sz="0" w:space="0" w:color="auto"/>
          </w:divBdr>
        </w:div>
        <w:div w:id="351695">
          <w:marLeft w:val="0"/>
          <w:marRight w:val="0"/>
          <w:marTop w:val="0"/>
          <w:marBottom w:val="0"/>
          <w:divBdr>
            <w:top w:val="none" w:sz="0" w:space="0" w:color="auto"/>
            <w:left w:val="none" w:sz="0" w:space="0" w:color="auto"/>
            <w:bottom w:val="none" w:sz="0" w:space="0" w:color="auto"/>
            <w:right w:val="none" w:sz="0" w:space="0" w:color="auto"/>
          </w:divBdr>
        </w:div>
        <w:div w:id="1671640713">
          <w:marLeft w:val="0"/>
          <w:marRight w:val="0"/>
          <w:marTop w:val="0"/>
          <w:marBottom w:val="0"/>
          <w:divBdr>
            <w:top w:val="none" w:sz="0" w:space="0" w:color="auto"/>
            <w:left w:val="none" w:sz="0" w:space="0" w:color="auto"/>
            <w:bottom w:val="none" w:sz="0" w:space="0" w:color="auto"/>
            <w:right w:val="none" w:sz="0" w:space="0" w:color="auto"/>
          </w:divBdr>
        </w:div>
        <w:div w:id="1287390138">
          <w:marLeft w:val="0"/>
          <w:marRight w:val="0"/>
          <w:marTop w:val="0"/>
          <w:marBottom w:val="0"/>
          <w:divBdr>
            <w:top w:val="none" w:sz="0" w:space="0" w:color="auto"/>
            <w:left w:val="none" w:sz="0" w:space="0" w:color="auto"/>
            <w:bottom w:val="none" w:sz="0" w:space="0" w:color="auto"/>
            <w:right w:val="none" w:sz="0" w:space="0" w:color="auto"/>
          </w:divBdr>
        </w:div>
        <w:div w:id="212234671">
          <w:marLeft w:val="0"/>
          <w:marRight w:val="0"/>
          <w:marTop w:val="0"/>
          <w:marBottom w:val="0"/>
          <w:divBdr>
            <w:top w:val="none" w:sz="0" w:space="0" w:color="auto"/>
            <w:left w:val="none" w:sz="0" w:space="0" w:color="auto"/>
            <w:bottom w:val="none" w:sz="0" w:space="0" w:color="auto"/>
            <w:right w:val="none" w:sz="0" w:space="0" w:color="auto"/>
          </w:divBdr>
        </w:div>
        <w:div w:id="1876188879">
          <w:marLeft w:val="0"/>
          <w:marRight w:val="0"/>
          <w:marTop w:val="0"/>
          <w:marBottom w:val="0"/>
          <w:divBdr>
            <w:top w:val="none" w:sz="0" w:space="0" w:color="auto"/>
            <w:left w:val="none" w:sz="0" w:space="0" w:color="auto"/>
            <w:bottom w:val="none" w:sz="0" w:space="0" w:color="auto"/>
            <w:right w:val="none" w:sz="0" w:space="0" w:color="auto"/>
          </w:divBdr>
        </w:div>
        <w:div w:id="1452821918">
          <w:marLeft w:val="0"/>
          <w:marRight w:val="0"/>
          <w:marTop w:val="0"/>
          <w:marBottom w:val="0"/>
          <w:divBdr>
            <w:top w:val="none" w:sz="0" w:space="0" w:color="auto"/>
            <w:left w:val="none" w:sz="0" w:space="0" w:color="auto"/>
            <w:bottom w:val="none" w:sz="0" w:space="0" w:color="auto"/>
            <w:right w:val="none" w:sz="0" w:space="0" w:color="auto"/>
          </w:divBdr>
        </w:div>
      </w:divsChild>
    </w:div>
    <w:div w:id="1429960748">
      <w:bodyDiv w:val="1"/>
      <w:marLeft w:val="0"/>
      <w:marRight w:val="0"/>
      <w:marTop w:val="0"/>
      <w:marBottom w:val="0"/>
      <w:divBdr>
        <w:top w:val="none" w:sz="0" w:space="0" w:color="auto"/>
        <w:left w:val="none" w:sz="0" w:space="0" w:color="auto"/>
        <w:bottom w:val="none" w:sz="0" w:space="0" w:color="auto"/>
        <w:right w:val="none" w:sz="0" w:space="0" w:color="auto"/>
      </w:divBdr>
    </w:div>
    <w:div w:id="1430733357">
      <w:bodyDiv w:val="1"/>
      <w:marLeft w:val="0"/>
      <w:marRight w:val="0"/>
      <w:marTop w:val="0"/>
      <w:marBottom w:val="0"/>
      <w:divBdr>
        <w:top w:val="none" w:sz="0" w:space="0" w:color="auto"/>
        <w:left w:val="none" w:sz="0" w:space="0" w:color="auto"/>
        <w:bottom w:val="none" w:sz="0" w:space="0" w:color="auto"/>
        <w:right w:val="none" w:sz="0" w:space="0" w:color="auto"/>
      </w:divBdr>
    </w:div>
    <w:div w:id="1445341451">
      <w:bodyDiv w:val="1"/>
      <w:marLeft w:val="0"/>
      <w:marRight w:val="0"/>
      <w:marTop w:val="0"/>
      <w:marBottom w:val="0"/>
      <w:divBdr>
        <w:top w:val="none" w:sz="0" w:space="0" w:color="auto"/>
        <w:left w:val="none" w:sz="0" w:space="0" w:color="auto"/>
        <w:bottom w:val="none" w:sz="0" w:space="0" w:color="auto"/>
        <w:right w:val="none" w:sz="0" w:space="0" w:color="auto"/>
      </w:divBdr>
      <w:divsChild>
        <w:div w:id="286618406">
          <w:marLeft w:val="0"/>
          <w:marRight w:val="0"/>
          <w:marTop w:val="0"/>
          <w:marBottom w:val="0"/>
          <w:divBdr>
            <w:top w:val="none" w:sz="0" w:space="0" w:color="auto"/>
            <w:left w:val="none" w:sz="0" w:space="0" w:color="auto"/>
            <w:bottom w:val="none" w:sz="0" w:space="0" w:color="auto"/>
            <w:right w:val="none" w:sz="0" w:space="0" w:color="auto"/>
          </w:divBdr>
        </w:div>
        <w:div w:id="872810405">
          <w:marLeft w:val="0"/>
          <w:marRight w:val="0"/>
          <w:marTop w:val="0"/>
          <w:marBottom w:val="0"/>
          <w:divBdr>
            <w:top w:val="none" w:sz="0" w:space="0" w:color="auto"/>
            <w:left w:val="none" w:sz="0" w:space="0" w:color="auto"/>
            <w:bottom w:val="none" w:sz="0" w:space="0" w:color="auto"/>
            <w:right w:val="none" w:sz="0" w:space="0" w:color="auto"/>
          </w:divBdr>
        </w:div>
      </w:divsChild>
    </w:div>
    <w:div w:id="1446004613">
      <w:bodyDiv w:val="1"/>
      <w:marLeft w:val="0"/>
      <w:marRight w:val="0"/>
      <w:marTop w:val="0"/>
      <w:marBottom w:val="0"/>
      <w:divBdr>
        <w:top w:val="none" w:sz="0" w:space="0" w:color="auto"/>
        <w:left w:val="none" w:sz="0" w:space="0" w:color="auto"/>
        <w:bottom w:val="none" w:sz="0" w:space="0" w:color="auto"/>
        <w:right w:val="none" w:sz="0" w:space="0" w:color="auto"/>
      </w:divBdr>
    </w:div>
    <w:div w:id="1448238110">
      <w:bodyDiv w:val="1"/>
      <w:marLeft w:val="0"/>
      <w:marRight w:val="0"/>
      <w:marTop w:val="0"/>
      <w:marBottom w:val="0"/>
      <w:divBdr>
        <w:top w:val="none" w:sz="0" w:space="0" w:color="auto"/>
        <w:left w:val="none" w:sz="0" w:space="0" w:color="auto"/>
        <w:bottom w:val="none" w:sz="0" w:space="0" w:color="auto"/>
        <w:right w:val="none" w:sz="0" w:space="0" w:color="auto"/>
      </w:divBdr>
    </w:div>
    <w:div w:id="1457794168">
      <w:bodyDiv w:val="1"/>
      <w:marLeft w:val="0"/>
      <w:marRight w:val="0"/>
      <w:marTop w:val="0"/>
      <w:marBottom w:val="0"/>
      <w:divBdr>
        <w:top w:val="none" w:sz="0" w:space="0" w:color="auto"/>
        <w:left w:val="none" w:sz="0" w:space="0" w:color="auto"/>
        <w:bottom w:val="none" w:sz="0" w:space="0" w:color="auto"/>
        <w:right w:val="none" w:sz="0" w:space="0" w:color="auto"/>
      </w:divBdr>
      <w:divsChild>
        <w:div w:id="2133593608">
          <w:marLeft w:val="0"/>
          <w:marRight w:val="0"/>
          <w:marTop w:val="0"/>
          <w:marBottom w:val="0"/>
          <w:divBdr>
            <w:top w:val="none" w:sz="0" w:space="0" w:color="auto"/>
            <w:left w:val="none" w:sz="0" w:space="0" w:color="auto"/>
            <w:bottom w:val="none" w:sz="0" w:space="0" w:color="auto"/>
            <w:right w:val="none" w:sz="0" w:space="0" w:color="auto"/>
          </w:divBdr>
        </w:div>
      </w:divsChild>
    </w:div>
    <w:div w:id="1460294172">
      <w:bodyDiv w:val="1"/>
      <w:marLeft w:val="0"/>
      <w:marRight w:val="0"/>
      <w:marTop w:val="0"/>
      <w:marBottom w:val="0"/>
      <w:divBdr>
        <w:top w:val="none" w:sz="0" w:space="0" w:color="auto"/>
        <w:left w:val="none" w:sz="0" w:space="0" w:color="auto"/>
        <w:bottom w:val="none" w:sz="0" w:space="0" w:color="auto"/>
        <w:right w:val="none" w:sz="0" w:space="0" w:color="auto"/>
      </w:divBdr>
    </w:div>
    <w:div w:id="1463157314">
      <w:bodyDiv w:val="1"/>
      <w:marLeft w:val="0"/>
      <w:marRight w:val="0"/>
      <w:marTop w:val="0"/>
      <w:marBottom w:val="0"/>
      <w:divBdr>
        <w:top w:val="none" w:sz="0" w:space="0" w:color="auto"/>
        <w:left w:val="none" w:sz="0" w:space="0" w:color="auto"/>
        <w:bottom w:val="none" w:sz="0" w:space="0" w:color="auto"/>
        <w:right w:val="none" w:sz="0" w:space="0" w:color="auto"/>
      </w:divBdr>
    </w:div>
    <w:div w:id="1464078064">
      <w:bodyDiv w:val="1"/>
      <w:marLeft w:val="0"/>
      <w:marRight w:val="0"/>
      <w:marTop w:val="0"/>
      <w:marBottom w:val="0"/>
      <w:divBdr>
        <w:top w:val="none" w:sz="0" w:space="0" w:color="auto"/>
        <w:left w:val="none" w:sz="0" w:space="0" w:color="auto"/>
        <w:bottom w:val="none" w:sz="0" w:space="0" w:color="auto"/>
        <w:right w:val="none" w:sz="0" w:space="0" w:color="auto"/>
      </w:divBdr>
    </w:div>
    <w:div w:id="1471090436">
      <w:bodyDiv w:val="1"/>
      <w:marLeft w:val="0"/>
      <w:marRight w:val="0"/>
      <w:marTop w:val="0"/>
      <w:marBottom w:val="0"/>
      <w:divBdr>
        <w:top w:val="none" w:sz="0" w:space="0" w:color="auto"/>
        <w:left w:val="none" w:sz="0" w:space="0" w:color="auto"/>
        <w:bottom w:val="none" w:sz="0" w:space="0" w:color="auto"/>
        <w:right w:val="none" w:sz="0" w:space="0" w:color="auto"/>
      </w:divBdr>
      <w:divsChild>
        <w:div w:id="279193048">
          <w:marLeft w:val="0"/>
          <w:marRight w:val="0"/>
          <w:marTop w:val="0"/>
          <w:marBottom w:val="0"/>
          <w:divBdr>
            <w:top w:val="none" w:sz="0" w:space="0" w:color="auto"/>
            <w:left w:val="none" w:sz="0" w:space="0" w:color="auto"/>
            <w:bottom w:val="none" w:sz="0" w:space="0" w:color="auto"/>
            <w:right w:val="none" w:sz="0" w:space="0" w:color="auto"/>
          </w:divBdr>
        </w:div>
      </w:divsChild>
    </w:div>
    <w:div w:id="1478648797">
      <w:bodyDiv w:val="1"/>
      <w:marLeft w:val="0"/>
      <w:marRight w:val="0"/>
      <w:marTop w:val="0"/>
      <w:marBottom w:val="0"/>
      <w:divBdr>
        <w:top w:val="none" w:sz="0" w:space="0" w:color="auto"/>
        <w:left w:val="none" w:sz="0" w:space="0" w:color="auto"/>
        <w:bottom w:val="none" w:sz="0" w:space="0" w:color="auto"/>
        <w:right w:val="none" w:sz="0" w:space="0" w:color="auto"/>
      </w:divBdr>
      <w:divsChild>
        <w:div w:id="248538323">
          <w:marLeft w:val="0"/>
          <w:marRight w:val="0"/>
          <w:marTop w:val="0"/>
          <w:marBottom w:val="0"/>
          <w:divBdr>
            <w:top w:val="none" w:sz="0" w:space="0" w:color="auto"/>
            <w:left w:val="none" w:sz="0" w:space="0" w:color="auto"/>
            <w:bottom w:val="none" w:sz="0" w:space="0" w:color="auto"/>
            <w:right w:val="none" w:sz="0" w:space="0" w:color="auto"/>
          </w:divBdr>
        </w:div>
        <w:div w:id="623315758">
          <w:marLeft w:val="0"/>
          <w:marRight w:val="0"/>
          <w:marTop w:val="0"/>
          <w:marBottom w:val="0"/>
          <w:divBdr>
            <w:top w:val="none" w:sz="0" w:space="0" w:color="auto"/>
            <w:left w:val="none" w:sz="0" w:space="0" w:color="auto"/>
            <w:bottom w:val="none" w:sz="0" w:space="0" w:color="auto"/>
            <w:right w:val="none" w:sz="0" w:space="0" w:color="auto"/>
          </w:divBdr>
        </w:div>
        <w:div w:id="2020572781">
          <w:marLeft w:val="0"/>
          <w:marRight w:val="0"/>
          <w:marTop w:val="0"/>
          <w:marBottom w:val="0"/>
          <w:divBdr>
            <w:top w:val="none" w:sz="0" w:space="0" w:color="auto"/>
            <w:left w:val="none" w:sz="0" w:space="0" w:color="auto"/>
            <w:bottom w:val="none" w:sz="0" w:space="0" w:color="auto"/>
            <w:right w:val="none" w:sz="0" w:space="0" w:color="auto"/>
          </w:divBdr>
        </w:div>
        <w:div w:id="1401632339">
          <w:marLeft w:val="0"/>
          <w:marRight w:val="0"/>
          <w:marTop w:val="0"/>
          <w:marBottom w:val="0"/>
          <w:divBdr>
            <w:top w:val="none" w:sz="0" w:space="0" w:color="auto"/>
            <w:left w:val="none" w:sz="0" w:space="0" w:color="auto"/>
            <w:bottom w:val="none" w:sz="0" w:space="0" w:color="auto"/>
            <w:right w:val="none" w:sz="0" w:space="0" w:color="auto"/>
          </w:divBdr>
        </w:div>
        <w:div w:id="367026434">
          <w:marLeft w:val="0"/>
          <w:marRight w:val="0"/>
          <w:marTop w:val="0"/>
          <w:marBottom w:val="0"/>
          <w:divBdr>
            <w:top w:val="none" w:sz="0" w:space="0" w:color="auto"/>
            <w:left w:val="none" w:sz="0" w:space="0" w:color="auto"/>
            <w:bottom w:val="none" w:sz="0" w:space="0" w:color="auto"/>
            <w:right w:val="none" w:sz="0" w:space="0" w:color="auto"/>
          </w:divBdr>
        </w:div>
        <w:div w:id="991328839">
          <w:marLeft w:val="0"/>
          <w:marRight w:val="0"/>
          <w:marTop w:val="0"/>
          <w:marBottom w:val="0"/>
          <w:divBdr>
            <w:top w:val="none" w:sz="0" w:space="0" w:color="auto"/>
            <w:left w:val="none" w:sz="0" w:space="0" w:color="auto"/>
            <w:bottom w:val="none" w:sz="0" w:space="0" w:color="auto"/>
            <w:right w:val="none" w:sz="0" w:space="0" w:color="auto"/>
          </w:divBdr>
        </w:div>
        <w:div w:id="410273278">
          <w:marLeft w:val="0"/>
          <w:marRight w:val="0"/>
          <w:marTop w:val="0"/>
          <w:marBottom w:val="0"/>
          <w:divBdr>
            <w:top w:val="none" w:sz="0" w:space="0" w:color="auto"/>
            <w:left w:val="none" w:sz="0" w:space="0" w:color="auto"/>
            <w:bottom w:val="none" w:sz="0" w:space="0" w:color="auto"/>
            <w:right w:val="none" w:sz="0" w:space="0" w:color="auto"/>
          </w:divBdr>
        </w:div>
        <w:div w:id="847133670">
          <w:marLeft w:val="0"/>
          <w:marRight w:val="0"/>
          <w:marTop w:val="0"/>
          <w:marBottom w:val="0"/>
          <w:divBdr>
            <w:top w:val="none" w:sz="0" w:space="0" w:color="auto"/>
            <w:left w:val="none" w:sz="0" w:space="0" w:color="auto"/>
            <w:bottom w:val="none" w:sz="0" w:space="0" w:color="auto"/>
            <w:right w:val="none" w:sz="0" w:space="0" w:color="auto"/>
          </w:divBdr>
        </w:div>
        <w:div w:id="1929804058">
          <w:marLeft w:val="0"/>
          <w:marRight w:val="0"/>
          <w:marTop w:val="0"/>
          <w:marBottom w:val="0"/>
          <w:divBdr>
            <w:top w:val="none" w:sz="0" w:space="0" w:color="auto"/>
            <w:left w:val="none" w:sz="0" w:space="0" w:color="auto"/>
            <w:bottom w:val="none" w:sz="0" w:space="0" w:color="auto"/>
            <w:right w:val="none" w:sz="0" w:space="0" w:color="auto"/>
          </w:divBdr>
        </w:div>
        <w:div w:id="421994119">
          <w:marLeft w:val="0"/>
          <w:marRight w:val="0"/>
          <w:marTop w:val="0"/>
          <w:marBottom w:val="0"/>
          <w:divBdr>
            <w:top w:val="none" w:sz="0" w:space="0" w:color="auto"/>
            <w:left w:val="none" w:sz="0" w:space="0" w:color="auto"/>
            <w:bottom w:val="none" w:sz="0" w:space="0" w:color="auto"/>
            <w:right w:val="none" w:sz="0" w:space="0" w:color="auto"/>
          </w:divBdr>
        </w:div>
        <w:div w:id="830750843">
          <w:marLeft w:val="0"/>
          <w:marRight w:val="0"/>
          <w:marTop w:val="0"/>
          <w:marBottom w:val="0"/>
          <w:divBdr>
            <w:top w:val="none" w:sz="0" w:space="0" w:color="auto"/>
            <w:left w:val="none" w:sz="0" w:space="0" w:color="auto"/>
            <w:bottom w:val="none" w:sz="0" w:space="0" w:color="auto"/>
            <w:right w:val="none" w:sz="0" w:space="0" w:color="auto"/>
          </w:divBdr>
        </w:div>
        <w:div w:id="1231841126">
          <w:marLeft w:val="0"/>
          <w:marRight w:val="0"/>
          <w:marTop w:val="0"/>
          <w:marBottom w:val="0"/>
          <w:divBdr>
            <w:top w:val="none" w:sz="0" w:space="0" w:color="auto"/>
            <w:left w:val="none" w:sz="0" w:space="0" w:color="auto"/>
            <w:bottom w:val="none" w:sz="0" w:space="0" w:color="auto"/>
            <w:right w:val="none" w:sz="0" w:space="0" w:color="auto"/>
          </w:divBdr>
        </w:div>
        <w:div w:id="1637682571">
          <w:marLeft w:val="0"/>
          <w:marRight w:val="0"/>
          <w:marTop w:val="0"/>
          <w:marBottom w:val="0"/>
          <w:divBdr>
            <w:top w:val="none" w:sz="0" w:space="0" w:color="auto"/>
            <w:left w:val="none" w:sz="0" w:space="0" w:color="auto"/>
            <w:bottom w:val="none" w:sz="0" w:space="0" w:color="auto"/>
            <w:right w:val="none" w:sz="0" w:space="0" w:color="auto"/>
          </w:divBdr>
        </w:div>
        <w:div w:id="282536338">
          <w:marLeft w:val="0"/>
          <w:marRight w:val="0"/>
          <w:marTop w:val="0"/>
          <w:marBottom w:val="0"/>
          <w:divBdr>
            <w:top w:val="none" w:sz="0" w:space="0" w:color="auto"/>
            <w:left w:val="none" w:sz="0" w:space="0" w:color="auto"/>
            <w:bottom w:val="none" w:sz="0" w:space="0" w:color="auto"/>
            <w:right w:val="none" w:sz="0" w:space="0" w:color="auto"/>
          </w:divBdr>
        </w:div>
        <w:div w:id="1477531200">
          <w:marLeft w:val="0"/>
          <w:marRight w:val="0"/>
          <w:marTop w:val="0"/>
          <w:marBottom w:val="0"/>
          <w:divBdr>
            <w:top w:val="none" w:sz="0" w:space="0" w:color="auto"/>
            <w:left w:val="none" w:sz="0" w:space="0" w:color="auto"/>
            <w:bottom w:val="none" w:sz="0" w:space="0" w:color="auto"/>
            <w:right w:val="none" w:sz="0" w:space="0" w:color="auto"/>
          </w:divBdr>
        </w:div>
        <w:div w:id="2084453526">
          <w:marLeft w:val="0"/>
          <w:marRight w:val="0"/>
          <w:marTop w:val="0"/>
          <w:marBottom w:val="0"/>
          <w:divBdr>
            <w:top w:val="none" w:sz="0" w:space="0" w:color="auto"/>
            <w:left w:val="none" w:sz="0" w:space="0" w:color="auto"/>
            <w:bottom w:val="none" w:sz="0" w:space="0" w:color="auto"/>
            <w:right w:val="none" w:sz="0" w:space="0" w:color="auto"/>
          </w:divBdr>
        </w:div>
        <w:div w:id="1472626511">
          <w:marLeft w:val="0"/>
          <w:marRight w:val="0"/>
          <w:marTop w:val="0"/>
          <w:marBottom w:val="0"/>
          <w:divBdr>
            <w:top w:val="none" w:sz="0" w:space="0" w:color="auto"/>
            <w:left w:val="none" w:sz="0" w:space="0" w:color="auto"/>
            <w:bottom w:val="none" w:sz="0" w:space="0" w:color="auto"/>
            <w:right w:val="none" w:sz="0" w:space="0" w:color="auto"/>
          </w:divBdr>
        </w:div>
        <w:div w:id="674771244">
          <w:marLeft w:val="0"/>
          <w:marRight w:val="0"/>
          <w:marTop w:val="0"/>
          <w:marBottom w:val="0"/>
          <w:divBdr>
            <w:top w:val="none" w:sz="0" w:space="0" w:color="auto"/>
            <w:left w:val="none" w:sz="0" w:space="0" w:color="auto"/>
            <w:bottom w:val="none" w:sz="0" w:space="0" w:color="auto"/>
            <w:right w:val="none" w:sz="0" w:space="0" w:color="auto"/>
          </w:divBdr>
        </w:div>
        <w:div w:id="1905335304">
          <w:marLeft w:val="0"/>
          <w:marRight w:val="0"/>
          <w:marTop w:val="0"/>
          <w:marBottom w:val="0"/>
          <w:divBdr>
            <w:top w:val="none" w:sz="0" w:space="0" w:color="auto"/>
            <w:left w:val="none" w:sz="0" w:space="0" w:color="auto"/>
            <w:bottom w:val="none" w:sz="0" w:space="0" w:color="auto"/>
            <w:right w:val="none" w:sz="0" w:space="0" w:color="auto"/>
          </w:divBdr>
        </w:div>
        <w:div w:id="1721904761">
          <w:marLeft w:val="0"/>
          <w:marRight w:val="0"/>
          <w:marTop w:val="0"/>
          <w:marBottom w:val="0"/>
          <w:divBdr>
            <w:top w:val="none" w:sz="0" w:space="0" w:color="auto"/>
            <w:left w:val="none" w:sz="0" w:space="0" w:color="auto"/>
            <w:bottom w:val="none" w:sz="0" w:space="0" w:color="auto"/>
            <w:right w:val="none" w:sz="0" w:space="0" w:color="auto"/>
          </w:divBdr>
        </w:div>
        <w:div w:id="2120297670">
          <w:marLeft w:val="0"/>
          <w:marRight w:val="0"/>
          <w:marTop w:val="0"/>
          <w:marBottom w:val="0"/>
          <w:divBdr>
            <w:top w:val="none" w:sz="0" w:space="0" w:color="auto"/>
            <w:left w:val="none" w:sz="0" w:space="0" w:color="auto"/>
            <w:bottom w:val="none" w:sz="0" w:space="0" w:color="auto"/>
            <w:right w:val="none" w:sz="0" w:space="0" w:color="auto"/>
          </w:divBdr>
        </w:div>
        <w:div w:id="1123302078">
          <w:marLeft w:val="0"/>
          <w:marRight w:val="0"/>
          <w:marTop w:val="0"/>
          <w:marBottom w:val="0"/>
          <w:divBdr>
            <w:top w:val="none" w:sz="0" w:space="0" w:color="auto"/>
            <w:left w:val="none" w:sz="0" w:space="0" w:color="auto"/>
            <w:bottom w:val="none" w:sz="0" w:space="0" w:color="auto"/>
            <w:right w:val="none" w:sz="0" w:space="0" w:color="auto"/>
          </w:divBdr>
        </w:div>
        <w:div w:id="798185678">
          <w:marLeft w:val="0"/>
          <w:marRight w:val="0"/>
          <w:marTop w:val="0"/>
          <w:marBottom w:val="0"/>
          <w:divBdr>
            <w:top w:val="none" w:sz="0" w:space="0" w:color="auto"/>
            <w:left w:val="none" w:sz="0" w:space="0" w:color="auto"/>
            <w:bottom w:val="none" w:sz="0" w:space="0" w:color="auto"/>
            <w:right w:val="none" w:sz="0" w:space="0" w:color="auto"/>
          </w:divBdr>
        </w:div>
        <w:div w:id="182666640">
          <w:marLeft w:val="0"/>
          <w:marRight w:val="0"/>
          <w:marTop w:val="0"/>
          <w:marBottom w:val="0"/>
          <w:divBdr>
            <w:top w:val="none" w:sz="0" w:space="0" w:color="auto"/>
            <w:left w:val="none" w:sz="0" w:space="0" w:color="auto"/>
            <w:bottom w:val="none" w:sz="0" w:space="0" w:color="auto"/>
            <w:right w:val="none" w:sz="0" w:space="0" w:color="auto"/>
          </w:divBdr>
        </w:div>
        <w:div w:id="1422484813">
          <w:marLeft w:val="0"/>
          <w:marRight w:val="0"/>
          <w:marTop w:val="0"/>
          <w:marBottom w:val="0"/>
          <w:divBdr>
            <w:top w:val="none" w:sz="0" w:space="0" w:color="auto"/>
            <w:left w:val="none" w:sz="0" w:space="0" w:color="auto"/>
            <w:bottom w:val="none" w:sz="0" w:space="0" w:color="auto"/>
            <w:right w:val="none" w:sz="0" w:space="0" w:color="auto"/>
          </w:divBdr>
          <w:divsChild>
            <w:div w:id="111891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43157">
      <w:bodyDiv w:val="1"/>
      <w:marLeft w:val="0"/>
      <w:marRight w:val="0"/>
      <w:marTop w:val="0"/>
      <w:marBottom w:val="0"/>
      <w:divBdr>
        <w:top w:val="none" w:sz="0" w:space="0" w:color="auto"/>
        <w:left w:val="none" w:sz="0" w:space="0" w:color="auto"/>
        <w:bottom w:val="none" w:sz="0" w:space="0" w:color="auto"/>
        <w:right w:val="none" w:sz="0" w:space="0" w:color="auto"/>
      </w:divBdr>
    </w:div>
    <w:div w:id="1482846844">
      <w:bodyDiv w:val="1"/>
      <w:marLeft w:val="0"/>
      <w:marRight w:val="0"/>
      <w:marTop w:val="0"/>
      <w:marBottom w:val="0"/>
      <w:divBdr>
        <w:top w:val="none" w:sz="0" w:space="0" w:color="auto"/>
        <w:left w:val="none" w:sz="0" w:space="0" w:color="auto"/>
        <w:bottom w:val="none" w:sz="0" w:space="0" w:color="auto"/>
        <w:right w:val="none" w:sz="0" w:space="0" w:color="auto"/>
      </w:divBdr>
    </w:div>
    <w:div w:id="1487285828">
      <w:bodyDiv w:val="1"/>
      <w:marLeft w:val="0"/>
      <w:marRight w:val="0"/>
      <w:marTop w:val="0"/>
      <w:marBottom w:val="0"/>
      <w:divBdr>
        <w:top w:val="none" w:sz="0" w:space="0" w:color="auto"/>
        <w:left w:val="none" w:sz="0" w:space="0" w:color="auto"/>
        <w:bottom w:val="none" w:sz="0" w:space="0" w:color="auto"/>
        <w:right w:val="none" w:sz="0" w:space="0" w:color="auto"/>
      </w:divBdr>
      <w:divsChild>
        <w:div w:id="1960840816">
          <w:marLeft w:val="0"/>
          <w:marRight w:val="0"/>
          <w:marTop w:val="0"/>
          <w:marBottom w:val="0"/>
          <w:divBdr>
            <w:top w:val="none" w:sz="0" w:space="0" w:color="auto"/>
            <w:left w:val="none" w:sz="0" w:space="0" w:color="auto"/>
            <w:bottom w:val="none" w:sz="0" w:space="0" w:color="auto"/>
            <w:right w:val="none" w:sz="0" w:space="0" w:color="auto"/>
          </w:divBdr>
        </w:div>
        <w:div w:id="1933122551">
          <w:marLeft w:val="0"/>
          <w:marRight w:val="0"/>
          <w:marTop w:val="0"/>
          <w:marBottom w:val="0"/>
          <w:divBdr>
            <w:top w:val="none" w:sz="0" w:space="0" w:color="auto"/>
            <w:left w:val="none" w:sz="0" w:space="0" w:color="auto"/>
            <w:bottom w:val="none" w:sz="0" w:space="0" w:color="auto"/>
            <w:right w:val="none" w:sz="0" w:space="0" w:color="auto"/>
          </w:divBdr>
        </w:div>
      </w:divsChild>
    </w:div>
    <w:div w:id="1488284659">
      <w:bodyDiv w:val="1"/>
      <w:marLeft w:val="0"/>
      <w:marRight w:val="0"/>
      <w:marTop w:val="0"/>
      <w:marBottom w:val="0"/>
      <w:divBdr>
        <w:top w:val="none" w:sz="0" w:space="0" w:color="auto"/>
        <w:left w:val="none" w:sz="0" w:space="0" w:color="auto"/>
        <w:bottom w:val="none" w:sz="0" w:space="0" w:color="auto"/>
        <w:right w:val="none" w:sz="0" w:space="0" w:color="auto"/>
      </w:divBdr>
    </w:div>
    <w:div w:id="1492717510">
      <w:bodyDiv w:val="1"/>
      <w:marLeft w:val="0"/>
      <w:marRight w:val="0"/>
      <w:marTop w:val="0"/>
      <w:marBottom w:val="0"/>
      <w:divBdr>
        <w:top w:val="none" w:sz="0" w:space="0" w:color="auto"/>
        <w:left w:val="none" w:sz="0" w:space="0" w:color="auto"/>
        <w:bottom w:val="none" w:sz="0" w:space="0" w:color="auto"/>
        <w:right w:val="none" w:sz="0" w:space="0" w:color="auto"/>
      </w:divBdr>
    </w:div>
    <w:div w:id="1499492168">
      <w:bodyDiv w:val="1"/>
      <w:marLeft w:val="0"/>
      <w:marRight w:val="0"/>
      <w:marTop w:val="0"/>
      <w:marBottom w:val="0"/>
      <w:divBdr>
        <w:top w:val="none" w:sz="0" w:space="0" w:color="auto"/>
        <w:left w:val="none" w:sz="0" w:space="0" w:color="auto"/>
        <w:bottom w:val="none" w:sz="0" w:space="0" w:color="auto"/>
        <w:right w:val="none" w:sz="0" w:space="0" w:color="auto"/>
      </w:divBdr>
      <w:divsChild>
        <w:div w:id="1837765232">
          <w:marLeft w:val="0"/>
          <w:marRight w:val="0"/>
          <w:marTop w:val="0"/>
          <w:marBottom w:val="0"/>
          <w:divBdr>
            <w:top w:val="none" w:sz="0" w:space="0" w:color="auto"/>
            <w:left w:val="none" w:sz="0" w:space="0" w:color="auto"/>
            <w:bottom w:val="none" w:sz="0" w:space="0" w:color="auto"/>
            <w:right w:val="none" w:sz="0" w:space="0" w:color="auto"/>
          </w:divBdr>
        </w:div>
        <w:div w:id="1859807987">
          <w:marLeft w:val="0"/>
          <w:marRight w:val="0"/>
          <w:marTop w:val="0"/>
          <w:marBottom w:val="0"/>
          <w:divBdr>
            <w:top w:val="none" w:sz="0" w:space="0" w:color="auto"/>
            <w:left w:val="none" w:sz="0" w:space="0" w:color="auto"/>
            <w:bottom w:val="none" w:sz="0" w:space="0" w:color="auto"/>
            <w:right w:val="none" w:sz="0" w:space="0" w:color="auto"/>
          </w:divBdr>
        </w:div>
        <w:div w:id="510923046">
          <w:marLeft w:val="0"/>
          <w:marRight w:val="0"/>
          <w:marTop w:val="0"/>
          <w:marBottom w:val="0"/>
          <w:divBdr>
            <w:top w:val="none" w:sz="0" w:space="0" w:color="auto"/>
            <w:left w:val="none" w:sz="0" w:space="0" w:color="auto"/>
            <w:bottom w:val="none" w:sz="0" w:space="0" w:color="auto"/>
            <w:right w:val="none" w:sz="0" w:space="0" w:color="auto"/>
          </w:divBdr>
        </w:div>
      </w:divsChild>
    </w:div>
    <w:div w:id="1505975669">
      <w:bodyDiv w:val="1"/>
      <w:marLeft w:val="0"/>
      <w:marRight w:val="0"/>
      <w:marTop w:val="0"/>
      <w:marBottom w:val="0"/>
      <w:divBdr>
        <w:top w:val="none" w:sz="0" w:space="0" w:color="auto"/>
        <w:left w:val="none" w:sz="0" w:space="0" w:color="auto"/>
        <w:bottom w:val="none" w:sz="0" w:space="0" w:color="auto"/>
        <w:right w:val="none" w:sz="0" w:space="0" w:color="auto"/>
      </w:divBdr>
    </w:div>
    <w:div w:id="1516000638">
      <w:bodyDiv w:val="1"/>
      <w:marLeft w:val="0"/>
      <w:marRight w:val="0"/>
      <w:marTop w:val="0"/>
      <w:marBottom w:val="0"/>
      <w:divBdr>
        <w:top w:val="none" w:sz="0" w:space="0" w:color="auto"/>
        <w:left w:val="none" w:sz="0" w:space="0" w:color="auto"/>
        <w:bottom w:val="none" w:sz="0" w:space="0" w:color="auto"/>
        <w:right w:val="none" w:sz="0" w:space="0" w:color="auto"/>
      </w:divBdr>
    </w:div>
    <w:div w:id="1517691655">
      <w:bodyDiv w:val="1"/>
      <w:marLeft w:val="0"/>
      <w:marRight w:val="0"/>
      <w:marTop w:val="0"/>
      <w:marBottom w:val="0"/>
      <w:divBdr>
        <w:top w:val="none" w:sz="0" w:space="0" w:color="auto"/>
        <w:left w:val="none" w:sz="0" w:space="0" w:color="auto"/>
        <w:bottom w:val="none" w:sz="0" w:space="0" w:color="auto"/>
        <w:right w:val="none" w:sz="0" w:space="0" w:color="auto"/>
      </w:divBdr>
      <w:divsChild>
        <w:div w:id="1715276556">
          <w:marLeft w:val="0"/>
          <w:marRight w:val="0"/>
          <w:marTop w:val="0"/>
          <w:marBottom w:val="0"/>
          <w:divBdr>
            <w:top w:val="none" w:sz="0" w:space="0" w:color="auto"/>
            <w:left w:val="none" w:sz="0" w:space="0" w:color="auto"/>
            <w:bottom w:val="none" w:sz="0" w:space="0" w:color="auto"/>
            <w:right w:val="none" w:sz="0" w:space="0" w:color="auto"/>
          </w:divBdr>
        </w:div>
      </w:divsChild>
    </w:div>
    <w:div w:id="1522740856">
      <w:bodyDiv w:val="1"/>
      <w:marLeft w:val="0"/>
      <w:marRight w:val="0"/>
      <w:marTop w:val="0"/>
      <w:marBottom w:val="0"/>
      <w:divBdr>
        <w:top w:val="none" w:sz="0" w:space="0" w:color="auto"/>
        <w:left w:val="none" w:sz="0" w:space="0" w:color="auto"/>
        <w:bottom w:val="none" w:sz="0" w:space="0" w:color="auto"/>
        <w:right w:val="none" w:sz="0" w:space="0" w:color="auto"/>
      </w:divBdr>
      <w:divsChild>
        <w:div w:id="1532568547">
          <w:marLeft w:val="0"/>
          <w:marRight w:val="0"/>
          <w:marTop w:val="0"/>
          <w:marBottom w:val="0"/>
          <w:divBdr>
            <w:top w:val="none" w:sz="0" w:space="0" w:color="auto"/>
            <w:left w:val="none" w:sz="0" w:space="0" w:color="auto"/>
            <w:bottom w:val="none" w:sz="0" w:space="0" w:color="auto"/>
            <w:right w:val="none" w:sz="0" w:space="0" w:color="auto"/>
          </w:divBdr>
        </w:div>
        <w:div w:id="1158886151">
          <w:marLeft w:val="0"/>
          <w:marRight w:val="0"/>
          <w:marTop w:val="0"/>
          <w:marBottom w:val="0"/>
          <w:divBdr>
            <w:top w:val="none" w:sz="0" w:space="0" w:color="auto"/>
            <w:left w:val="none" w:sz="0" w:space="0" w:color="auto"/>
            <w:bottom w:val="none" w:sz="0" w:space="0" w:color="auto"/>
            <w:right w:val="none" w:sz="0" w:space="0" w:color="auto"/>
          </w:divBdr>
        </w:div>
        <w:div w:id="530142990">
          <w:marLeft w:val="0"/>
          <w:marRight w:val="0"/>
          <w:marTop w:val="0"/>
          <w:marBottom w:val="0"/>
          <w:divBdr>
            <w:top w:val="none" w:sz="0" w:space="0" w:color="auto"/>
            <w:left w:val="none" w:sz="0" w:space="0" w:color="auto"/>
            <w:bottom w:val="none" w:sz="0" w:space="0" w:color="auto"/>
            <w:right w:val="none" w:sz="0" w:space="0" w:color="auto"/>
          </w:divBdr>
        </w:div>
        <w:div w:id="1614047446">
          <w:marLeft w:val="0"/>
          <w:marRight w:val="0"/>
          <w:marTop w:val="0"/>
          <w:marBottom w:val="0"/>
          <w:divBdr>
            <w:top w:val="none" w:sz="0" w:space="0" w:color="auto"/>
            <w:left w:val="none" w:sz="0" w:space="0" w:color="auto"/>
            <w:bottom w:val="none" w:sz="0" w:space="0" w:color="auto"/>
            <w:right w:val="none" w:sz="0" w:space="0" w:color="auto"/>
          </w:divBdr>
        </w:div>
        <w:div w:id="2068412692">
          <w:marLeft w:val="0"/>
          <w:marRight w:val="0"/>
          <w:marTop w:val="0"/>
          <w:marBottom w:val="0"/>
          <w:divBdr>
            <w:top w:val="none" w:sz="0" w:space="0" w:color="auto"/>
            <w:left w:val="none" w:sz="0" w:space="0" w:color="auto"/>
            <w:bottom w:val="none" w:sz="0" w:space="0" w:color="auto"/>
            <w:right w:val="none" w:sz="0" w:space="0" w:color="auto"/>
          </w:divBdr>
        </w:div>
        <w:div w:id="222450434">
          <w:marLeft w:val="0"/>
          <w:marRight w:val="0"/>
          <w:marTop w:val="0"/>
          <w:marBottom w:val="0"/>
          <w:divBdr>
            <w:top w:val="none" w:sz="0" w:space="0" w:color="auto"/>
            <w:left w:val="none" w:sz="0" w:space="0" w:color="auto"/>
            <w:bottom w:val="none" w:sz="0" w:space="0" w:color="auto"/>
            <w:right w:val="none" w:sz="0" w:space="0" w:color="auto"/>
          </w:divBdr>
        </w:div>
        <w:div w:id="568921676">
          <w:marLeft w:val="0"/>
          <w:marRight w:val="0"/>
          <w:marTop w:val="0"/>
          <w:marBottom w:val="0"/>
          <w:divBdr>
            <w:top w:val="none" w:sz="0" w:space="0" w:color="auto"/>
            <w:left w:val="none" w:sz="0" w:space="0" w:color="auto"/>
            <w:bottom w:val="none" w:sz="0" w:space="0" w:color="auto"/>
            <w:right w:val="none" w:sz="0" w:space="0" w:color="auto"/>
          </w:divBdr>
        </w:div>
        <w:div w:id="212039712">
          <w:marLeft w:val="0"/>
          <w:marRight w:val="0"/>
          <w:marTop w:val="0"/>
          <w:marBottom w:val="0"/>
          <w:divBdr>
            <w:top w:val="none" w:sz="0" w:space="0" w:color="auto"/>
            <w:left w:val="none" w:sz="0" w:space="0" w:color="auto"/>
            <w:bottom w:val="none" w:sz="0" w:space="0" w:color="auto"/>
            <w:right w:val="none" w:sz="0" w:space="0" w:color="auto"/>
          </w:divBdr>
        </w:div>
        <w:div w:id="163593959">
          <w:marLeft w:val="0"/>
          <w:marRight w:val="0"/>
          <w:marTop w:val="0"/>
          <w:marBottom w:val="0"/>
          <w:divBdr>
            <w:top w:val="none" w:sz="0" w:space="0" w:color="auto"/>
            <w:left w:val="none" w:sz="0" w:space="0" w:color="auto"/>
            <w:bottom w:val="none" w:sz="0" w:space="0" w:color="auto"/>
            <w:right w:val="none" w:sz="0" w:space="0" w:color="auto"/>
          </w:divBdr>
        </w:div>
        <w:div w:id="1321806134">
          <w:marLeft w:val="0"/>
          <w:marRight w:val="0"/>
          <w:marTop w:val="0"/>
          <w:marBottom w:val="0"/>
          <w:divBdr>
            <w:top w:val="none" w:sz="0" w:space="0" w:color="auto"/>
            <w:left w:val="none" w:sz="0" w:space="0" w:color="auto"/>
            <w:bottom w:val="none" w:sz="0" w:space="0" w:color="auto"/>
            <w:right w:val="none" w:sz="0" w:space="0" w:color="auto"/>
          </w:divBdr>
        </w:div>
        <w:div w:id="108593971">
          <w:marLeft w:val="0"/>
          <w:marRight w:val="0"/>
          <w:marTop w:val="0"/>
          <w:marBottom w:val="0"/>
          <w:divBdr>
            <w:top w:val="none" w:sz="0" w:space="0" w:color="auto"/>
            <w:left w:val="none" w:sz="0" w:space="0" w:color="auto"/>
            <w:bottom w:val="none" w:sz="0" w:space="0" w:color="auto"/>
            <w:right w:val="none" w:sz="0" w:space="0" w:color="auto"/>
          </w:divBdr>
        </w:div>
        <w:div w:id="1671330987">
          <w:marLeft w:val="0"/>
          <w:marRight w:val="0"/>
          <w:marTop w:val="0"/>
          <w:marBottom w:val="0"/>
          <w:divBdr>
            <w:top w:val="none" w:sz="0" w:space="0" w:color="auto"/>
            <w:left w:val="none" w:sz="0" w:space="0" w:color="auto"/>
            <w:bottom w:val="none" w:sz="0" w:space="0" w:color="auto"/>
            <w:right w:val="none" w:sz="0" w:space="0" w:color="auto"/>
          </w:divBdr>
          <w:divsChild>
            <w:div w:id="127926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438044">
      <w:bodyDiv w:val="1"/>
      <w:marLeft w:val="0"/>
      <w:marRight w:val="0"/>
      <w:marTop w:val="0"/>
      <w:marBottom w:val="0"/>
      <w:divBdr>
        <w:top w:val="none" w:sz="0" w:space="0" w:color="auto"/>
        <w:left w:val="none" w:sz="0" w:space="0" w:color="auto"/>
        <w:bottom w:val="none" w:sz="0" w:space="0" w:color="auto"/>
        <w:right w:val="none" w:sz="0" w:space="0" w:color="auto"/>
      </w:divBdr>
    </w:div>
    <w:div w:id="1528980873">
      <w:bodyDiv w:val="1"/>
      <w:marLeft w:val="0"/>
      <w:marRight w:val="0"/>
      <w:marTop w:val="0"/>
      <w:marBottom w:val="0"/>
      <w:divBdr>
        <w:top w:val="none" w:sz="0" w:space="0" w:color="auto"/>
        <w:left w:val="none" w:sz="0" w:space="0" w:color="auto"/>
        <w:bottom w:val="none" w:sz="0" w:space="0" w:color="auto"/>
        <w:right w:val="none" w:sz="0" w:space="0" w:color="auto"/>
      </w:divBdr>
    </w:div>
    <w:div w:id="1534684806">
      <w:bodyDiv w:val="1"/>
      <w:marLeft w:val="0"/>
      <w:marRight w:val="0"/>
      <w:marTop w:val="0"/>
      <w:marBottom w:val="0"/>
      <w:divBdr>
        <w:top w:val="none" w:sz="0" w:space="0" w:color="auto"/>
        <w:left w:val="none" w:sz="0" w:space="0" w:color="auto"/>
        <w:bottom w:val="none" w:sz="0" w:space="0" w:color="auto"/>
        <w:right w:val="none" w:sz="0" w:space="0" w:color="auto"/>
      </w:divBdr>
    </w:div>
    <w:div w:id="1535802216">
      <w:bodyDiv w:val="1"/>
      <w:marLeft w:val="0"/>
      <w:marRight w:val="0"/>
      <w:marTop w:val="0"/>
      <w:marBottom w:val="0"/>
      <w:divBdr>
        <w:top w:val="none" w:sz="0" w:space="0" w:color="auto"/>
        <w:left w:val="none" w:sz="0" w:space="0" w:color="auto"/>
        <w:bottom w:val="none" w:sz="0" w:space="0" w:color="auto"/>
        <w:right w:val="none" w:sz="0" w:space="0" w:color="auto"/>
      </w:divBdr>
    </w:div>
    <w:div w:id="1540047778">
      <w:bodyDiv w:val="1"/>
      <w:marLeft w:val="0"/>
      <w:marRight w:val="0"/>
      <w:marTop w:val="0"/>
      <w:marBottom w:val="0"/>
      <w:divBdr>
        <w:top w:val="none" w:sz="0" w:space="0" w:color="auto"/>
        <w:left w:val="none" w:sz="0" w:space="0" w:color="auto"/>
        <w:bottom w:val="none" w:sz="0" w:space="0" w:color="auto"/>
        <w:right w:val="none" w:sz="0" w:space="0" w:color="auto"/>
      </w:divBdr>
      <w:divsChild>
        <w:div w:id="1547907479">
          <w:marLeft w:val="0"/>
          <w:marRight w:val="0"/>
          <w:marTop w:val="0"/>
          <w:marBottom w:val="0"/>
          <w:divBdr>
            <w:top w:val="none" w:sz="0" w:space="0" w:color="auto"/>
            <w:left w:val="none" w:sz="0" w:space="0" w:color="auto"/>
            <w:bottom w:val="none" w:sz="0" w:space="0" w:color="auto"/>
            <w:right w:val="none" w:sz="0" w:space="0" w:color="auto"/>
          </w:divBdr>
        </w:div>
        <w:div w:id="1923641297">
          <w:marLeft w:val="0"/>
          <w:marRight w:val="0"/>
          <w:marTop w:val="0"/>
          <w:marBottom w:val="0"/>
          <w:divBdr>
            <w:top w:val="none" w:sz="0" w:space="0" w:color="auto"/>
            <w:left w:val="none" w:sz="0" w:space="0" w:color="auto"/>
            <w:bottom w:val="none" w:sz="0" w:space="0" w:color="auto"/>
            <w:right w:val="none" w:sz="0" w:space="0" w:color="auto"/>
          </w:divBdr>
        </w:div>
        <w:div w:id="1462456454">
          <w:marLeft w:val="0"/>
          <w:marRight w:val="0"/>
          <w:marTop w:val="0"/>
          <w:marBottom w:val="0"/>
          <w:divBdr>
            <w:top w:val="none" w:sz="0" w:space="0" w:color="auto"/>
            <w:left w:val="none" w:sz="0" w:space="0" w:color="auto"/>
            <w:bottom w:val="none" w:sz="0" w:space="0" w:color="auto"/>
            <w:right w:val="none" w:sz="0" w:space="0" w:color="auto"/>
          </w:divBdr>
        </w:div>
        <w:div w:id="1417357661">
          <w:marLeft w:val="0"/>
          <w:marRight w:val="0"/>
          <w:marTop w:val="0"/>
          <w:marBottom w:val="0"/>
          <w:divBdr>
            <w:top w:val="none" w:sz="0" w:space="0" w:color="auto"/>
            <w:left w:val="none" w:sz="0" w:space="0" w:color="auto"/>
            <w:bottom w:val="none" w:sz="0" w:space="0" w:color="auto"/>
            <w:right w:val="none" w:sz="0" w:space="0" w:color="auto"/>
          </w:divBdr>
        </w:div>
        <w:div w:id="1881235194">
          <w:marLeft w:val="0"/>
          <w:marRight w:val="0"/>
          <w:marTop w:val="0"/>
          <w:marBottom w:val="0"/>
          <w:divBdr>
            <w:top w:val="none" w:sz="0" w:space="0" w:color="auto"/>
            <w:left w:val="none" w:sz="0" w:space="0" w:color="auto"/>
            <w:bottom w:val="none" w:sz="0" w:space="0" w:color="auto"/>
            <w:right w:val="none" w:sz="0" w:space="0" w:color="auto"/>
          </w:divBdr>
        </w:div>
        <w:div w:id="1266383352">
          <w:marLeft w:val="0"/>
          <w:marRight w:val="0"/>
          <w:marTop w:val="0"/>
          <w:marBottom w:val="0"/>
          <w:divBdr>
            <w:top w:val="none" w:sz="0" w:space="0" w:color="auto"/>
            <w:left w:val="none" w:sz="0" w:space="0" w:color="auto"/>
            <w:bottom w:val="none" w:sz="0" w:space="0" w:color="auto"/>
            <w:right w:val="none" w:sz="0" w:space="0" w:color="auto"/>
          </w:divBdr>
        </w:div>
        <w:div w:id="1233731290">
          <w:marLeft w:val="0"/>
          <w:marRight w:val="0"/>
          <w:marTop w:val="0"/>
          <w:marBottom w:val="0"/>
          <w:divBdr>
            <w:top w:val="none" w:sz="0" w:space="0" w:color="auto"/>
            <w:left w:val="none" w:sz="0" w:space="0" w:color="auto"/>
            <w:bottom w:val="none" w:sz="0" w:space="0" w:color="auto"/>
            <w:right w:val="none" w:sz="0" w:space="0" w:color="auto"/>
          </w:divBdr>
        </w:div>
      </w:divsChild>
    </w:div>
    <w:div w:id="1561214574">
      <w:bodyDiv w:val="1"/>
      <w:marLeft w:val="0"/>
      <w:marRight w:val="0"/>
      <w:marTop w:val="0"/>
      <w:marBottom w:val="0"/>
      <w:divBdr>
        <w:top w:val="none" w:sz="0" w:space="0" w:color="auto"/>
        <w:left w:val="none" w:sz="0" w:space="0" w:color="auto"/>
        <w:bottom w:val="none" w:sz="0" w:space="0" w:color="auto"/>
        <w:right w:val="none" w:sz="0" w:space="0" w:color="auto"/>
      </w:divBdr>
    </w:div>
    <w:div w:id="1565219651">
      <w:bodyDiv w:val="1"/>
      <w:marLeft w:val="0"/>
      <w:marRight w:val="0"/>
      <w:marTop w:val="0"/>
      <w:marBottom w:val="0"/>
      <w:divBdr>
        <w:top w:val="none" w:sz="0" w:space="0" w:color="auto"/>
        <w:left w:val="none" w:sz="0" w:space="0" w:color="auto"/>
        <w:bottom w:val="none" w:sz="0" w:space="0" w:color="auto"/>
        <w:right w:val="none" w:sz="0" w:space="0" w:color="auto"/>
      </w:divBdr>
      <w:divsChild>
        <w:div w:id="337660397">
          <w:marLeft w:val="0"/>
          <w:marRight w:val="0"/>
          <w:marTop w:val="0"/>
          <w:marBottom w:val="0"/>
          <w:divBdr>
            <w:top w:val="none" w:sz="0" w:space="0" w:color="auto"/>
            <w:left w:val="none" w:sz="0" w:space="0" w:color="auto"/>
            <w:bottom w:val="none" w:sz="0" w:space="0" w:color="auto"/>
            <w:right w:val="none" w:sz="0" w:space="0" w:color="auto"/>
          </w:divBdr>
        </w:div>
        <w:div w:id="586042813">
          <w:marLeft w:val="0"/>
          <w:marRight w:val="0"/>
          <w:marTop w:val="0"/>
          <w:marBottom w:val="0"/>
          <w:divBdr>
            <w:top w:val="none" w:sz="0" w:space="0" w:color="auto"/>
            <w:left w:val="none" w:sz="0" w:space="0" w:color="auto"/>
            <w:bottom w:val="none" w:sz="0" w:space="0" w:color="auto"/>
            <w:right w:val="none" w:sz="0" w:space="0" w:color="auto"/>
          </w:divBdr>
        </w:div>
        <w:div w:id="1831673410">
          <w:marLeft w:val="0"/>
          <w:marRight w:val="0"/>
          <w:marTop w:val="0"/>
          <w:marBottom w:val="0"/>
          <w:divBdr>
            <w:top w:val="none" w:sz="0" w:space="0" w:color="auto"/>
            <w:left w:val="none" w:sz="0" w:space="0" w:color="auto"/>
            <w:bottom w:val="none" w:sz="0" w:space="0" w:color="auto"/>
            <w:right w:val="none" w:sz="0" w:space="0" w:color="auto"/>
          </w:divBdr>
        </w:div>
        <w:div w:id="1689985316">
          <w:marLeft w:val="0"/>
          <w:marRight w:val="0"/>
          <w:marTop w:val="0"/>
          <w:marBottom w:val="0"/>
          <w:divBdr>
            <w:top w:val="none" w:sz="0" w:space="0" w:color="auto"/>
            <w:left w:val="none" w:sz="0" w:space="0" w:color="auto"/>
            <w:bottom w:val="none" w:sz="0" w:space="0" w:color="auto"/>
            <w:right w:val="none" w:sz="0" w:space="0" w:color="auto"/>
          </w:divBdr>
        </w:div>
        <w:div w:id="165001547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265163650">
          <w:marLeft w:val="0"/>
          <w:marRight w:val="0"/>
          <w:marTop w:val="0"/>
          <w:marBottom w:val="0"/>
          <w:divBdr>
            <w:top w:val="none" w:sz="0" w:space="0" w:color="auto"/>
            <w:left w:val="none" w:sz="0" w:space="0" w:color="auto"/>
            <w:bottom w:val="none" w:sz="0" w:space="0" w:color="auto"/>
            <w:right w:val="none" w:sz="0" w:space="0" w:color="auto"/>
          </w:divBdr>
        </w:div>
      </w:divsChild>
    </w:div>
    <w:div w:id="1578401595">
      <w:bodyDiv w:val="1"/>
      <w:marLeft w:val="0"/>
      <w:marRight w:val="0"/>
      <w:marTop w:val="0"/>
      <w:marBottom w:val="0"/>
      <w:divBdr>
        <w:top w:val="none" w:sz="0" w:space="0" w:color="auto"/>
        <w:left w:val="none" w:sz="0" w:space="0" w:color="auto"/>
        <w:bottom w:val="none" w:sz="0" w:space="0" w:color="auto"/>
        <w:right w:val="none" w:sz="0" w:space="0" w:color="auto"/>
      </w:divBdr>
    </w:div>
    <w:div w:id="1592005439">
      <w:bodyDiv w:val="1"/>
      <w:marLeft w:val="0"/>
      <w:marRight w:val="0"/>
      <w:marTop w:val="0"/>
      <w:marBottom w:val="0"/>
      <w:divBdr>
        <w:top w:val="none" w:sz="0" w:space="0" w:color="auto"/>
        <w:left w:val="none" w:sz="0" w:space="0" w:color="auto"/>
        <w:bottom w:val="none" w:sz="0" w:space="0" w:color="auto"/>
        <w:right w:val="none" w:sz="0" w:space="0" w:color="auto"/>
      </w:divBdr>
    </w:div>
    <w:div w:id="1597247828">
      <w:bodyDiv w:val="1"/>
      <w:marLeft w:val="0"/>
      <w:marRight w:val="0"/>
      <w:marTop w:val="0"/>
      <w:marBottom w:val="0"/>
      <w:divBdr>
        <w:top w:val="none" w:sz="0" w:space="0" w:color="auto"/>
        <w:left w:val="none" w:sz="0" w:space="0" w:color="auto"/>
        <w:bottom w:val="none" w:sz="0" w:space="0" w:color="auto"/>
        <w:right w:val="none" w:sz="0" w:space="0" w:color="auto"/>
      </w:divBdr>
    </w:div>
    <w:div w:id="1599564391">
      <w:bodyDiv w:val="1"/>
      <w:marLeft w:val="0"/>
      <w:marRight w:val="0"/>
      <w:marTop w:val="0"/>
      <w:marBottom w:val="0"/>
      <w:divBdr>
        <w:top w:val="none" w:sz="0" w:space="0" w:color="auto"/>
        <w:left w:val="none" w:sz="0" w:space="0" w:color="auto"/>
        <w:bottom w:val="none" w:sz="0" w:space="0" w:color="auto"/>
        <w:right w:val="none" w:sz="0" w:space="0" w:color="auto"/>
      </w:divBdr>
      <w:divsChild>
        <w:div w:id="190454952">
          <w:marLeft w:val="0"/>
          <w:marRight w:val="0"/>
          <w:marTop w:val="0"/>
          <w:marBottom w:val="0"/>
          <w:divBdr>
            <w:top w:val="none" w:sz="0" w:space="0" w:color="auto"/>
            <w:left w:val="none" w:sz="0" w:space="0" w:color="auto"/>
            <w:bottom w:val="none" w:sz="0" w:space="0" w:color="auto"/>
            <w:right w:val="none" w:sz="0" w:space="0" w:color="auto"/>
          </w:divBdr>
        </w:div>
      </w:divsChild>
    </w:div>
    <w:div w:id="1617954493">
      <w:bodyDiv w:val="1"/>
      <w:marLeft w:val="0"/>
      <w:marRight w:val="0"/>
      <w:marTop w:val="0"/>
      <w:marBottom w:val="0"/>
      <w:divBdr>
        <w:top w:val="none" w:sz="0" w:space="0" w:color="auto"/>
        <w:left w:val="none" w:sz="0" w:space="0" w:color="auto"/>
        <w:bottom w:val="none" w:sz="0" w:space="0" w:color="auto"/>
        <w:right w:val="none" w:sz="0" w:space="0" w:color="auto"/>
      </w:divBdr>
    </w:div>
    <w:div w:id="1619096234">
      <w:bodyDiv w:val="1"/>
      <w:marLeft w:val="0"/>
      <w:marRight w:val="0"/>
      <w:marTop w:val="0"/>
      <w:marBottom w:val="0"/>
      <w:divBdr>
        <w:top w:val="none" w:sz="0" w:space="0" w:color="auto"/>
        <w:left w:val="none" w:sz="0" w:space="0" w:color="auto"/>
        <w:bottom w:val="none" w:sz="0" w:space="0" w:color="auto"/>
        <w:right w:val="none" w:sz="0" w:space="0" w:color="auto"/>
      </w:divBdr>
    </w:div>
    <w:div w:id="1620643269">
      <w:bodyDiv w:val="1"/>
      <w:marLeft w:val="0"/>
      <w:marRight w:val="0"/>
      <w:marTop w:val="0"/>
      <w:marBottom w:val="0"/>
      <w:divBdr>
        <w:top w:val="none" w:sz="0" w:space="0" w:color="auto"/>
        <w:left w:val="none" w:sz="0" w:space="0" w:color="auto"/>
        <w:bottom w:val="none" w:sz="0" w:space="0" w:color="auto"/>
        <w:right w:val="none" w:sz="0" w:space="0" w:color="auto"/>
      </w:divBdr>
      <w:divsChild>
        <w:div w:id="58285352">
          <w:marLeft w:val="0"/>
          <w:marRight w:val="0"/>
          <w:marTop w:val="0"/>
          <w:marBottom w:val="0"/>
          <w:divBdr>
            <w:top w:val="none" w:sz="0" w:space="0" w:color="auto"/>
            <w:left w:val="none" w:sz="0" w:space="0" w:color="auto"/>
            <w:bottom w:val="none" w:sz="0" w:space="0" w:color="auto"/>
            <w:right w:val="none" w:sz="0" w:space="0" w:color="auto"/>
          </w:divBdr>
        </w:div>
        <w:div w:id="1974021314">
          <w:marLeft w:val="0"/>
          <w:marRight w:val="0"/>
          <w:marTop w:val="0"/>
          <w:marBottom w:val="0"/>
          <w:divBdr>
            <w:top w:val="none" w:sz="0" w:space="0" w:color="auto"/>
            <w:left w:val="none" w:sz="0" w:space="0" w:color="auto"/>
            <w:bottom w:val="none" w:sz="0" w:space="0" w:color="auto"/>
            <w:right w:val="none" w:sz="0" w:space="0" w:color="auto"/>
          </w:divBdr>
        </w:div>
        <w:div w:id="36321823">
          <w:marLeft w:val="0"/>
          <w:marRight w:val="0"/>
          <w:marTop w:val="0"/>
          <w:marBottom w:val="0"/>
          <w:divBdr>
            <w:top w:val="none" w:sz="0" w:space="0" w:color="auto"/>
            <w:left w:val="none" w:sz="0" w:space="0" w:color="auto"/>
            <w:bottom w:val="none" w:sz="0" w:space="0" w:color="auto"/>
            <w:right w:val="none" w:sz="0" w:space="0" w:color="auto"/>
          </w:divBdr>
          <w:divsChild>
            <w:div w:id="91759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377301">
      <w:bodyDiv w:val="1"/>
      <w:marLeft w:val="0"/>
      <w:marRight w:val="0"/>
      <w:marTop w:val="0"/>
      <w:marBottom w:val="0"/>
      <w:divBdr>
        <w:top w:val="none" w:sz="0" w:space="0" w:color="auto"/>
        <w:left w:val="none" w:sz="0" w:space="0" w:color="auto"/>
        <w:bottom w:val="none" w:sz="0" w:space="0" w:color="auto"/>
        <w:right w:val="none" w:sz="0" w:space="0" w:color="auto"/>
      </w:divBdr>
      <w:divsChild>
        <w:div w:id="444927759">
          <w:marLeft w:val="0"/>
          <w:marRight w:val="0"/>
          <w:marTop w:val="0"/>
          <w:marBottom w:val="0"/>
          <w:divBdr>
            <w:top w:val="none" w:sz="0" w:space="0" w:color="auto"/>
            <w:left w:val="none" w:sz="0" w:space="0" w:color="auto"/>
            <w:bottom w:val="none" w:sz="0" w:space="0" w:color="auto"/>
            <w:right w:val="none" w:sz="0" w:space="0" w:color="auto"/>
          </w:divBdr>
        </w:div>
        <w:div w:id="1168015066">
          <w:marLeft w:val="0"/>
          <w:marRight w:val="0"/>
          <w:marTop w:val="0"/>
          <w:marBottom w:val="0"/>
          <w:divBdr>
            <w:top w:val="none" w:sz="0" w:space="0" w:color="auto"/>
            <w:left w:val="none" w:sz="0" w:space="0" w:color="auto"/>
            <w:bottom w:val="none" w:sz="0" w:space="0" w:color="auto"/>
            <w:right w:val="none" w:sz="0" w:space="0" w:color="auto"/>
          </w:divBdr>
        </w:div>
        <w:div w:id="439422538">
          <w:marLeft w:val="0"/>
          <w:marRight w:val="0"/>
          <w:marTop w:val="0"/>
          <w:marBottom w:val="0"/>
          <w:divBdr>
            <w:top w:val="none" w:sz="0" w:space="0" w:color="auto"/>
            <w:left w:val="none" w:sz="0" w:space="0" w:color="auto"/>
            <w:bottom w:val="none" w:sz="0" w:space="0" w:color="auto"/>
            <w:right w:val="none" w:sz="0" w:space="0" w:color="auto"/>
          </w:divBdr>
        </w:div>
        <w:div w:id="1252395211">
          <w:marLeft w:val="0"/>
          <w:marRight w:val="0"/>
          <w:marTop w:val="0"/>
          <w:marBottom w:val="0"/>
          <w:divBdr>
            <w:top w:val="none" w:sz="0" w:space="0" w:color="auto"/>
            <w:left w:val="none" w:sz="0" w:space="0" w:color="auto"/>
            <w:bottom w:val="none" w:sz="0" w:space="0" w:color="auto"/>
            <w:right w:val="none" w:sz="0" w:space="0" w:color="auto"/>
          </w:divBdr>
        </w:div>
        <w:div w:id="1676607728">
          <w:marLeft w:val="0"/>
          <w:marRight w:val="0"/>
          <w:marTop w:val="0"/>
          <w:marBottom w:val="0"/>
          <w:divBdr>
            <w:top w:val="none" w:sz="0" w:space="0" w:color="auto"/>
            <w:left w:val="none" w:sz="0" w:space="0" w:color="auto"/>
            <w:bottom w:val="none" w:sz="0" w:space="0" w:color="auto"/>
            <w:right w:val="none" w:sz="0" w:space="0" w:color="auto"/>
          </w:divBdr>
        </w:div>
        <w:div w:id="66806323">
          <w:marLeft w:val="0"/>
          <w:marRight w:val="0"/>
          <w:marTop w:val="0"/>
          <w:marBottom w:val="0"/>
          <w:divBdr>
            <w:top w:val="none" w:sz="0" w:space="0" w:color="auto"/>
            <w:left w:val="none" w:sz="0" w:space="0" w:color="auto"/>
            <w:bottom w:val="none" w:sz="0" w:space="0" w:color="auto"/>
            <w:right w:val="none" w:sz="0" w:space="0" w:color="auto"/>
          </w:divBdr>
        </w:div>
        <w:div w:id="1353192839">
          <w:marLeft w:val="0"/>
          <w:marRight w:val="0"/>
          <w:marTop w:val="0"/>
          <w:marBottom w:val="0"/>
          <w:divBdr>
            <w:top w:val="none" w:sz="0" w:space="0" w:color="auto"/>
            <w:left w:val="none" w:sz="0" w:space="0" w:color="auto"/>
            <w:bottom w:val="none" w:sz="0" w:space="0" w:color="auto"/>
            <w:right w:val="none" w:sz="0" w:space="0" w:color="auto"/>
          </w:divBdr>
        </w:div>
        <w:div w:id="695153039">
          <w:marLeft w:val="0"/>
          <w:marRight w:val="0"/>
          <w:marTop w:val="0"/>
          <w:marBottom w:val="0"/>
          <w:divBdr>
            <w:top w:val="none" w:sz="0" w:space="0" w:color="auto"/>
            <w:left w:val="none" w:sz="0" w:space="0" w:color="auto"/>
            <w:bottom w:val="none" w:sz="0" w:space="0" w:color="auto"/>
            <w:right w:val="none" w:sz="0" w:space="0" w:color="auto"/>
          </w:divBdr>
          <w:divsChild>
            <w:div w:id="20170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271465">
      <w:bodyDiv w:val="1"/>
      <w:marLeft w:val="0"/>
      <w:marRight w:val="0"/>
      <w:marTop w:val="0"/>
      <w:marBottom w:val="0"/>
      <w:divBdr>
        <w:top w:val="none" w:sz="0" w:space="0" w:color="auto"/>
        <w:left w:val="none" w:sz="0" w:space="0" w:color="auto"/>
        <w:bottom w:val="none" w:sz="0" w:space="0" w:color="auto"/>
        <w:right w:val="none" w:sz="0" w:space="0" w:color="auto"/>
      </w:divBdr>
    </w:div>
    <w:div w:id="1623876397">
      <w:bodyDiv w:val="1"/>
      <w:marLeft w:val="0"/>
      <w:marRight w:val="0"/>
      <w:marTop w:val="0"/>
      <w:marBottom w:val="0"/>
      <w:divBdr>
        <w:top w:val="none" w:sz="0" w:space="0" w:color="auto"/>
        <w:left w:val="none" w:sz="0" w:space="0" w:color="auto"/>
        <w:bottom w:val="none" w:sz="0" w:space="0" w:color="auto"/>
        <w:right w:val="none" w:sz="0" w:space="0" w:color="auto"/>
      </w:divBdr>
      <w:divsChild>
        <w:div w:id="1429345938">
          <w:marLeft w:val="0"/>
          <w:marRight w:val="0"/>
          <w:marTop w:val="0"/>
          <w:marBottom w:val="0"/>
          <w:divBdr>
            <w:top w:val="none" w:sz="0" w:space="0" w:color="auto"/>
            <w:left w:val="none" w:sz="0" w:space="0" w:color="auto"/>
            <w:bottom w:val="none" w:sz="0" w:space="0" w:color="auto"/>
            <w:right w:val="none" w:sz="0" w:space="0" w:color="auto"/>
          </w:divBdr>
        </w:div>
        <w:div w:id="7218069">
          <w:marLeft w:val="0"/>
          <w:marRight w:val="0"/>
          <w:marTop w:val="0"/>
          <w:marBottom w:val="0"/>
          <w:divBdr>
            <w:top w:val="none" w:sz="0" w:space="0" w:color="auto"/>
            <w:left w:val="none" w:sz="0" w:space="0" w:color="auto"/>
            <w:bottom w:val="none" w:sz="0" w:space="0" w:color="auto"/>
            <w:right w:val="none" w:sz="0" w:space="0" w:color="auto"/>
          </w:divBdr>
        </w:div>
        <w:div w:id="242833864">
          <w:marLeft w:val="0"/>
          <w:marRight w:val="0"/>
          <w:marTop w:val="0"/>
          <w:marBottom w:val="0"/>
          <w:divBdr>
            <w:top w:val="none" w:sz="0" w:space="0" w:color="auto"/>
            <w:left w:val="none" w:sz="0" w:space="0" w:color="auto"/>
            <w:bottom w:val="none" w:sz="0" w:space="0" w:color="auto"/>
            <w:right w:val="none" w:sz="0" w:space="0" w:color="auto"/>
          </w:divBdr>
        </w:div>
      </w:divsChild>
    </w:div>
    <w:div w:id="1629050507">
      <w:bodyDiv w:val="1"/>
      <w:marLeft w:val="0"/>
      <w:marRight w:val="0"/>
      <w:marTop w:val="0"/>
      <w:marBottom w:val="0"/>
      <w:divBdr>
        <w:top w:val="none" w:sz="0" w:space="0" w:color="auto"/>
        <w:left w:val="none" w:sz="0" w:space="0" w:color="auto"/>
        <w:bottom w:val="none" w:sz="0" w:space="0" w:color="auto"/>
        <w:right w:val="none" w:sz="0" w:space="0" w:color="auto"/>
      </w:divBdr>
    </w:div>
    <w:div w:id="1631130047">
      <w:bodyDiv w:val="1"/>
      <w:marLeft w:val="0"/>
      <w:marRight w:val="0"/>
      <w:marTop w:val="0"/>
      <w:marBottom w:val="0"/>
      <w:divBdr>
        <w:top w:val="none" w:sz="0" w:space="0" w:color="auto"/>
        <w:left w:val="none" w:sz="0" w:space="0" w:color="auto"/>
        <w:bottom w:val="none" w:sz="0" w:space="0" w:color="auto"/>
        <w:right w:val="none" w:sz="0" w:space="0" w:color="auto"/>
      </w:divBdr>
    </w:div>
    <w:div w:id="1631739297">
      <w:bodyDiv w:val="1"/>
      <w:marLeft w:val="0"/>
      <w:marRight w:val="0"/>
      <w:marTop w:val="0"/>
      <w:marBottom w:val="0"/>
      <w:divBdr>
        <w:top w:val="none" w:sz="0" w:space="0" w:color="auto"/>
        <w:left w:val="none" w:sz="0" w:space="0" w:color="auto"/>
        <w:bottom w:val="none" w:sz="0" w:space="0" w:color="auto"/>
        <w:right w:val="none" w:sz="0" w:space="0" w:color="auto"/>
      </w:divBdr>
    </w:div>
    <w:div w:id="1646198905">
      <w:bodyDiv w:val="1"/>
      <w:marLeft w:val="0"/>
      <w:marRight w:val="0"/>
      <w:marTop w:val="0"/>
      <w:marBottom w:val="0"/>
      <w:divBdr>
        <w:top w:val="none" w:sz="0" w:space="0" w:color="auto"/>
        <w:left w:val="none" w:sz="0" w:space="0" w:color="auto"/>
        <w:bottom w:val="none" w:sz="0" w:space="0" w:color="auto"/>
        <w:right w:val="none" w:sz="0" w:space="0" w:color="auto"/>
      </w:divBdr>
    </w:div>
    <w:div w:id="1650088800">
      <w:bodyDiv w:val="1"/>
      <w:marLeft w:val="0"/>
      <w:marRight w:val="0"/>
      <w:marTop w:val="0"/>
      <w:marBottom w:val="0"/>
      <w:divBdr>
        <w:top w:val="none" w:sz="0" w:space="0" w:color="auto"/>
        <w:left w:val="none" w:sz="0" w:space="0" w:color="auto"/>
        <w:bottom w:val="none" w:sz="0" w:space="0" w:color="auto"/>
        <w:right w:val="none" w:sz="0" w:space="0" w:color="auto"/>
      </w:divBdr>
      <w:divsChild>
        <w:div w:id="603726733">
          <w:marLeft w:val="0"/>
          <w:marRight w:val="0"/>
          <w:marTop w:val="0"/>
          <w:marBottom w:val="0"/>
          <w:divBdr>
            <w:top w:val="none" w:sz="0" w:space="0" w:color="auto"/>
            <w:left w:val="none" w:sz="0" w:space="0" w:color="auto"/>
            <w:bottom w:val="none" w:sz="0" w:space="0" w:color="auto"/>
            <w:right w:val="none" w:sz="0" w:space="0" w:color="auto"/>
          </w:divBdr>
        </w:div>
        <w:div w:id="1550989723">
          <w:marLeft w:val="0"/>
          <w:marRight w:val="0"/>
          <w:marTop w:val="0"/>
          <w:marBottom w:val="0"/>
          <w:divBdr>
            <w:top w:val="none" w:sz="0" w:space="0" w:color="auto"/>
            <w:left w:val="none" w:sz="0" w:space="0" w:color="auto"/>
            <w:bottom w:val="none" w:sz="0" w:space="0" w:color="auto"/>
            <w:right w:val="none" w:sz="0" w:space="0" w:color="auto"/>
          </w:divBdr>
        </w:div>
        <w:div w:id="2011329335">
          <w:marLeft w:val="0"/>
          <w:marRight w:val="0"/>
          <w:marTop w:val="0"/>
          <w:marBottom w:val="0"/>
          <w:divBdr>
            <w:top w:val="none" w:sz="0" w:space="0" w:color="auto"/>
            <w:left w:val="none" w:sz="0" w:space="0" w:color="auto"/>
            <w:bottom w:val="none" w:sz="0" w:space="0" w:color="auto"/>
            <w:right w:val="none" w:sz="0" w:space="0" w:color="auto"/>
          </w:divBdr>
        </w:div>
        <w:div w:id="1818565943">
          <w:marLeft w:val="0"/>
          <w:marRight w:val="0"/>
          <w:marTop w:val="0"/>
          <w:marBottom w:val="0"/>
          <w:divBdr>
            <w:top w:val="none" w:sz="0" w:space="0" w:color="auto"/>
            <w:left w:val="none" w:sz="0" w:space="0" w:color="auto"/>
            <w:bottom w:val="none" w:sz="0" w:space="0" w:color="auto"/>
            <w:right w:val="none" w:sz="0" w:space="0" w:color="auto"/>
          </w:divBdr>
          <w:divsChild>
            <w:div w:id="52672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7450">
      <w:bodyDiv w:val="1"/>
      <w:marLeft w:val="0"/>
      <w:marRight w:val="0"/>
      <w:marTop w:val="0"/>
      <w:marBottom w:val="0"/>
      <w:divBdr>
        <w:top w:val="none" w:sz="0" w:space="0" w:color="auto"/>
        <w:left w:val="none" w:sz="0" w:space="0" w:color="auto"/>
        <w:bottom w:val="none" w:sz="0" w:space="0" w:color="auto"/>
        <w:right w:val="none" w:sz="0" w:space="0" w:color="auto"/>
      </w:divBdr>
      <w:divsChild>
        <w:div w:id="721296461">
          <w:marLeft w:val="0"/>
          <w:marRight w:val="0"/>
          <w:marTop w:val="0"/>
          <w:marBottom w:val="0"/>
          <w:divBdr>
            <w:top w:val="none" w:sz="0" w:space="0" w:color="auto"/>
            <w:left w:val="none" w:sz="0" w:space="0" w:color="auto"/>
            <w:bottom w:val="none" w:sz="0" w:space="0" w:color="auto"/>
            <w:right w:val="none" w:sz="0" w:space="0" w:color="auto"/>
          </w:divBdr>
        </w:div>
        <w:div w:id="1366634043">
          <w:marLeft w:val="0"/>
          <w:marRight w:val="0"/>
          <w:marTop w:val="0"/>
          <w:marBottom w:val="0"/>
          <w:divBdr>
            <w:top w:val="none" w:sz="0" w:space="0" w:color="auto"/>
            <w:left w:val="none" w:sz="0" w:space="0" w:color="auto"/>
            <w:bottom w:val="none" w:sz="0" w:space="0" w:color="auto"/>
            <w:right w:val="none" w:sz="0" w:space="0" w:color="auto"/>
          </w:divBdr>
        </w:div>
        <w:div w:id="883365421">
          <w:marLeft w:val="0"/>
          <w:marRight w:val="0"/>
          <w:marTop w:val="0"/>
          <w:marBottom w:val="0"/>
          <w:divBdr>
            <w:top w:val="none" w:sz="0" w:space="0" w:color="auto"/>
            <w:left w:val="none" w:sz="0" w:space="0" w:color="auto"/>
            <w:bottom w:val="none" w:sz="0" w:space="0" w:color="auto"/>
            <w:right w:val="none" w:sz="0" w:space="0" w:color="auto"/>
          </w:divBdr>
        </w:div>
        <w:div w:id="1319573961">
          <w:marLeft w:val="0"/>
          <w:marRight w:val="0"/>
          <w:marTop w:val="0"/>
          <w:marBottom w:val="0"/>
          <w:divBdr>
            <w:top w:val="none" w:sz="0" w:space="0" w:color="auto"/>
            <w:left w:val="none" w:sz="0" w:space="0" w:color="auto"/>
            <w:bottom w:val="none" w:sz="0" w:space="0" w:color="auto"/>
            <w:right w:val="none" w:sz="0" w:space="0" w:color="auto"/>
          </w:divBdr>
        </w:div>
        <w:div w:id="1139107862">
          <w:marLeft w:val="0"/>
          <w:marRight w:val="0"/>
          <w:marTop w:val="0"/>
          <w:marBottom w:val="0"/>
          <w:divBdr>
            <w:top w:val="none" w:sz="0" w:space="0" w:color="auto"/>
            <w:left w:val="none" w:sz="0" w:space="0" w:color="auto"/>
            <w:bottom w:val="none" w:sz="0" w:space="0" w:color="auto"/>
            <w:right w:val="none" w:sz="0" w:space="0" w:color="auto"/>
          </w:divBdr>
        </w:div>
        <w:div w:id="726688990">
          <w:marLeft w:val="0"/>
          <w:marRight w:val="0"/>
          <w:marTop w:val="0"/>
          <w:marBottom w:val="0"/>
          <w:divBdr>
            <w:top w:val="none" w:sz="0" w:space="0" w:color="auto"/>
            <w:left w:val="none" w:sz="0" w:space="0" w:color="auto"/>
            <w:bottom w:val="none" w:sz="0" w:space="0" w:color="auto"/>
            <w:right w:val="none" w:sz="0" w:space="0" w:color="auto"/>
          </w:divBdr>
        </w:div>
        <w:div w:id="1192259254">
          <w:marLeft w:val="0"/>
          <w:marRight w:val="0"/>
          <w:marTop w:val="0"/>
          <w:marBottom w:val="0"/>
          <w:divBdr>
            <w:top w:val="none" w:sz="0" w:space="0" w:color="auto"/>
            <w:left w:val="none" w:sz="0" w:space="0" w:color="auto"/>
            <w:bottom w:val="none" w:sz="0" w:space="0" w:color="auto"/>
            <w:right w:val="none" w:sz="0" w:space="0" w:color="auto"/>
          </w:divBdr>
        </w:div>
        <w:div w:id="1887910542">
          <w:marLeft w:val="0"/>
          <w:marRight w:val="0"/>
          <w:marTop w:val="0"/>
          <w:marBottom w:val="0"/>
          <w:divBdr>
            <w:top w:val="none" w:sz="0" w:space="0" w:color="auto"/>
            <w:left w:val="none" w:sz="0" w:space="0" w:color="auto"/>
            <w:bottom w:val="none" w:sz="0" w:space="0" w:color="auto"/>
            <w:right w:val="none" w:sz="0" w:space="0" w:color="auto"/>
          </w:divBdr>
        </w:div>
        <w:div w:id="2096197543">
          <w:marLeft w:val="0"/>
          <w:marRight w:val="0"/>
          <w:marTop w:val="0"/>
          <w:marBottom w:val="0"/>
          <w:divBdr>
            <w:top w:val="none" w:sz="0" w:space="0" w:color="auto"/>
            <w:left w:val="none" w:sz="0" w:space="0" w:color="auto"/>
            <w:bottom w:val="none" w:sz="0" w:space="0" w:color="auto"/>
            <w:right w:val="none" w:sz="0" w:space="0" w:color="auto"/>
          </w:divBdr>
        </w:div>
        <w:div w:id="267584657">
          <w:marLeft w:val="0"/>
          <w:marRight w:val="0"/>
          <w:marTop w:val="0"/>
          <w:marBottom w:val="0"/>
          <w:divBdr>
            <w:top w:val="none" w:sz="0" w:space="0" w:color="auto"/>
            <w:left w:val="none" w:sz="0" w:space="0" w:color="auto"/>
            <w:bottom w:val="none" w:sz="0" w:space="0" w:color="auto"/>
            <w:right w:val="none" w:sz="0" w:space="0" w:color="auto"/>
          </w:divBdr>
        </w:div>
        <w:div w:id="689379896">
          <w:marLeft w:val="0"/>
          <w:marRight w:val="0"/>
          <w:marTop w:val="0"/>
          <w:marBottom w:val="0"/>
          <w:divBdr>
            <w:top w:val="none" w:sz="0" w:space="0" w:color="auto"/>
            <w:left w:val="none" w:sz="0" w:space="0" w:color="auto"/>
            <w:bottom w:val="none" w:sz="0" w:space="0" w:color="auto"/>
            <w:right w:val="none" w:sz="0" w:space="0" w:color="auto"/>
          </w:divBdr>
        </w:div>
      </w:divsChild>
    </w:div>
    <w:div w:id="1674794044">
      <w:bodyDiv w:val="1"/>
      <w:marLeft w:val="0"/>
      <w:marRight w:val="0"/>
      <w:marTop w:val="0"/>
      <w:marBottom w:val="0"/>
      <w:divBdr>
        <w:top w:val="none" w:sz="0" w:space="0" w:color="auto"/>
        <w:left w:val="none" w:sz="0" w:space="0" w:color="auto"/>
        <w:bottom w:val="none" w:sz="0" w:space="0" w:color="auto"/>
        <w:right w:val="none" w:sz="0" w:space="0" w:color="auto"/>
      </w:divBdr>
      <w:divsChild>
        <w:div w:id="1521047534">
          <w:marLeft w:val="0"/>
          <w:marRight w:val="0"/>
          <w:marTop w:val="0"/>
          <w:marBottom w:val="0"/>
          <w:divBdr>
            <w:top w:val="none" w:sz="0" w:space="0" w:color="auto"/>
            <w:left w:val="none" w:sz="0" w:space="0" w:color="auto"/>
            <w:bottom w:val="none" w:sz="0" w:space="0" w:color="auto"/>
            <w:right w:val="none" w:sz="0" w:space="0" w:color="auto"/>
          </w:divBdr>
        </w:div>
      </w:divsChild>
    </w:div>
    <w:div w:id="1678926017">
      <w:bodyDiv w:val="1"/>
      <w:marLeft w:val="0"/>
      <w:marRight w:val="0"/>
      <w:marTop w:val="0"/>
      <w:marBottom w:val="0"/>
      <w:divBdr>
        <w:top w:val="none" w:sz="0" w:space="0" w:color="auto"/>
        <w:left w:val="none" w:sz="0" w:space="0" w:color="auto"/>
        <w:bottom w:val="none" w:sz="0" w:space="0" w:color="auto"/>
        <w:right w:val="none" w:sz="0" w:space="0" w:color="auto"/>
      </w:divBdr>
      <w:divsChild>
        <w:div w:id="35783015">
          <w:marLeft w:val="0"/>
          <w:marRight w:val="0"/>
          <w:marTop w:val="0"/>
          <w:marBottom w:val="0"/>
          <w:divBdr>
            <w:top w:val="none" w:sz="0" w:space="0" w:color="auto"/>
            <w:left w:val="none" w:sz="0" w:space="0" w:color="auto"/>
            <w:bottom w:val="none" w:sz="0" w:space="0" w:color="auto"/>
            <w:right w:val="none" w:sz="0" w:space="0" w:color="auto"/>
          </w:divBdr>
          <w:divsChild>
            <w:div w:id="1094010364">
              <w:marLeft w:val="0"/>
              <w:marRight w:val="0"/>
              <w:marTop w:val="0"/>
              <w:marBottom w:val="0"/>
              <w:divBdr>
                <w:top w:val="none" w:sz="0" w:space="0" w:color="auto"/>
                <w:left w:val="none" w:sz="0" w:space="0" w:color="auto"/>
                <w:bottom w:val="none" w:sz="0" w:space="0" w:color="auto"/>
                <w:right w:val="none" w:sz="0" w:space="0" w:color="auto"/>
              </w:divBdr>
              <w:divsChild>
                <w:div w:id="1169979198">
                  <w:marLeft w:val="0"/>
                  <w:marRight w:val="0"/>
                  <w:marTop w:val="0"/>
                  <w:marBottom w:val="0"/>
                  <w:divBdr>
                    <w:top w:val="none" w:sz="0" w:space="0" w:color="auto"/>
                    <w:left w:val="none" w:sz="0" w:space="0" w:color="auto"/>
                    <w:bottom w:val="none" w:sz="0" w:space="0" w:color="auto"/>
                    <w:right w:val="none" w:sz="0" w:space="0" w:color="auto"/>
                  </w:divBdr>
                  <w:divsChild>
                    <w:div w:id="276765192">
                      <w:marLeft w:val="0"/>
                      <w:marRight w:val="0"/>
                      <w:marTop w:val="120"/>
                      <w:marBottom w:val="0"/>
                      <w:divBdr>
                        <w:top w:val="none" w:sz="0" w:space="0" w:color="auto"/>
                        <w:left w:val="none" w:sz="0" w:space="0" w:color="auto"/>
                        <w:bottom w:val="none" w:sz="0" w:space="0" w:color="auto"/>
                        <w:right w:val="none" w:sz="0" w:space="0" w:color="auto"/>
                      </w:divBdr>
                      <w:divsChild>
                        <w:div w:id="997731365">
                          <w:marLeft w:val="0"/>
                          <w:marRight w:val="0"/>
                          <w:marTop w:val="0"/>
                          <w:marBottom w:val="0"/>
                          <w:divBdr>
                            <w:top w:val="none" w:sz="0" w:space="0" w:color="auto"/>
                            <w:left w:val="none" w:sz="0" w:space="0" w:color="auto"/>
                            <w:bottom w:val="none" w:sz="0" w:space="0" w:color="auto"/>
                            <w:right w:val="none" w:sz="0" w:space="0" w:color="auto"/>
                          </w:divBdr>
                          <w:divsChild>
                            <w:div w:id="524905311">
                              <w:marLeft w:val="0"/>
                              <w:marRight w:val="0"/>
                              <w:marTop w:val="0"/>
                              <w:marBottom w:val="0"/>
                              <w:divBdr>
                                <w:top w:val="none" w:sz="0" w:space="0" w:color="auto"/>
                                <w:left w:val="none" w:sz="0" w:space="0" w:color="auto"/>
                                <w:bottom w:val="none" w:sz="0" w:space="0" w:color="auto"/>
                                <w:right w:val="none" w:sz="0" w:space="0" w:color="auto"/>
                              </w:divBdr>
                              <w:divsChild>
                                <w:div w:id="2124686119">
                                  <w:marLeft w:val="0"/>
                                  <w:marRight w:val="0"/>
                                  <w:marTop w:val="0"/>
                                  <w:marBottom w:val="0"/>
                                  <w:divBdr>
                                    <w:top w:val="none" w:sz="0" w:space="0" w:color="auto"/>
                                    <w:left w:val="none" w:sz="0" w:space="0" w:color="auto"/>
                                    <w:bottom w:val="none" w:sz="0" w:space="0" w:color="auto"/>
                                    <w:right w:val="none" w:sz="0" w:space="0" w:color="auto"/>
                                  </w:divBdr>
                                  <w:divsChild>
                                    <w:div w:id="1657567750">
                                      <w:marLeft w:val="0"/>
                                      <w:marRight w:val="0"/>
                                      <w:marTop w:val="0"/>
                                      <w:marBottom w:val="0"/>
                                      <w:divBdr>
                                        <w:top w:val="none" w:sz="0" w:space="0" w:color="auto"/>
                                        <w:left w:val="none" w:sz="0" w:space="0" w:color="auto"/>
                                        <w:bottom w:val="none" w:sz="0" w:space="0" w:color="auto"/>
                                        <w:right w:val="none" w:sz="0" w:space="0" w:color="auto"/>
                                      </w:divBdr>
                                    </w:div>
                                    <w:div w:id="1532066582">
                                      <w:marLeft w:val="0"/>
                                      <w:marRight w:val="0"/>
                                      <w:marTop w:val="0"/>
                                      <w:marBottom w:val="0"/>
                                      <w:divBdr>
                                        <w:top w:val="none" w:sz="0" w:space="0" w:color="auto"/>
                                        <w:left w:val="none" w:sz="0" w:space="0" w:color="auto"/>
                                        <w:bottom w:val="none" w:sz="0" w:space="0" w:color="auto"/>
                                        <w:right w:val="none" w:sz="0" w:space="0" w:color="auto"/>
                                      </w:divBdr>
                                    </w:div>
                                    <w:div w:id="370346626">
                                      <w:marLeft w:val="0"/>
                                      <w:marRight w:val="0"/>
                                      <w:marTop w:val="0"/>
                                      <w:marBottom w:val="0"/>
                                      <w:divBdr>
                                        <w:top w:val="none" w:sz="0" w:space="0" w:color="auto"/>
                                        <w:left w:val="none" w:sz="0" w:space="0" w:color="auto"/>
                                        <w:bottom w:val="none" w:sz="0" w:space="0" w:color="auto"/>
                                        <w:right w:val="none" w:sz="0" w:space="0" w:color="auto"/>
                                      </w:divBdr>
                                    </w:div>
                                    <w:div w:id="992492900">
                                      <w:marLeft w:val="0"/>
                                      <w:marRight w:val="0"/>
                                      <w:marTop w:val="0"/>
                                      <w:marBottom w:val="0"/>
                                      <w:divBdr>
                                        <w:top w:val="none" w:sz="0" w:space="0" w:color="auto"/>
                                        <w:left w:val="none" w:sz="0" w:space="0" w:color="auto"/>
                                        <w:bottom w:val="none" w:sz="0" w:space="0" w:color="auto"/>
                                        <w:right w:val="none" w:sz="0" w:space="0" w:color="auto"/>
                                      </w:divBdr>
                                    </w:div>
                                    <w:div w:id="1275357145">
                                      <w:marLeft w:val="0"/>
                                      <w:marRight w:val="0"/>
                                      <w:marTop w:val="0"/>
                                      <w:marBottom w:val="0"/>
                                      <w:divBdr>
                                        <w:top w:val="none" w:sz="0" w:space="0" w:color="auto"/>
                                        <w:left w:val="none" w:sz="0" w:space="0" w:color="auto"/>
                                        <w:bottom w:val="none" w:sz="0" w:space="0" w:color="auto"/>
                                        <w:right w:val="none" w:sz="0" w:space="0" w:color="auto"/>
                                      </w:divBdr>
                                    </w:div>
                                    <w:div w:id="631446093">
                                      <w:marLeft w:val="0"/>
                                      <w:marRight w:val="0"/>
                                      <w:marTop w:val="0"/>
                                      <w:marBottom w:val="0"/>
                                      <w:divBdr>
                                        <w:top w:val="none" w:sz="0" w:space="0" w:color="auto"/>
                                        <w:left w:val="none" w:sz="0" w:space="0" w:color="auto"/>
                                        <w:bottom w:val="none" w:sz="0" w:space="0" w:color="auto"/>
                                        <w:right w:val="none" w:sz="0" w:space="0" w:color="auto"/>
                                      </w:divBdr>
                                    </w:div>
                                    <w:div w:id="637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047036">
      <w:bodyDiv w:val="1"/>
      <w:marLeft w:val="0"/>
      <w:marRight w:val="0"/>
      <w:marTop w:val="0"/>
      <w:marBottom w:val="0"/>
      <w:divBdr>
        <w:top w:val="none" w:sz="0" w:space="0" w:color="auto"/>
        <w:left w:val="none" w:sz="0" w:space="0" w:color="auto"/>
        <w:bottom w:val="none" w:sz="0" w:space="0" w:color="auto"/>
        <w:right w:val="none" w:sz="0" w:space="0" w:color="auto"/>
      </w:divBdr>
      <w:divsChild>
        <w:div w:id="822552197">
          <w:marLeft w:val="0"/>
          <w:marRight w:val="0"/>
          <w:marTop w:val="0"/>
          <w:marBottom w:val="0"/>
          <w:divBdr>
            <w:top w:val="none" w:sz="0" w:space="0" w:color="auto"/>
            <w:left w:val="none" w:sz="0" w:space="0" w:color="auto"/>
            <w:bottom w:val="none" w:sz="0" w:space="0" w:color="auto"/>
            <w:right w:val="none" w:sz="0" w:space="0" w:color="auto"/>
          </w:divBdr>
        </w:div>
      </w:divsChild>
    </w:div>
    <w:div w:id="1684359267">
      <w:bodyDiv w:val="1"/>
      <w:marLeft w:val="0"/>
      <w:marRight w:val="0"/>
      <w:marTop w:val="0"/>
      <w:marBottom w:val="0"/>
      <w:divBdr>
        <w:top w:val="none" w:sz="0" w:space="0" w:color="auto"/>
        <w:left w:val="none" w:sz="0" w:space="0" w:color="auto"/>
        <w:bottom w:val="none" w:sz="0" w:space="0" w:color="auto"/>
        <w:right w:val="none" w:sz="0" w:space="0" w:color="auto"/>
      </w:divBdr>
      <w:divsChild>
        <w:div w:id="1420759844">
          <w:marLeft w:val="0"/>
          <w:marRight w:val="0"/>
          <w:marTop w:val="0"/>
          <w:marBottom w:val="0"/>
          <w:divBdr>
            <w:top w:val="none" w:sz="0" w:space="0" w:color="auto"/>
            <w:left w:val="none" w:sz="0" w:space="0" w:color="auto"/>
            <w:bottom w:val="none" w:sz="0" w:space="0" w:color="auto"/>
            <w:right w:val="none" w:sz="0" w:space="0" w:color="auto"/>
          </w:divBdr>
        </w:div>
        <w:div w:id="1386832782">
          <w:marLeft w:val="0"/>
          <w:marRight w:val="0"/>
          <w:marTop w:val="0"/>
          <w:marBottom w:val="0"/>
          <w:divBdr>
            <w:top w:val="none" w:sz="0" w:space="0" w:color="auto"/>
            <w:left w:val="none" w:sz="0" w:space="0" w:color="auto"/>
            <w:bottom w:val="none" w:sz="0" w:space="0" w:color="auto"/>
            <w:right w:val="none" w:sz="0" w:space="0" w:color="auto"/>
          </w:divBdr>
        </w:div>
        <w:div w:id="1834447629">
          <w:marLeft w:val="0"/>
          <w:marRight w:val="0"/>
          <w:marTop w:val="0"/>
          <w:marBottom w:val="0"/>
          <w:divBdr>
            <w:top w:val="none" w:sz="0" w:space="0" w:color="auto"/>
            <w:left w:val="none" w:sz="0" w:space="0" w:color="auto"/>
            <w:bottom w:val="none" w:sz="0" w:space="0" w:color="auto"/>
            <w:right w:val="none" w:sz="0" w:space="0" w:color="auto"/>
          </w:divBdr>
        </w:div>
        <w:div w:id="1850291403">
          <w:marLeft w:val="0"/>
          <w:marRight w:val="0"/>
          <w:marTop w:val="0"/>
          <w:marBottom w:val="0"/>
          <w:divBdr>
            <w:top w:val="none" w:sz="0" w:space="0" w:color="auto"/>
            <w:left w:val="none" w:sz="0" w:space="0" w:color="auto"/>
            <w:bottom w:val="none" w:sz="0" w:space="0" w:color="auto"/>
            <w:right w:val="none" w:sz="0" w:space="0" w:color="auto"/>
          </w:divBdr>
        </w:div>
      </w:divsChild>
    </w:div>
    <w:div w:id="1688095944">
      <w:bodyDiv w:val="1"/>
      <w:marLeft w:val="0"/>
      <w:marRight w:val="0"/>
      <w:marTop w:val="0"/>
      <w:marBottom w:val="0"/>
      <w:divBdr>
        <w:top w:val="none" w:sz="0" w:space="0" w:color="auto"/>
        <w:left w:val="none" w:sz="0" w:space="0" w:color="auto"/>
        <w:bottom w:val="none" w:sz="0" w:space="0" w:color="auto"/>
        <w:right w:val="none" w:sz="0" w:space="0" w:color="auto"/>
      </w:divBdr>
      <w:divsChild>
        <w:div w:id="2017921798">
          <w:marLeft w:val="0"/>
          <w:marRight w:val="0"/>
          <w:marTop w:val="0"/>
          <w:marBottom w:val="0"/>
          <w:divBdr>
            <w:top w:val="none" w:sz="0" w:space="0" w:color="auto"/>
            <w:left w:val="none" w:sz="0" w:space="0" w:color="auto"/>
            <w:bottom w:val="none" w:sz="0" w:space="0" w:color="auto"/>
            <w:right w:val="none" w:sz="0" w:space="0" w:color="auto"/>
          </w:divBdr>
        </w:div>
      </w:divsChild>
    </w:div>
    <w:div w:id="1693065348">
      <w:bodyDiv w:val="1"/>
      <w:marLeft w:val="0"/>
      <w:marRight w:val="0"/>
      <w:marTop w:val="0"/>
      <w:marBottom w:val="0"/>
      <w:divBdr>
        <w:top w:val="none" w:sz="0" w:space="0" w:color="auto"/>
        <w:left w:val="none" w:sz="0" w:space="0" w:color="auto"/>
        <w:bottom w:val="none" w:sz="0" w:space="0" w:color="auto"/>
        <w:right w:val="none" w:sz="0" w:space="0" w:color="auto"/>
      </w:divBdr>
      <w:divsChild>
        <w:div w:id="1709645204">
          <w:marLeft w:val="0"/>
          <w:marRight w:val="0"/>
          <w:marTop w:val="0"/>
          <w:marBottom w:val="0"/>
          <w:divBdr>
            <w:top w:val="none" w:sz="0" w:space="0" w:color="auto"/>
            <w:left w:val="none" w:sz="0" w:space="0" w:color="auto"/>
            <w:bottom w:val="none" w:sz="0" w:space="0" w:color="auto"/>
            <w:right w:val="none" w:sz="0" w:space="0" w:color="auto"/>
          </w:divBdr>
        </w:div>
        <w:div w:id="1454517691">
          <w:marLeft w:val="0"/>
          <w:marRight w:val="0"/>
          <w:marTop w:val="0"/>
          <w:marBottom w:val="0"/>
          <w:divBdr>
            <w:top w:val="none" w:sz="0" w:space="0" w:color="auto"/>
            <w:left w:val="none" w:sz="0" w:space="0" w:color="auto"/>
            <w:bottom w:val="none" w:sz="0" w:space="0" w:color="auto"/>
            <w:right w:val="none" w:sz="0" w:space="0" w:color="auto"/>
          </w:divBdr>
        </w:div>
        <w:div w:id="8068081">
          <w:marLeft w:val="0"/>
          <w:marRight w:val="0"/>
          <w:marTop w:val="0"/>
          <w:marBottom w:val="0"/>
          <w:divBdr>
            <w:top w:val="none" w:sz="0" w:space="0" w:color="auto"/>
            <w:left w:val="none" w:sz="0" w:space="0" w:color="auto"/>
            <w:bottom w:val="none" w:sz="0" w:space="0" w:color="auto"/>
            <w:right w:val="none" w:sz="0" w:space="0" w:color="auto"/>
          </w:divBdr>
        </w:div>
        <w:div w:id="1849320518">
          <w:marLeft w:val="0"/>
          <w:marRight w:val="0"/>
          <w:marTop w:val="0"/>
          <w:marBottom w:val="0"/>
          <w:divBdr>
            <w:top w:val="none" w:sz="0" w:space="0" w:color="auto"/>
            <w:left w:val="none" w:sz="0" w:space="0" w:color="auto"/>
            <w:bottom w:val="none" w:sz="0" w:space="0" w:color="auto"/>
            <w:right w:val="none" w:sz="0" w:space="0" w:color="auto"/>
          </w:divBdr>
        </w:div>
      </w:divsChild>
    </w:div>
    <w:div w:id="1695575763">
      <w:bodyDiv w:val="1"/>
      <w:marLeft w:val="0"/>
      <w:marRight w:val="0"/>
      <w:marTop w:val="0"/>
      <w:marBottom w:val="0"/>
      <w:divBdr>
        <w:top w:val="none" w:sz="0" w:space="0" w:color="auto"/>
        <w:left w:val="none" w:sz="0" w:space="0" w:color="auto"/>
        <w:bottom w:val="none" w:sz="0" w:space="0" w:color="auto"/>
        <w:right w:val="none" w:sz="0" w:space="0" w:color="auto"/>
      </w:divBdr>
    </w:div>
    <w:div w:id="1700352827">
      <w:bodyDiv w:val="1"/>
      <w:marLeft w:val="0"/>
      <w:marRight w:val="0"/>
      <w:marTop w:val="0"/>
      <w:marBottom w:val="0"/>
      <w:divBdr>
        <w:top w:val="none" w:sz="0" w:space="0" w:color="auto"/>
        <w:left w:val="none" w:sz="0" w:space="0" w:color="auto"/>
        <w:bottom w:val="none" w:sz="0" w:space="0" w:color="auto"/>
        <w:right w:val="none" w:sz="0" w:space="0" w:color="auto"/>
      </w:divBdr>
    </w:div>
    <w:div w:id="1700810770">
      <w:bodyDiv w:val="1"/>
      <w:marLeft w:val="0"/>
      <w:marRight w:val="0"/>
      <w:marTop w:val="0"/>
      <w:marBottom w:val="0"/>
      <w:divBdr>
        <w:top w:val="none" w:sz="0" w:space="0" w:color="auto"/>
        <w:left w:val="none" w:sz="0" w:space="0" w:color="auto"/>
        <w:bottom w:val="none" w:sz="0" w:space="0" w:color="auto"/>
        <w:right w:val="none" w:sz="0" w:space="0" w:color="auto"/>
      </w:divBdr>
    </w:div>
    <w:div w:id="1706709009">
      <w:bodyDiv w:val="1"/>
      <w:marLeft w:val="0"/>
      <w:marRight w:val="0"/>
      <w:marTop w:val="0"/>
      <w:marBottom w:val="0"/>
      <w:divBdr>
        <w:top w:val="none" w:sz="0" w:space="0" w:color="auto"/>
        <w:left w:val="none" w:sz="0" w:space="0" w:color="auto"/>
        <w:bottom w:val="none" w:sz="0" w:space="0" w:color="auto"/>
        <w:right w:val="none" w:sz="0" w:space="0" w:color="auto"/>
      </w:divBdr>
    </w:div>
    <w:div w:id="1708213196">
      <w:bodyDiv w:val="1"/>
      <w:marLeft w:val="0"/>
      <w:marRight w:val="0"/>
      <w:marTop w:val="0"/>
      <w:marBottom w:val="0"/>
      <w:divBdr>
        <w:top w:val="none" w:sz="0" w:space="0" w:color="auto"/>
        <w:left w:val="none" w:sz="0" w:space="0" w:color="auto"/>
        <w:bottom w:val="none" w:sz="0" w:space="0" w:color="auto"/>
        <w:right w:val="none" w:sz="0" w:space="0" w:color="auto"/>
      </w:divBdr>
    </w:div>
    <w:div w:id="1711606001">
      <w:bodyDiv w:val="1"/>
      <w:marLeft w:val="0"/>
      <w:marRight w:val="0"/>
      <w:marTop w:val="0"/>
      <w:marBottom w:val="0"/>
      <w:divBdr>
        <w:top w:val="none" w:sz="0" w:space="0" w:color="auto"/>
        <w:left w:val="none" w:sz="0" w:space="0" w:color="auto"/>
        <w:bottom w:val="none" w:sz="0" w:space="0" w:color="auto"/>
        <w:right w:val="none" w:sz="0" w:space="0" w:color="auto"/>
      </w:divBdr>
      <w:divsChild>
        <w:div w:id="1228029399">
          <w:marLeft w:val="0"/>
          <w:marRight w:val="0"/>
          <w:marTop w:val="0"/>
          <w:marBottom w:val="0"/>
          <w:divBdr>
            <w:top w:val="none" w:sz="0" w:space="0" w:color="auto"/>
            <w:left w:val="none" w:sz="0" w:space="0" w:color="auto"/>
            <w:bottom w:val="none" w:sz="0" w:space="0" w:color="auto"/>
            <w:right w:val="none" w:sz="0" w:space="0" w:color="auto"/>
          </w:divBdr>
        </w:div>
        <w:div w:id="205682442">
          <w:marLeft w:val="0"/>
          <w:marRight w:val="0"/>
          <w:marTop w:val="0"/>
          <w:marBottom w:val="0"/>
          <w:divBdr>
            <w:top w:val="none" w:sz="0" w:space="0" w:color="auto"/>
            <w:left w:val="none" w:sz="0" w:space="0" w:color="auto"/>
            <w:bottom w:val="none" w:sz="0" w:space="0" w:color="auto"/>
            <w:right w:val="none" w:sz="0" w:space="0" w:color="auto"/>
          </w:divBdr>
        </w:div>
        <w:div w:id="2032679646">
          <w:marLeft w:val="0"/>
          <w:marRight w:val="0"/>
          <w:marTop w:val="0"/>
          <w:marBottom w:val="0"/>
          <w:divBdr>
            <w:top w:val="none" w:sz="0" w:space="0" w:color="auto"/>
            <w:left w:val="none" w:sz="0" w:space="0" w:color="auto"/>
            <w:bottom w:val="none" w:sz="0" w:space="0" w:color="auto"/>
            <w:right w:val="none" w:sz="0" w:space="0" w:color="auto"/>
          </w:divBdr>
        </w:div>
        <w:div w:id="82801975">
          <w:marLeft w:val="0"/>
          <w:marRight w:val="0"/>
          <w:marTop w:val="0"/>
          <w:marBottom w:val="0"/>
          <w:divBdr>
            <w:top w:val="none" w:sz="0" w:space="0" w:color="auto"/>
            <w:left w:val="none" w:sz="0" w:space="0" w:color="auto"/>
            <w:bottom w:val="none" w:sz="0" w:space="0" w:color="auto"/>
            <w:right w:val="none" w:sz="0" w:space="0" w:color="auto"/>
          </w:divBdr>
          <w:divsChild>
            <w:div w:id="17350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7040">
      <w:bodyDiv w:val="1"/>
      <w:marLeft w:val="0"/>
      <w:marRight w:val="0"/>
      <w:marTop w:val="0"/>
      <w:marBottom w:val="0"/>
      <w:divBdr>
        <w:top w:val="none" w:sz="0" w:space="0" w:color="auto"/>
        <w:left w:val="none" w:sz="0" w:space="0" w:color="auto"/>
        <w:bottom w:val="none" w:sz="0" w:space="0" w:color="auto"/>
        <w:right w:val="none" w:sz="0" w:space="0" w:color="auto"/>
      </w:divBdr>
    </w:div>
    <w:div w:id="1724671787">
      <w:bodyDiv w:val="1"/>
      <w:marLeft w:val="0"/>
      <w:marRight w:val="0"/>
      <w:marTop w:val="0"/>
      <w:marBottom w:val="0"/>
      <w:divBdr>
        <w:top w:val="none" w:sz="0" w:space="0" w:color="auto"/>
        <w:left w:val="none" w:sz="0" w:space="0" w:color="auto"/>
        <w:bottom w:val="none" w:sz="0" w:space="0" w:color="auto"/>
        <w:right w:val="none" w:sz="0" w:space="0" w:color="auto"/>
      </w:divBdr>
    </w:div>
    <w:div w:id="1730416094">
      <w:bodyDiv w:val="1"/>
      <w:marLeft w:val="0"/>
      <w:marRight w:val="0"/>
      <w:marTop w:val="0"/>
      <w:marBottom w:val="0"/>
      <w:divBdr>
        <w:top w:val="none" w:sz="0" w:space="0" w:color="auto"/>
        <w:left w:val="none" w:sz="0" w:space="0" w:color="auto"/>
        <w:bottom w:val="none" w:sz="0" w:space="0" w:color="auto"/>
        <w:right w:val="none" w:sz="0" w:space="0" w:color="auto"/>
      </w:divBdr>
      <w:divsChild>
        <w:div w:id="182935718">
          <w:marLeft w:val="0"/>
          <w:marRight w:val="0"/>
          <w:marTop w:val="0"/>
          <w:marBottom w:val="0"/>
          <w:divBdr>
            <w:top w:val="none" w:sz="0" w:space="0" w:color="auto"/>
            <w:left w:val="none" w:sz="0" w:space="0" w:color="auto"/>
            <w:bottom w:val="none" w:sz="0" w:space="0" w:color="auto"/>
            <w:right w:val="none" w:sz="0" w:space="0" w:color="auto"/>
          </w:divBdr>
        </w:div>
        <w:div w:id="1589463043">
          <w:marLeft w:val="0"/>
          <w:marRight w:val="0"/>
          <w:marTop w:val="0"/>
          <w:marBottom w:val="0"/>
          <w:divBdr>
            <w:top w:val="none" w:sz="0" w:space="0" w:color="auto"/>
            <w:left w:val="none" w:sz="0" w:space="0" w:color="auto"/>
            <w:bottom w:val="none" w:sz="0" w:space="0" w:color="auto"/>
            <w:right w:val="none" w:sz="0" w:space="0" w:color="auto"/>
          </w:divBdr>
        </w:div>
        <w:div w:id="697780784">
          <w:marLeft w:val="0"/>
          <w:marRight w:val="0"/>
          <w:marTop w:val="0"/>
          <w:marBottom w:val="0"/>
          <w:divBdr>
            <w:top w:val="none" w:sz="0" w:space="0" w:color="auto"/>
            <w:left w:val="none" w:sz="0" w:space="0" w:color="auto"/>
            <w:bottom w:val="none" w:sz="0" w:space="0" w:color="auto"/>
            <w:right w:val="none" w:sz="0" w:space="0" w:color="auto"/>
          </w:divBdr>
        </w:div>
        <w:div w:id="943074186">
          <w:marLeft w:val="0"/>
          <w:marRight w:val="0"/>
          <w:marTop w:val="0"/>
          <w:marBottom w:val="0"/>
          <w:divBdr>
            <w:top w:val="none" w:sz="0" w:space="0" w:color="auto"/>
            <w:left w:val="none" w:sz="0" w:space="0" w:color="auto"/>
            <w:bottom w:val="none" w:sz="0" w:space="0" w:color="auto"/>
            <w:right w:val="none" w:sz="0" w:space="0" w:color="auto"/>
          </w:divBdr>
        </w:div>
        <w:div w:id="1591237197">
          <w:marLeft w:val="0"/>
          <w:marRight w:val="0"/>
          <w:marTop w:val="0"/>
          <w:marBottom w:val="0"/>
          <w:divBdr>
            <w:top w:val="none" w:sz="0" w:space="0" w:color="auto"/>
            <w:left w:val="none" w:sz="0" w:space="0" w:color="auto"/>
            <w:bottom w:val="none" w:sz="0" w:space="0" w:color="auto"/>
            <w:right w:val="none" w:sz="0" w:space="0" w:color="auto"/>
          </w:divBdr>
        </w:div>
        <w:div w:id="1587418257">
          <w:marLeft w:val="0"/>
          <w:marRight w:val="0"/>
          <w:marTop w:val="0"/>
          <w:marBottom w:val="0"/>
          <w:divBdr>
            <w:top w:val="none" w:sz="0" w:space="0" w:color="auto"/>
            <w:left w:val="none" w:sz="0" w:space="0" w:color="auto"/>
            <w:bottom w:val="none" w:sz="0" w:space="0" w:color="auto"/>
            <w:right w:val="none" w:sz="0" w:space="0" w:color="auto"/>
          </w:divBdr>
        </w:div>
        <w:div w:id="230887992">
          <w:marLeft w:val="0"/>
          <w:marRight w:val="0"/>
          <w:marTop w:val="0"/>
          <w:marBottom w:val="0"/>
          <w:divBdr>
            <w:top w:val="none" w:sz="0" w:space="0" w:color="auto"/>
            <w:left w:val="none" w:sz="0" w:space="0" w:color="auto"/>
            <w:bottom w:val="none" w:sz="0" w:space="0" w:color="auto"/>
            <w:right w:val="none" w:sz="0" w:space="0" w:color="auto"/>
          </w:divBdr>
        </w:div>
        <w:div w:id="139464604">
          <w:marLeft w:val="0"/>
          <w:marRight w:val="0"/>
          <w:marTop w:val="0"/>
          <w:marBottom w:val="0"/>
          <w:divBdr>
            <w:top w:val="none" w:sz="0" w:space="0" w:color="auto"/>
            <w:left w:val="none" w:sz="0" w:space="0" w:color="auto"/>
            <w:bottom w:val="none" w:sz="0" w:space="0" w:color="auto"/>
            <w:right w:val="none" w:sz="0" w:space="0" w:color="auto"/>
          </w:divBdr>
        </w:div>
        <w:div w:id="1626809228">
          <w:marLeft w:val="0"/>
          <w:marRight w:val="0"/>
          <w:marTop w:val="0"/>
          <w:marBottom w:val="0"/>
          <w:divBdr>
            <w:top w:val="none" w:sz="0" w:space="0" w:color="auto"/>
            <w:left w:val="none" w:sz="0" w:space="0" w:color="auto"/>
            <w:bottom w:val="none" w:sz="0" w:space="0" w:color="auto"/>
            <w:right w:val="none" w:sz="0" w:space="0" w:color="auto"/>
          </w:divBdr>
        </w:div>
        <w:div w:id="832918213">
          <w:marLeft w:val="0"/>
          <w:marRight w:val="0"/>
          <w:marTop w:val="0"/>
          <w:marBottom w:val="0"/>
          <w:divBdr>
            <w:top w:val="none" w:sz="0" w:space="0" w:color="auto"/>
            <w:left w:val="none" w:sz="0" w:space="0" w:color="auto"/>
            <w:bottom w:val="none" w:sz="0" w:space="0" w:color="auto"/>
            <w:right w:val="none" w:sz="0" w:space="0" w:color="auto"/>
          </w:divBdr>
        </w:div>
        <w:div w:id="1782648687">
          <w:marLeft w:val="0"/>
          <w:marRight w:val="0"/>
          <w:marTop w:val="0"/>
          <w:marBottom w:val="0"/>
          <w:divBdr>
            <w:top w:val="none" w:sz="0" w:space="0" w:color="auto"/>
            <w:left w:val="none" w:sz="0" w:space="0" w:color="auto"/>
            <w:bottom w:val="none" w:sz="0" w:space="0" w:color="auto"/>
            <w:right w:val="none" w:sz="0" w:space="0" w:color="auto"/>
          </w:divBdr>
        </w:div>
        <w:div w:id="574319192">
          <w:marLeft w:val="0"/>
          <w:marRight w:val="0"/>
          <w:marTop w:val="0"/>
          <w:marBottom w:val="0"/>
          <w:divBdr>
            <w:top w:val="none" w:sz="0" w:space="0" w:color="auto"/>
            <w:left w:val="none" w:sz="0" w:space="0" w:color="auto"/>
            <w:bottom w:val="none" w:sz="0" w:space="0" w:color="auto"/>
            <w:right w:val="none" w:sz="0" w:space="0" w:color="auto"/>
          </w:divBdr>
        </w:div>
        <w:div w:id="1757708254">
          <w:marLeft w:val="0"/>
          <w:marRight w:val="0"/>
          <w:marTop w:val="0"/>
          <w:marBottom w:val="0"/>
          <w:divBdr>
            <w:top w:val="none" w:sz="0" w:space="0" w:color="auto"/>
            <w:left w:val="none" w:sz="0" w:space="0" w:color="auto"/>
            <w:bottom w:val="none" w:sz="0" w:space="0" w:color="auto"/>
            <w:right w:val="none" w:sz="0" w:space="0" w:color="auto"/>
          </w:divBdr>
        </w:div>
        <w:div w:id="348482396">
          <w:marLeft w:val="0"/>
          <w:marRight w:val="0"/>
          <w:marTop w:val="0"/>
          <w:marBottom w:val="0"/>
          <w:divBdr>
            <w:top w:val="none" w:sz="0" w:space="0" w:color="auto"/>
            <w:left w:val="none" w:sz="0" w:space="0" w:color="auto"/>
            <w:bottom w:val="none" w:sz="0" w:space="0" w:color="auto"/>
            <w:right w:val="none" w:sz="0" w:space="0" w:color="auto"/>
          </w:divBdr>
        </w:div>
        <w:div w:id="1119639430">
          <w:marLeft w:val="0"/>
          <w:marRight w:val="0"/>
          <w:marTop w:val="0"/>
          <w:marBottom w:val="0"/>
          <w:divBdr>
            <w:top w:val="none" w:sz="0" w:space="0" w:color="auto"/>
            <w:left w:val="none" w:sz="0" w:space="0" w:color="auto"/>
            <w:bottom w:val="none" w:sz="0" w:space="0" w:color="auto"/>
            <w:right w:val="none" w:sz="0" w:space="0" w:color="auto"/>
          </w:divBdr>
        </w:div>
        <w:div w:id="1545823881">
          <w:marLeft w:val="0"/>
          <w:marRight w:val="0"/>
          <w:marTop w:val="0"/>
          <w:marBottom w:val="0"/>
          <w:divBdr>
            <w:top w:val="none" w:sz="0" w:space="0" w:color="auto"/>
            <w:left w:val="none" w:sz="0" w:space="0" w:color="auto"/>
            <w:bottom w:val="none" w:sz="0" w:space="0" w:color="auto"/>
            <w:right w:val="none" w:sz="0" w:space="0" w:color="auto"/>
          </w:divBdr>
        </w:div>
        <w:div w:id="1642929113">
          <w:marLeft w:val="0"/>
          <w:marRight w:val="0"/>
          <w:marTop w:val="0"/>
          <w:marBottom w:val="0"/>
          <w:divBdr>
            <w:top w:val="none" w:sz="0" w:space="0" w:color="auto"/>
            <w:left w:val="none" w:sz="0" w:space="0" w:color="auto"/>
            <w:bottom w:val="none" w:sz="0" w:space="0" w:color="auto"/>
            <w:right w:val="none" w:sz="0" w:space="0" w:color="auto"/>
          </w:divBdr>
          <w:divsChild>
            <w:div w:id="9660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68308">
      <w:bodyDiv w:val="1"/>
      <w:marLeft w:val="0"/>
      <w:marRight w:val="0"/>
      <w:marTop w:val="0"/>
      <w:marBottom w:val="0"/>
      <w:divBdr>
        <w:top w:val="none" w:sz="0" w:space="0" w:color="auto"/>
        <w:left w:val="none" w:sz="0" w:space="0" w:color="auto"/>
        <w:bottom w:val="none" w:sz="0" w:space="0" w:color="auto"/>
        <w:right w:val="none" w:sz="0" w:space="0" w:color="auto"/>
      </w:divBdr>
    </w:div>
    <w:div w:id="1741978112">
      <w:bodyDiv w:val="1"/>
      <w:marLeft w:val="0"/>
      <w:marRight w:val="0"/>
      <w:marTop w:val="0"/>
      <w:marBottom w:val="0"/>
      <w:divBdr>
        <w:top w:val="none" w:sz="0" w:space="0" w:color="auto"/>
        <w:left w:val="none" w:sz="0" w:space="0" w:color="auto"/>
        <w:bottom w:val="none" w:sz="0" w:space="0" w:color="auto"/>
        <w:right w:val="none" w:sz="0" w:space="0" w:color="auto"/>
      </w:divBdr>
    </w:div>
    <w:div w:id="1749497294">
      <w:bodyDiv w:val="1"/>
      <w:marLeft w:val="0"/>
      <w:marRight w:val="0"/>
      <w:marTop w:val="0"/>
      <w:marBottom w:val="0"/>
      <w:divBdr>
        <w:top w:val="none" w:sz="0" w:space="0" w:color="auto"/>
        <w:left w:val="none" w:sz="0" w:space="0" w:color="auto"/>
        <w:bottom w:val="none" w:sz="0" w:space="0" w:color="auto"/>
        <w:right w:val="none" w:sz="0" w:space="0" w:color="auto"/>
      </w:divBdr>
    </w:div>
    <w:div w:id="1749884752">
      <w:bodyDiv w:val="1"/>
      <w:marLeft w:val="0"/>
      <w:marRight w:val="0"/>
      <w:marTop w:val="0"/>
      <w:marBottom w:val="0"/>
      <w:divBdr>
        <w:top w:val="none" w:sz="0" w:space="0" w:color="auto"/>
        <w:left w:val="none" w:sz="0" w:space="0" w:color="auto"/>
        <w:bottom w:val="none" w:sz="0" w:space="0" w:color="auto"/>
        <w:right w:val="none" w:sz="0" w:space="0" w:color="auto"/>
      </w:divBdr>
      <w:divsChild>
        <w:div w:id="1416320285">
          <w:marLeft w:val="0"/>
          <w:marRight w:val="0"/>
          <w:marTop w:val="0"/>
          <w:marBottom w:val="0"/>
          <w:divBdr>
            <w:top w:val="none" w:sz="0" w:space="0" w:color="auto"/>
            <w:left w:val="none" w:sz="0" w:space="0" w:color="auto"/>
            <w:bottom w:val="none" w:sz="0" w:space="0" w:color="auto"/>
            <w:right w:val="none" w:sz="0" w:space="0" w:color="auto"/>
          </w:divBdr>
        </w:div>
      </w:divsChild>
    </w:div>
    <w:div w:id="1754475528">
      <w:bodyDiv w:val="1"/>
      <w:marLeft w:val="0"/>
      <w:marRight w:val="0"/>
      <w:marTop w:val="0"/>
      <w:marBottom w:val="0"/>
      <w:divBdr>
        <w:top w:val="none" w:sz="0" w:space="0" w:color="auto"/>
        <w:left w:val="none" w:sz="0" w:space="0" w:color="auto"/>
        <w:bottom w:val="none" w:sz="0" w:space="0" w:color="auto"/>
        <w:right w:val="none" w:sz="0" w:space="0" w:color="auto"/>
      </w:divBdr>
      <w:divsChild>
        <w:div w:id="1501313438">
          <w:marLeft w:val="0"/>
          <w:marRight w:val="0"/>
          <w:marTop w:val="0"/>
          <w:marBottom w:val="0"/>
          <w:divBdr>
            <w:top w:val="none" w:sz="0" w:space="0" w:color="auto"/>
            <w:left w:val="none" w:sz="0" w:space="0" w:color="auto"/>
            <w:bottom w:val="none" w:sz="0" w:space="0" w:color="auto"/>
            <w:right w:val="none" w:sz="0" w:space="0" w:color="auto"/>
          </w:divBdr>
        </w:div>
        <w:div w:id="2019110456">
          <w:marLeft w:val="0"/>
          <w:marRight w:val="0"/>
          <w:marTop w:val="0"/>
          <w:marBottom w:val="0"/>
          <w:divBdr>
            <w:top w:val="none" w:sz="0" w:space="0" w:color="auto"/>
            <w:left w:val="none" w:sz="0" w:space="0" w:color="auto"/>
            <w:bottom w:val="none" w:sz="0" w:space="0" w:color="auto"/>
            <w:right w:val="none" w:sz="0" w:space="0" w:color="auto"/>
          </w:divBdr>
        </w:div>
        <w:div w:id="1124539118">
          <w:marLeft w:val="0"/>
          <w:marRight w:val="0"/>
          <w:marTop w:val="0"/>
          <w:marBottom w:val="0"/>
          <w:divBdr>
            <w:top w:val="none" w:sz="0" w:space="0" w:color="auto"/>
            <w:left w:val="none" w:sz="0" w:space="0" w:color="auto"/>
            <w:bottom w:val="none" w:sz="0" w:space="0" w:color="auto"/>
            <w:right w:val="none" w:sz="0" w:space="0" w:color="auto"/>
          </w:divBdr>
        </w:div>
        <w:div w:id="683166299">
          <w:marLeft w:val="0"/>
          <w:marRight w:val="0"/>
          <w:marTop w:val="0"/>
          <w:marBottom w:val="0"/>
          <w:divBdr>
            <w:top w:val="none" w:sz="0" w:space="0" w:color="auto"/>
            <w:left w:val="none" w:sz="0" w:space="0" w:color="auto"/>
            <w:bottom w:val="none" w:sz="0" w:space="0" w:color="auto"/>
            <w:right w:val="none" w:sz="0" w:space="0" w:color="auto"/>
          </w:divBdr>
        </w:div>
        <w:div w:id="401369733">
          <w:marLeft w:val="0"/>
          <w:marRight w:val="0"/>
          <w:marTop w:val="0"/>
          <w:marBottom w:val="0"/>
          <w:divBdr>
            <w:top w:val="none" w:sz="0" w:space="0" w:color="auto"/>
            <w:left w:val="none" w:sz="0" w:space="0" w:color="auto"/>
            <w:bottom w:val="none" w:sz="0" w:space="0" w:color="auto"/>
            <w:right w:val="none" w:sz="0" w:space="0" w:color="auto"/>
          </w:divBdr>
        </w:div>
        <w:div w:id="690186542">
          <w:marLeft w:val="0"/>
          <w:marRight w:val="0"/>
          <w:marTop w:val="0"/>
          <w:marBottom w:val="0"/>
          <w:divBdr>
            <w:top w:val="none" w:sz="0" w:space="0" w:color="auto"/>
            <w:left w:val="none" w:sz="0" w:space="0" w:color="auto"/>
            <w:bottom w:val="none" w:sz="0" w:space="0" w:color="auto"/>
            <w:right w:val="none" w:sz="0" w:space="0" w:color="auto"/>
          </w:divBdr>
        </w:div>
        <w:div w:id="709644109">
          <w:marLeft w:val="0"/>
          <w:marRight w:val="0"/>
          <w:marTop w:val="0"/>
          <w:marBottom w:val="0"/>
          <w:divBdr>
            <w:top w:val="none" w:sz="0" w:space="0" w:color="auto"/>
            <w:left w:val="none" w:sz="0" w:space="0" w:color="auto"/>
            <w:bottom w:val="none" w:sz="0" w:space="0" w:color="auto"/>
            <w:right w:val="none" w:sz="0" w:space="0" w:color="auto"/>
          </w:divBdr>
        </w:div>
        <w:div w:id="1617591652">
          <w:marLeft w:val="0"/>
          <w:marRight w:val="0"/>
          <w:marTop w:val="0"/>
          <w:marBottom w:val="0"/>
          <w:divBdr>
            <w:top w:val="none" w:sz="0" w:space="0" w:color="auto"/>
            <w:left w:val="none" w:sz="0" w:space="0" w:color="auto"/>
            <w:bottom w:val="none" w:sz="0" w:space="0" w:color="auto"/>
            <w:right w:val="none" w:sz="0" w:space="0" w:color="auto"/>
          </w:divBdr>
        </w:div>
        <w:div w:id="323439685">
          <w:marLeft w:val="0"/>
          <w:marRight w:val="0"/>
          <w:marTop w:val="0"/>
          <w:marBottom w:val="0"/>
          <w:divBdr>
            <w:top w:val="none" w:sz="0" w:space="0" w:color="auto"/>
            <w:left w:val="none" w:sz="0" w:space="0" w:color="auto"/>
            <w:bottom w:val="none" w:sz="0" w:space="0" w:color="auto"/>
            <w:right w:val="none" w:sz="0" w:space="0" w:color="auto"/>
          </w:divBdr>
        </w:div>
        <w:div w:id="249050242">
          <w:marLeft w:val="0"/>
          <w:marRight w:val="0"/>
          <w:marTop w:val="0"/>
          <w:marBottom w:val="0"/>
          <w:divBdr>
            <w:top w:val="none" w:sz="0" w:space="0" w:color="auto"/>
            <w:left w:val="none" w:sz="0" w:space="0" w:color="auto"/>
            <w:bottom w:val="none" w:sz="0" w:space="0" w:color="auto"/>
            <w:right w:val="none" w:sz="0" w:space="0" w:color="auto"/>
          </w:divBdr>
        </w:div>
      </w:divsChild>
    </w:div>
    <w:div w:id="1755394435">
      <w:bodyDiv w:val="1"/>
      <w:marLeft w:val="0"/>
      <w:marRight w:val="0"/>
      <w:marTop w:val="0"/>
      <w:marBottom w:val="0"/>
      <w:divBdr>
        <w:top w:val="none" w:sz="0" w:space="0" w:color="auto"/>
        <w:left w:val="none" w:sz="0" w:space="0" w:color="auto"/>
        <w:bottom w:val="none" w:sz="0" w:space="0" w:color="auto"/>
        <w:right w:val="none" w:sz="0" w:space="0" w:color="auto"/>
      </w:divBdr>
      <w:divsChild>
        <w:div w:id="441530658">
          <w:marLeft w:val="0"/>
          <w:marRight w:val="0"/>
          <w:marTop w:val="0"/>
          <w:marBottom w:val="0"/>
          <w:divBdr>
            <w:top w:val="none" w:sz="0" w:space="0" w:color="auto"/>
            <w:left w:val="none" w:sz="0" w:space="0" w:color="auto"/>
            <w:bottom w:val="none" w:sz="0" w:space="0" w:color="auto"/>
            <w:right w:val="none" w:sz="0" w:space="0" w:color="auto"/>
          </w:divBdr>
        </w:div>
        <w:div w:id="1437363877">
          <w:marLeft w:val="0"/>
          <w:marRight w:val="0"/>
          <w:marTop w:val="0"/>
          <w:marBottom w:val="0"/>
          <w:divBdr>
            <w:top w:val="none" w:sz="0" w:space="0" w:color="auto"/>
            <w:left w:val="none" w:sz="0" w:space="0" w:color="auto"/>
            <w:bottom w:val="none" w:sz="0" w:space="0" w:color="auto"/>
            <w:right w:val="none" w:sz="0" w:space="0" w:color="auto"/>
          </w:divBdr>
        </w:div>
        <w:div w:id="1194344829">
          <w:marLeft w:val="0"/>
          <w:marRight w:val="0"/>
          <w:marTop w:val="0"/>
          <w:marBottom w:val="0"/>
          <w:divBdr>
            <w:top w:val="none" w:sz="0" w:space="0" w:color="auto"/>
            <w:left w:val="none" w:sz="0" w:space="0" w:color="auto"/>
            <w:bottom w:val="none" w:sz="0" w:space="0" w:color="auto"/>
            <w:right w:val="none" w:sz="0" w:space="0" w:color="auto"/>
          </w:divBdr>
        </w:div>
      </w:divsChild>
    </w:div>
    <w:div w:id="1755779027">
      <w:bodyDiv w:val="1"/>
      <w:marLeft w:val="0"/>
      <w:marRight w:val="0"/>
      <w:marTop w:val="0"/>
      <w:marBottom w:val="0"/>
      <w:divBdr>
        <w:top w:val="none" w:sz="0" w:space="0" w:color="auto"/>
        <w:left w:val="none" w:sz="0" w:space="0" w:color="auto"/>
        <w:bottom w:val="none" w:sz="0" w:space="0" w:color="auto"/>
        <w:right w:val="none" w:sz="0" w:space="0" w:color="auto"/>
      </w:divBdr>
      <w:divsChild>
        <w:div w:id="334386762">
          <w:marLeft w:val="0"/>
          <w:marRight w:val="0"/>
          <w:marTop w:val="0"/>
          <w:marBottom w:val="0"/>
          <w:divBdr>
            <w:top w:val="none" w:sz="0" w:space="0" w:color="auto"/>
            <w:left w:val="none" w:sz="0" w:space="0" w:color="auto"/>
            <w:bottom w:val="none" w:sz="0" w:space="0" w:color="auto"/>
            <w:right w:val="none" w:sz="0" w:space="0" w:color="auto"/>
          </w:divBdr>
        </w:div>
        <w:div w:id="2018190277">
          <w:marLeft w:val="0"/>
          <w:marRight w:val="0"/>
          <w:marTop w:val="0"/>
          <w:marBottom w:val="0"/>
          <w:divBdr>
            <w:top w:val="none" w:sz="0" w:space="0" w:color="auto"/>
            <w:left w:val="none" w:sz="0" w:space="0" w:color="auto"/>
            <w:bottom w:val="none" w:sz="0" w:space="0" w:color="auto"/>
            <w:right w:val="none" w:sz="0" w:space="0" w:color="auto"/>
          </w:divBdr>
        </w:div>
        <w:div w:id="1094857027">
          <w:marLeft w:val="0"/>
          <w:marRight w:val="0"/>
          <w:marTop w:val="0"/>
          <w:marBottom w:val="0"/>
          <w:divBdr>
            <w:top w:val="none" w:sz="0" w:space="0" w:color="auto"/>
            <w:left w:val="none" w:sz="0" w:space="0" w:color="auto"/>
            <w:bottom w:val="none" w:sz="0" w:space="0" w:color="auto"/>
            <w:right w:val="none" w:sz="0" w:space="0" w:color="auto"/>
          </w:divBdr>
        </w:div>
        <w:div w:id="1761220914">
          <w:marLeft w:val="0"/>
          <w:marRight w:val="0"/>
          <w:marTop w:val="0"/>
          <w:marBottom w:val="0"/>
          <w:divBdr>
            <w:top w:val="none" w:sz="0" w:space="0" w:color="auto"/>
            <w:left w:val="none" w:sz="0" w:space="0" w:color="auto"/>
            <w:bottom w:val="none" w:sz="0" w:space="0" w:color="auto"/>
            <w:right w:val="none" w:sz="0" w:space="0" w:color="auto"/>
          </w:divBdr>
        </w:div>
        <w:div w:id="558175219">
          <w:marLeft w:val="0"/>
          <w:marRight w:val="0"/>
          <w:marTop w:val="0"/>
          <w:marBottom w:val="0"/>
          <w:divBdr>
            <w:top w:val="none" w:sz="0" w:space="0" w:color="auto"/>
            <w:left w:val="none" w:sz="0" w:space="0" w:color="auto"/>
            <w:bottom w:val="none" w:sz="0" w:space="0" w:color="auto"/>
            <w:right w:val="none" w:sz="0" w:space="0" w:color="auto"/>
          </w:divBdr>
        </w:div>
      </w:divsChild>
    </w:div>
    <w:div w:id="1758862851">
      <w:bodyDiv w:val="1"/>
      <w:marLeft w:val="0"/>
      <w:marRight w:val="0"/>
      <w:marTop w:val="0"/>
      <w:marBottom w:val="0"/>
      <w:divBdr>
        <w:top w:val="none" w:sz="0" w:space="0" w:color="auto"/>
        <w:left w:val="none" w:sz="0" w:space="0" w:color="auto"/>
        <w:bottom w:val="none" w:sz="0" w:space="0" w:color="auto"/>
        <w:right w:val="none" w:sz="0" w:space="0" w:color="auto"/>
      </w:divBdr>
    </w:div>
    <w:div w:id="1760708597">
      <w:bodyDiv w:val="1"/>
      <w:marLeft w:val="0"/>
      <w:marRight w:val="0"/>
      <w:marTop w:val="0"/>
      <w:marBottom w:val="0"/>
      <w:divBdr>
        <w:top w:val="none" w:sz="0" w:space="0" w:color="auto"/>
        <w:left w:val="none" w:sz="0" w:space="0" w:color="auto"/>
        <w:bottom w:val="none" w:sz="0" w:space="0" w:color="auto"/>
        <w:right w:val="none" w:sz="0" w:space="0" w:color="auto"/>
      </w:divBdr>
    </w:div>
    <w:div w:id="1764960345">
      <w:bodyDiv w:val="1"/>
      <w:marLeft w:val="0"/>
      <w:marRight w:val="0"/>
      <w:marTop w:val="0"/>
      <w:marBottom w:val="0"/>
      <w:divBdr>
        <w:top w:val="none" w:sz="0" w:space="0" w:color="auto"/>
        <w:left w:val="none" w:sz="0" w:space="0" w:color="auto"/>
        <w:bottom w:val="none" w:sz="0" w:space="0" w:color="auto"/>
        <w:right w:val="none" w:sz="0" w:space="0" w:color="auto"/>
      </w:divBdr>
    </w:div>
    <w:div w:id="1770738481">
      <w:bodyDiv w:val="1"/>
      <w:marLeft w:val="0"/>
      <w:marRight w:val="0"/>
      <w:marTop w:val="0"/>
      <w:marBottom w:val="0"/>
      <w:divBdr>
        <w:top w:val="none" w:sz="0" w:space="0" w:color="auto"/>
        <w:left w:val="none" w:sz="0" w:space="0" w:color="auto"/>
        <w:bottom w:val="none" w:sz="0" w:space="0" w:color="auto"/>
        <w:right w:val="none" w:sz="0" w:space="0" w:color="auto"/>
      </w:divBdr>
    </w:div>
    <w:div w:id="1782796618">
      <w:bodyDiv w:val="1"/>
      <w:marLeft w:val="0"/>
      <w:marRight w:val="0"/>
      <w:marTop w:val="0"/>
      <w:marBottom w:val="0"/>
      <w:divBdr>
        <w:top w:val="none" w:sz="0" w:space="0" w:color="auto"/>
        <w:left w:val="none" w:sz="0" w:space="0" w:color="auto"/>
        <w:bottom w:val="none" w:sz="0" w:space="0" w:color="auto"/>
        <w:right w:val="none" w:sz="0" w:space="0" w:color="auto"/>
      </w:divBdr>
    </w:div>
    <w:div w:id="1787773913">
      <w:bodyDiv w:val="1"/>
      <w:marLeft w:val="0"/>
      <w:marRight w:val="0"/>
      <w:marTop w:val="0"/>
      <w:marBottom w:val="0"/>
      <w:divBdr>
        <w:top w:val="none" w:sz="0" w:space="0" w:color="auto"/>
        <w:left w:val="none" w:sz="0" w:space="0" w:color="auto"/>
        <w:bottom w:val="none" w:sz="0" w:space="0" w:color="auto"/>
        <w:right w:val="none" w:sz="0" w:space="0" w:color="auto"/>
      </w:divBdr>
      <w:divsChild>
        <w:div w:id="434523913">
          <w:marLeft w:val="0"/>
          <w:marRight w:val="0"/>
          <w:marTop w:val="0"/>
          <w:marBottom w:val="0"/>
          <w:divBdr>
            <w:top w:val="none" w:sz="0" w:space="0" w:color="auto"/>
            <w:left w:val="none" w:sz="0" w:space="0" w:color="auto"/>
            <w:bottom w:val="none" w:sz="0" w:space="0" w:color="auto"/>
            <w:right w:val="none" w:sz="0" w:space="0" w:color="auto"/>
          </w:divBdr>
        </w:div>
        <w:div w:id="979653111">
          <w:marLeft w:val="0"/>
          <w:marRight w:val="0"/>
          <w:marTop w:val="0"/>
          <w:marBottom w:val="0"/>
          <w:divBdr>
            <w:top w:val="none" w:sz="0" w:space="0" w:color="auto"/>
            <w:left w:val="none" w:sz="0" w:space="0" w:color="auto"/>
            <w:bottom w:val="none" w:sz="0" w:space="0" w:color="auto"/>
            <w:right w:val="none" w:sz="0" w:space="0" w:color="auto"/>
          </w:divBdr>
        </w:div>
        <w:div w:id="585500842">
          <w:marLeft w:val="0"/>
          <w:marRight w:val="0"/>
          <w:marTop w:val="0"/>
          <w:marBottom w:val="0"/>
          <w:divBdr>
            <w:top w:val="none" w:sz="0" w:space="0" w:color="auto"/>
            <w:left w:val="none" w:sz="0" w:space="0" w:color="auto"/>
            <w:bottom w:val="none" w:sz="0" w:space="0" w:color="auto"/>
            <w:right w:val="none" w:sz="0" w:space="0" w:color="auto"/>
          </w:divBdr>
        </w:div>
        <w:div w:id="1955669554">
          <w:marLeft w:val="0"/>
          <w:marRight w:val="0"/>
          <w:marTop w:val="0"/>
          <w:marBottom w:val="0"/>
          <w:divBdr>
            <w:top w:val="none" w:sz="0" w:space="0" w:color="auto"/>
            <w:left w:val="none" w:sz="0" w:space="0" w:color="auto"/>
            <w:bottom w:val="none" w:sz="0" w:space="0" w:color="auto"/>
            <w:right w:val="none" w:sz="0" w:space="0" w:color="auto"/>
          </w:divBdr>
        </w:div>
      </w:divsChild>
    </w:div>
    <w:div w:id="1788694370">
      <w:bodyDiv w:val="1"/>
      <w:marLeft w:val="0"/>
      <w:marRight w:val="0"/>
      <w:marTop w:val="0"/>
      <w:marBottom w:val="0"/>
      <w:divBdr>
        <w:top w:val="none" w:sz="0" w:space="0" w:color="auto"/>
        <w:left w:val="none" w:sz="0" w:space="0" w:color="auto"/>
        <w:bottom w:val="none" w:sz="0" w:space="0" w:color="auto"/>
        <w:right w:val="none" w:sz="0" w:space="0" w:color="auto"/>
      </w:divBdr>
      <w:divsChild>
        <w:div w:id="512960257">
          <w:marLeft w:val="0"/>
          <w:marRight w:val="0"/>
          <w:marTop w:val="0"/>
          <w:marBottom w:val="0"/>
          <w:divBdr>
            <w:top w:val="none" w:sz="0" w:space="0" w:color="auto"/>
            <w:left w:val="none" w:sz="0" w:space="0" w:color="auto"/>
            <w:bottom w:val="none" w:sz="0" w:space="0" w:color="auto"/>
            <w:right w:val="none" w:sz="0" w:space="0" w:color="auto"/>
          </w:divBdr>
        </w:div>
        <w:div w:id="1769154170">
          <w:marLeft w:val="0"/>
          <w:marRight w:val="0"/>
          <w:marTop w:val="0"/>
          <w:marBottom w:val="0"/>
          <w:divBdr>
            <w:top w:val="none" w:sz="0" w:space="0" w:color="auto"/>
            <w:left w:val="none" w:sz="0" w:space="0" w:color="auto"/>
            <w:bottom w:val="none" w:sz="0" w:space="0" w:color="auto"/>
            <w:right w:val="none" w:sz="0" w:space="0" w:color="auto"/>
          </w:divBdr>
        </w:div>
        <w:div w:id="972755213">
          <w:marLeft w:val="0"/>
          <w:marRight w:val="0"/>
          <w:marTop w:val="0"/>
          <w:marBottom w:val="0"/>
          <w:divBdr>
            <w:top w:val="none" w:sz="0" w:space="0" w:color="auto"/>
            <w:left w:val="none" w:sz="0" w:space="0" w:color="auto"/>
            <w:bottom w:val="none" w:sz="0" w:space="0" w:color="auto"/>
            <w:right w:val="none" w:sz="0" w:space="0" w:color="auto"/>
          </w:divBdr>
        </w:div>
        <w:div w:id="444076999">
          <w:marLeft w:val="0"/>
          <w:marRight w:val="0"/>
          <w:marTop w:val="0"/>
          <w:marBottom w:val="0"/>
          <w:divBdr>
            <w:top w:val="none" w:sz="0" w:space="0" w:color="auto"/>
            <w:left w:val="none" w:sz="0" w:space="0" w:color="auto"/>
            <w:bottom w:val="none" w:sz="0" w:space="0" w:color="auto"/>
            <w:right w:val="none" w:sz="0" w:space="0" w:color="auto"/>
          </w:divBdr>
        </w:div>
        <w:div w:id="1475023722">
          <w:marLeft w:val="0"/>
          <w:marRight w:val="0"/>
          <w:marTop w:val="0"/>
          <w:marBottom w:val="0"/>
          <w:divBdr>
            <w:top w:val="none" w:sz="0" w:space="0" w:color="auto"/>
            <w:left w:val="none" w:sz="0" w:space="0" w:color="auto"/>
            <w:bottom w:val="none" w:sz="0" w:space="0" w:color="auto"/>
            <w:right w:val="none" w:sz="0" w:space="0" w:color="auto"/>
          </w:divBdr>
        </w:div>
        <w:div w:id="1280259575">
          <w:marLeft w:val="0"/>
          <w:marRight w:val="0"/>
          <w:marTop w:val="0"/>
          <w:marBottom w:val="0"/>
          <w:divBdr>
            <w:top w:val="none" w:sz="0" w:space="0" w:color="auto"/>
            <w:left w:val="none" w:sz="0" w:space="0" w:color="auto"/>
            <w:bottom w:val="none" w:sz="0" w:space="0" w:color="auto"/>
            <w:right w:val="none" w:sz="0" w:space="0" w:color="auto"/>
          </w:divBdr>
        </w:div>
      </w:divsChild>
    </w:div>
    <w:div w:id="1791430583">
      <w:bodyDiv w:val="1"/>
      <w:marLeft w:val="0"/>
      <w:marRight w:val="0"/>
      <w:marTop w:val="0"/>
      <w:marBottom w:val="0"/>
      <w:divBdr>
        <w:top w:val="none" w:sz="0" w:space="0" w:color="auto"/>
        <w:left w:val="none" w:sz="0" w:space="0" w:color="auto"/>
        <w:bottom w:val="none" w:sz="0" w:space="0" w:color="auto"/>
        <w:right w:val="none" w:sz="0" w:space="0" w:color="auto"/>
      </w:divBdr>
      <w:divsChild>
        <w:div w:id="1835880630">
          <w:marLeft w:val="0"/>
          <w:marRight w:val="0"/>
          <w:marTop w:val="0"/>
          <w:marBottom w:val="0"/>
          <w:divBdr>
            <w:top w:val="none" w:sz="0" w:space="0" w:color="auto"/>
            <w:left w:val="none" w:sz="0" w:space="0" w:color="auto"/>
            <w:bottom w:val="none" w:sz="0" w:space="0" w:color="auto"/>
            <w:right w:val="none" w:sz="0" w:space="0" w:color="auto"/>
          </w:divBdr>
        </w:div>
      </w:divsChild>
    </w:div>
    <w:div w:id="1794054322">
      <w:bodyDiv w:val="1"/>
      <w:marLeft w:val="0"/>
      <w:marRight w:val="0"/>
      <w:marTop w:val="0"/>
      <w:marBottom w:val="0"/>
      <w:divBdr>
        <w:top w:val="none" w:sz="0" w:space="0" w:color="auto"/>
        <w:left w:val="none" w:sz="0" w:space="0" w:color="auto"/>
        <w:bottom w:val="none" w:sz="0" w:space="0" w:color="auto"/>
        <w:right w:val="none" w:sz="0" w:space="0" w:color="auto"/>
      </w:divBdr>
    </w:div>
    <w:div w:id="1799251245">
      <w:bodyDiv w:val="1"/>
      <w:marLeft w:val="0"/>
      <w:marRight w:val="0"/>
      <w:marTop w:val="0"/>
      <w:marBottom w:val="0"/>
      <w:divBdr>
        <w:top w:val="none" w:sz="0" w:space="0" w:color="auto"/>
        <w:left w:val="none" w:sz="0" w:space="0" w:color="auto"/>
        <w:bottom w:val="none" w:sz="0" w:space="0" w:color="auto"/>
        <w:right w:val="none" w:sz="0" w:space="0" w:color="auto"/>
      </w:divBdr>
      <w:divsChild>
        <w:div w:id="1147285041">
          <w:marLeft w:val="0"/>
          <w:marRight w:val="0"/>
          <w:marTop w:val="0"/>
          <w:marBottom w:val="0"/>
          <w:divBdr>
            <w:top w:val="none" w:sz="0" w:space="0" w:color="auto"/>
            <w:left w:val="none" w:sz="0" w:space="0" w:color="auto"/>
            <w:bottom w:val="none" w:sz="0" w:space="0" w:color="auto"/>
            <w:right w:val="none" w:sz="0" w:space="0" w:color="auto"/>
          </w:divBdr>
        </w:div>
        <w:div w:id="734203758">
          <w:marLeft w:val="0"/>
          <w:marRight w:val="0"/>
          <w:marTop w:val="0"/>
          <w:marBottom w:val="0"/>
          <w:divBdr>
            <w:top w:val="none" w:sz="0" w:space="0" w:color="auto"/>
            <w:left w:val="none" w:sz="0" w:space="0" w:color="auto"/>
            <w:bottom w:val="none" w:sz="0" w:space="0" w:color="auto"/>
            <w:right w:val="none" w:sz="0" w:space="0" w:color="auto"/>
          </w:divBdr>
        </w:div>
        <w:div w:id="1808546603">
          <w:marLeft w:val="0"/>
          <w:marRight w:val="0"/>
          <w:marTop w:val="0"/>
          <w:marBottom w:val="0"/>
          <w:divBdr>
            <w:top w:val="none" w:sz="0" w:space="0" w:color="auto"/>
            <w:left w:val="none" w:sz="0" w:space="0" w:color="auto"/>
            <w:bottom w:val="none" w:sz="0" w:space="0" w:color="auto"/>
            <w:right w:val="none" w:sz="0" w:space="0" w:color="auto"/>
          </w:divBdr>
        </w:div>
      </w:divsChild>
    </w:div>
    <w:div w:id="1801607731">
      <w:bodyDiv w:val="1"/>
      <w:marLeft w:val="0"/>
      <w:marRight w:val="0"/>
      <w:marTop w:val="0"/>
      <w:marBottom w:val="0"/>
      <w:divBdr>
        <w:top w:val="none" w:sz="0" w:space="0" w:color="auto"/>
        <w:left w:val="none" w:sz="0" w:space="0" w:color="auto"/>
        <w:bottom w:val="none" w:sz="0" w:space="0" w:color="auto"/>
        <w:right w:val="none" w:sz="0" w:space="0" w:color="auto"/>
      </w:divBdr>
    </w:div>
    <w:div w:id="1801921363">
      <w:bodyDiv w:val="1"/>
      <w:marLeft w:val="0"/>
      <w:marRight w:val="0"/>
      <w:marTop w:val="0"/>
      <w:marBottom w:val="0"/>
      <w:divBdr>
        <w:top w:val="none" w:sz="0" w:space="0" w:color="auto"/>
        <w:left w:val="none" w:sz="0" w:space="0" w:color="auto"/>
        <w:bottom w:val="none" w:sz="0" w:space="0" w:color="auto"/>
        <w:right w:val="none" w:sz="0" w:space="0" w:color="auto"/>
      </w:divBdr>
      <w:divsChild>
        <w:div w:id="1195001828">
          <w:marLeft w:val="0"/>
          <w:marRight w:val="0"/>
          <w:marTop w:val="0"/>
          <w:marBottom w:val="0"/>
          <w:divBdr>
            <w:top w:val="none" w:sz="0" w:space="0" w:color="auto"/>
            <w:left w:val="none" w:sz="0" w:space="0" w:color="auto"/>
            <w:bottom w:val="none" w:sz="0" w:space="0" w:color="auto"/>
            <w:right w:val="none" w:sz="0" w:space="0" w:color="auto"/>
          </w:divBdr>
        </w:div>
        <w:div w:id="442961908">
          <w:marLeft w:val="0"/>
          <w:marRight w:val="0"/>
          <w:marTop w:val="0"/>
          <w:marBottom w:val="0"/>
          <w:divBdr>
            <w:top w:val="none" w:sz="0" w:space="0" w:color="auto"/>
            <w:left w:val="none" w:sz="0" w:space="0" w:color="auto"/>
            <w:bottom w:val="none" w:sz="0" w:space="0" w:color="auto"/>
            <w:right w:val="none" w:sz="0" w:space="0" w:color="auto"/>
          </w:divBdr>
        </w:div>
        <w:div w:id="38481690">
          <w:marLeft w:val="0"/>
          <w:marRight w:val="0"/>
          <w:marTop w:val="0"/>
          <w:marBottom w:val="0"/>
          <w:divBdr>
            <w:top w:val="none" w:sz="0" w:space="0" w:color="auto"/>
            <w:left w:val="none" w:sz="0" w:space="0" w:color="auto"/>
            <w:bottom w:val="none" w:sz="0" w:space="0" w:color="auto"/>
            <w:right w:val="none" w:sz="0" w:space="0" w:color="auto"/>
          </w:divBdr>
        </w:div>
        <w:div w:id="39330447">
          <w:marLeft w:val="0"/>
          <w:marRight w:val="0"/>
          <w:marTop w:val="0"/>
          <w:marBottom w:val="0"/>
          <w:divBdr>
            <w:top w:val="none" w:sz="0" w:space="0" w:color="auto"/>
            <w:left w:val="none" w:sz="0" w:space="0" w:color="auto"/>
            <w:bottom w:val="none" w:sz="0" w:space="0" w:color="auto"/>
            <w:right w:val="none" w:sz="0" w:space="0" w:color="auto"/>
          </w:divBdr>
        </w:div>
      </w:divsChild>
    </w:div>
    <w:div w:id="1804732698">
      <w:bodyDiv w:val="1"/>
      <w:marLeft w:val="0"/>
      <w:marRight w:val="0"/>
      <w:marTop w:val="0"/>
      <w:marBottom w:val="0"/>
      <w:divBdr>
        <w:top w:val="none" w:sz="0" w:space="0" w:color="auto"/>
        <w:left w:val="none" w:sz="0" w:space="0" w:color="auto"/>
        <w:bottom w:val="none" w:sz="0" w:space="0" w:color="auto"/>
        <w:right w:val="none" w:sz="0" w:space="0" w:color="auto"/>
      </w:divBdr>
      <w:divsChild>
        <w:div w:id="2020692420">
          <w:marLeft w:val="0"/>
          <w:marRight w:val="0"/>
          <w:marTop w:val="0"/>
          <w:marBottom w:val="0"/>
          <w:divBdr>
            <w:top w:val="none" w:sz="0" w:space="0" w:color="auto"/>
            <w:left w:val="none" w:sz="0" w:space="0" w:color="auto"/>
            <w:bottom w:val="none" w:sz="0" w:space="0" w:color="auto"/>
            <w:right w:val="none" w:sz="0" w:space="0" w:color="auto"/>
          </w:divBdr>
        </w:div>
        <w:div w:id="1644695153">
          <w:marLeft w:val="0"/>
          <w:marRight w:val="0"/>
          <w:marTop w:val="0"/>
          <w:marBottom w:val="0"/>
          <w:divBdr>
            <w:top w:val="none" w:sz="0" w:space="0" w:color="auto"/>
            <w:left w:val="none" w:sz="0" w:space="0" w:color="auto"/>
            <w:bottom w:val="none" w:sz="0" w:space="0" w:color="auto"/>
            <w:right w:val="none" w:sz="0" w:space="0" w:color="auto"/>
          </w:divBdr>
        </w:div>
        <w:div w:id="401636003">
          <w:marLeft w:val="0"/>
          <w:marRight w:val="0"/>
          <w:marTop w:val="0"/>
          <w:marBottom w:val="0"/>
          <w:divBdr>
            <w:top w:val="none" w:sz="0" w:space="0" w:color="auto"/>
            <w:left w:val="none" w:sz="0" w:space="0" w:color="auto"/>
            <w:bottom w:val="none" w:sz="0" w:space="0" w:color="auto"/>
            <w:right w:val="none" w:sz="0" w:space="0" w:color="auto"/>
          </w:divBdr>
        </w:div>
        <w:div w:id="1733311526">
          <w:marLeft w:val="0"/>
          <w:marRight w:val="0"/>
          <w:marTop w:val="0"/>
          <w:marBottom w:val="0"/>
          <w:divBdr>
            <w:top w:val="none" w:sz="0" w:space="0" w:color="auto"/>
            <w:left w:val="none" w:sz="0" w:space="0" w:color="auto"/>
            <w:bottom w:val="none" w:sz="0" w:space="0" w:color="auto"/>
            <w:right w:val="none" w:sz="0" w:space="0" w:color="auto"/>
          </w:divBdr>
        </w:div>
        <w:div w:id="399447110">
          <w:marLeft w:val="0"/>
          <w:marRight w:val="0"/>
          <w:marTop w:val="0"/>
          <w:marBottom w:val="0"/>
          <w:divBdr>
            <w:top w:val="none" w:sz="0" w:space="0" w:color="auto"/>
            <w:left w:val="none" w:sz="0" w:space="0" w:color="auto"/>
            <w:bottom w:val="none" w:sz="0" w:space="0" w:color="auto"/>
            <w:right w:val="none" w:sz="0" w:space="0" w:color="auto"/>
          </w:divBdr>
        </w:div>
        <w:div w:id="1505703469">
          <w:marLeft w:val="0"/>
          <w:marRight w:val="0"/>
          <w:marTop w:val="0"/>
          <w:marBottom w:val="0"/>
          <w:divBdr>
            <w:top w:val="none" w:sz="0" w:space="0" w:color="auto"/>
            <w:left w:val="none" w:sz="0" w:space="0" w:color="auto"/>
            <w:bottom w:val="none" w:sz="0" w:space="0" w:color="auto"/>
            <w:right w:val="none" w:sz="0" w:space="0" w:color="auto"/>
          </w:divBdr>
        </w:div>
      </w:divsChild>
    </w:div>
    <w:div w:id="1805461580">
      <w:bodyDiv w:val="1"/>
      <w:marLeft w:val="0"/>
      <w:marRight w:val="0"/>
      <w:marTop w:val="0"/>
      <w:marBottom w:val="0"/>
      <w:divBdr>
        <w:top w:val="none" w:sz="0" w:space="0" w:color="auto"/>
        <w:left w:val="none" w:sz="0" w:space="0" w:color="auto"/>
        <w:bottom w:val="none" w:sz="0" w:space="0" w:color="auto"/>
        <w:right w:val="none" w:sz="0" w:space="0" w:color="auto"/>
      </w:divBdr>
    </w:div>
    <w:div w:id="1811630527">
      <w:bodyDiv w:val="1"/>
      <w:marLeft w:val="0"/>
      <w:marRight w:val="0"/>
      <w:marTop w:val="0"/>
      <w:marBottom w:val="0"/>
      <w:divBdr>
        <w:top w:val="none" w:sz="0" w:space="0" w:color="auto"/>
        <w:left w:val="none" w:sz="0" w:space="0" w:color="auto"/>
        <w:bottom w:val="none" w:sz="0" w:space="0" w:color="auto"/>
        <w:right w:val="none" w:sz="0" w:space="0" w:color="auto"/>
      </w:divBdr>
      <w:divsChild>
        <w:div w:id="509568360">
          <w:marLeft w:val="0"/>
          <w:marRight w:val="0"/>
          <w:marTop w:val="0"/>
          <w:marBottom w:val="0"/>
          <w:divBdr>
            <w:top w:val="none" w:sz="0" w:space="0" w:color="auto"/>
            <w:left w:val="none" w:sz="0" w:space="0" w:color="auto"/>
            <w:bottom w:val="none" w:sz="0" w:space="0" w:color="auto"/>
            <w:right w:val="none" w:sz="0" w:space="0" w:color="auto"/>
          </w:divBdr>
        </w:div>
        <w:div w:id="1898082611">
          <w:marLeft w:val="0"/>
          <w:marRight w:val="0"/>
          <w:marTop w:val="0"/>
          <w:marBottom w:val="0"/>
          <w:divBdr>
            <w:top w:val="none" w:sz="0" w:space="0" w:color="auto"/>
            <w:left w:val="none" w:sz="0" w:space="0" w:color="auto"/>
            <w:bottom w:val="none" w:sz="0" w:space="0" w:color="auto"/>
            <w:right w:val="none" w:sz="0" w:space="0" w:color="auto"/>
          </w:divBdr>
        </w:div>
      </w:divsChild>
    </w:div>
    <w:div w:id="1814634565">
      <w:bodyDiv w:val="1"/>
      <w:marLeft w:val="0"/>
      <w:marRight w:val="0"/>
      <w:marTop w:val="0"/>
      <w:marBottom w:val="0"/>
      <w:divBdr>
        <w:top w:val="none" w:sz="0" w:space="0" w:color="auto"/>
        <w:left w:val="none" w:sz="0" w:space="0" w:color="auto"/>
        <w:bottom w:val="none" w:sz="0" w:space="0" w:color="auto"/>
        <w:right w:val="none" w:sz="0" w:space="0" w:color="auto"/>
      </w:divBdr>
    </w:div>
    <w:div w:id="1821998551">
      <w:bodyDiv w:val="1"/>
      <w:marLeft w:val="0"/>
      <w:marRight w:val="0"/>
      <w:marTop w:val="0"/>
      <w:marBottom w:val="0"/>
      <w:divBdr>
        <w:top w:val="none" w:sz="0" w:space="0" w:color="auto"/>
        <w:left w:val="none" w:sz="0" w:space="0" w:color="auto"/>
        <w:bottom w:val="none" w:sz="0" w:space="0" w:color="auto"/>
        <w:right w:val="none" w:sz="0" w:space="0" w:color="auto"/>
      </w:divBdr>
      <w:divsChild>
        <w:div w:id="642471307">
          <w:marLeft w:val="0"/>
          <w:marRight w:val="0"/>
          <w:marTop w:val="0"/>
          <w:marBottom w:val="0"/>
          <w:divBdr>
            <w:top w:val="none" w:sz="0" w:space="0" w:color="auto"/>
            <w:left w:val="none" w:sz="0" w:space="0" w:color="auto"/>
            <w:bottom w:val="none" w:sz="0" w:space="0" w:color="auto"/>
            <w:right w:val="none" w:sz="0" w:space="0" w:color="auto"/>
          </w:divBdr>
          <w:divsChild>
            <w:div w:id="1026177359">
              <w:marLeft w:val="0"/>
              <w:marRight w:val="0"/>
              <w:marTop w:val="0"/>
              <w:marBottom w:val="0"/>
              <w:divBdr>
                <w:top w:val="none" w:sz="0" w:space="0" w:color="auto"/>
                <w:left w:val="none" w:sz="0" w:space="0" w:color="auto"/>
                <w:bottom w:val="none" w:sz="0" w:space="0" w:color="auto"/>
                <w:right w:val="none" w:sz="0" w:space="0" w:color="auto"/>
              </w:divBdr>
              <w:divsChild>
                <w:div w:id="405345353">
                  <w:marLeft w:val="0"/>
                  <w:marRight w:val="0"/>
                  <w:marTop w:val="0"/>
                  <w:marBottom w:val="0"/>
                  <w:divBdr>
                    <w:top w:val="none" w:sz="0" w:space="0" w:color="auto"/>
                    <w:left w:val="none" w:sz="0" w:space="0" w:color="auto"/>
                    <w:bottom w:val="none" w:sz="0" w:space="0" w:color="auto"/>
                    <w:right w:val="none" w:sz="0" w:space="0" w:color="auto"/>
                  </w:divBdr>
                  <w:divsChild>
                    <w:div w:id="1352367784">
                      <w:marLeft w:val="0"/>
                      <w:marRight w:val="0"/>
                      <w:marTop w:val="120"/>
                      <w:marBottom w:val="0"/>
                      <w:divBdr>
                        <w:top w:val="none" w:sz="0" w:space="0" w:color="auto"/>
                        <w:left w:val="none" w:sz="0" w:space="0" w:color="auto"/>
                        <w:bottom w:val="none" w:sz="0" w:space="0" w:color="auto"/>
                        <w:right w:val="none" w:sz="0" w:space="0" w:color="auto"/>
                      </w:divBdr>
                      <w:divsChild>
                        <w:div w:id="2043242969">
                          <w:marLeft w:val="0"/>
                          <w:marRight w:val="0"/>
                          <w:marTop w:val="0"/>
                          <w:marBottom w:val="0"/>
                          <w:divBdr>
                            <w:top w:val="none" w:sz="0" w:space="0" w:color="auto"/>
                            <w:left w:val="none" w:sz="0" w:space="0" w:color="auto"/>
                            <w:bottom w:val="none" w:sz="0" w:space="0" w:color="auto"/>
                            <w:right w:val="none" w:sz="0" w:space="0" w:color="auto"/>
                          </w:divBdr>
                          <w:divsChild>
                            <w:div w:id="644821672">
                              <w:marLeft w:val="0"/>
                              <w:marRight w:val="0"/>
                              <w:marTop w:val="0"/>
                              <w:marBottom w:val="0"/>
                              <w:divBdr>
                                <w:top w:val="none" w:sz="0" w:space="0" w:color="auto"/>
                                <w:left w:val="none" w:sz="0" w:space="0" w:color="auto"/>
                                <w:bottom w:val="none" w:sz="0" w:space="0" w:color="auto"/>
                                <w:right w:val="none" w:sz="0" w:space="0" w:color="auto"/>
                              </w:divBdr>
                              <w:divsChild>
                                <w:div w:id="1278216200">
                                  <w:marLeft w:val="0"/>
                                  <w:marRight w:val="0"/>
                                  <w:marTop w:val="0"/>
                                  <w:marBottom w:val="0"/>
                                  <w:divBdr>
                                    <w:top w:val="none" w:sz="0" w:space="0" w:color="auto"/>
                                    <w:left w:val="none" w:sz="0" w:space="0" w:color="auto"/>
                                    <w:bottom w:val="none" w:sz="0" w:space="0" w:color="auto"/>
                                    <w:right w:val="none" w:sz="0" w:space="0" w:color="auto"/>
                                  </w:divBdr>
                                  <w:divsChild>
                                    <w:div w:id="153538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9858072">
      <w:bodyDiv w:val="1"/>
      <w:marLeft w:val="0"/>
      <w:marRight w:val="0"/>
      <w:marTop w:val="0"/>
      <w:marBottom w:val="0"/>
      <w:divBdr>
        <w:top w:val="none" w:sz="0" w:space="0" w:color="auto"/>
        <w:left w:val="none" w:sz="0" w:space="0" w:color="auto"/>
        <w:bottom w:val="none" w:sz="0" w:space="0" w:color="auto"/>
        <w:right w:val="none" w:sz="0" w:space="0" w:color="auto"/>
      </w:divBdr>
    </w:div>
    <w:div w:id="1832283243">
      <w:bodyDiv w:val="1"/>
      <w:marLeft w:val="0"/>
      <w:marRight w:val="0"/>
      <w:marTop w:val="0"/>
      <w:marBottom w:val="0"/>
      <w:divBdr>
        <w:top w:val="none" w:sz="0" w:space="0" w:color="auto"/>
        <w:left w:val="none" w:sz="0" w:space="0" w:color="auto"/>
        <w:bottom w:val="none" w:sz="0" w:space="0" w:color="auto"/>
        <w:right w:val="none" w:sz="0" w:space="0" w:color="auto"/>
      </w:divBdr>
      <w:divsChild>
        <w:div w:id="207570413">
          <w:marLeft w:val="0"/>
          <w:marRight w:val="0"/>
          <w:marTop w:val="0"/>
          <w:marBottom w:val="0"/>
          <w:divBdr>
            <w:top w:val="none" w:sz="0" w:space="0" w:color="auto"/>
            <w:left w:val="none" w:sz="0" w:space="0" w:color="auto"/>
            <w:bottom w:val="none" w:sz="0" w:space="0" w:color="auto"/>
            <w:right w:val="none" w:sz="0" w:space="0" w:color="auto"/>
          </w:divBdr>
        </w:div>
        <w:div w:id="675420125">
          <w:marLeft w:val="0"/>
          <w:marRight w:val="0"/>
          <w:marTop w:val="0"/>
          <w:marBottom w:val="0"/>
          <w:divBdr>
            <w:top w:val="none" w:sz="0" w:space="0" w:color="auto"/>
            <w:left w:val="none" w:sz="0" w:space="0" w:color="auto"/>
            <w:bottom w:val="none" w:sz="0" w:space="0" w:color="auto"/>
            <w:right w:val="none" w:sz="0" w:space="0" w:color="auto"/>
          </w:divBdr>
        </w:div>
        <w:div w:id="254871938">
          <w:marLeft w:val="0"/>
          <w:marRight w:val="0"/>
          <w:marTop w:val="0"/>
          <w:marBottom w:val="0"/>
          <w:divBdr>
            <w:top w:val="none" w:sz="0" w:space="0" w:color="auto"/>
            <w:left w:val="none" w:sz="0" w:space="0" w:color="auto"/>
            <w:bottom w:val="none" w:sz="0" w:space="0" w:color="auto"/>
            <w:right w:val="none" w:sz="0" w:space="0" w:color="auto"/>
          </w:divBdr>
        </w:div>
        <w:div w:id="1141725853">
          <w:marLeft w:val="0"/>
          <w:marRight w:val="0"/>
          <w:marTop w:val="0"/>
          <w:marBottom w:val="0"/>
          <w:divBdr>
            <w:top w:val="none" w:sz="0" w:space="0" w:color="auto"/>
            <w:left w:val="none" w:sz="0" w:space="0" w:color="auto"/>
            <w:bottom w:val="none" w:sz="0" w:space="0" w:color="auto"/>
            <w:right w:val="none" w:sz="0" w:space="0" w:color="auto"/>
          </w:divBdr>
        </w:div>
        <w:div w:id="1580212152">
          <w:marLeft w:val="0"/>
          <w:marRight w:val="0"/>
          <w:marTop w:val="0"/>
          <w:marBottom w:val="0"/>
          <w:divBdr>
            <w:top w:val="none" w:sz="0" w:space="0" w:color="auto"/>
            <w:left w:val="none" w:sz="0" w:space="0" w:color="auto"/>
            <w:bottom w:val="none" w:sz="0" w:space="0" w:color="auto"/>
            <w:right w:val="none" w:sz="0" w:space="0" w:color="auto"/>
          </w:divBdr>
        </w:div>
      </w:divsChild>
    </w:div>
    <w:div w:id="1836067675">
      <w:bodyDiv w:val="1"/>
      <w:marLeft w:val="0"/>
      <w:marRight w:val="0"/>
      <w:marTop w:val="0"/>
      <w:marBottom w:val="0"/>
      <w:divBdr>
        <w:top w:val="none" w:sz="0" w:space="0" w:color="auto"/>
        <w:left w:val="none" w:sz="0" w:space="0" w:color="auto"/>
        <w:bottom w:val="none" w:sz="0" w:space="0" w:color="auto"/>
        <w:right w:val="none" w:sz="0" w:space="0" w:color="auto"/>
      </w:divBdr>
    </w:div>
    <w:div w:id="1836530604">
      <w:bodyDiv w:val="1"/>
      <w:marLeft w:val="0"/>
      <w:marRight w:val="0"/>
      <w:marTop w:val="0"/>
      <w:marBottom w:val="0"/>
      <w:divBdr>
        <w:top w:val="none" w:sz="0" w:space="0" w:color="auto"/>
        <w:left w:val="none" w:sz="0" w:space="0" w:color="auto"/>
        <w:bottom w:val="none" w:sz="0" w:space="0" w:color="auto"/>
        <w:right w:val="none" w:sz="0" w:space="0" w:color="auto"/>
      </w:divBdr>
    </w:div>
    <w:div w:id="1838375195">
      <w:bodyDiv w:val="1"/>
      <w:marLeft w:val="0"/>
      <w:marRight w:val="0"/>
      <w:marTop w:val="0"/>
      <w:marBottom w:val="0"/>
      <w:divBdr>
        <w:top w:val="none" w:sz="0" w:space="0" w:color="auto"/>
        <w:left w:val="none" w:sz="0" w:space="0" w:color="auto"/>
        <w:bottom w:val="none" w:sz="0" w:space="0" w:color="auto"/>
        <w:right w:val="none" w:sz="0" w:space="0" w:color="auto"/>
      </w:divBdr>
      <w:divsChild>
        <w:div w:id="869998298">
          <w:marLeft w:val="0"/>
          <w:marRight w:val="0"/>
          <w:marTop w:val="0"/>
          <w:marBottom w:val="0"/>
          <w:divBdr>
            <w:top w:val="none" w:sz="0" w:space="0" w:color="auto"/>
            <w:left w:val="none" w:sz="0" w:space="0" w:color="auto"/>
            <w:bottom w:val="none" w:sz="0" w:space="0" w:color="auto"/>
            <w:right w:val="none" w:sz="0" w:space="0" w:color="auto"/>
          </w:divBdr>
        </w:div>
        <w:div w:id="853032277">
          <w:marLeft w:val="0"/>
          <w:marRight w:val="0"/>
          <w:marTop w:val="0"/>
          <w:marBottom w:val="0"/>
          <w:divBdr>
            <w:top w:val="none" w:sz="0" w:space="0" w:color="auto"/>
            <w:left w:val="none" w:sz="0" w:space="0" w:color="auto"/>
            <w:bottom w:val="none" w:sz="0" w:space="0" w:color="auto"/>
            <w:right w:val="none" w:sz="0" w:space="0" w:color="auto"/>
          </w:divBdr>
        </w:div>
      </w:divsChild>
    </w:div>
    <w:div w:id="1839423854">
      <w:bodyDiv w:val="1"/>
      <w:marLeft w:val="0"/>
      <w:marRight w:val="0"/>
      <w:marTop w:val="0"/>
      <w:marBottom w:val="0"/>
      <w:divBdr>
        <w:top w:val="none" w:sz="0" w:space="0" w:color="auto"/>
        <w:left w:val="none" w:sz="0" w:space="0" w:color="auto"/>
        <w:bottom w:val="none" w:sz="0" w:space="0" w:color="auto"/>
        <w:right w:val="none" w:sz="0" w:space="0" w:color="auto"/>
      </w:divBdr>
      <w:divsChild>
        <w:div w:id="432553775">
          <w:marLeft w:val="0"/>
          <w:marRight w:val="0"/>
          <w:marTop w:val="0"/>
          <w:marBottom w:val="0"/>
          <w:divBdr>
            <w:top w:val="none" w:sz="0" w:space="0" w:color="auto"/>
            <w:left w:val="none" w:sz="0" w:space="0" w:color="auto"/>
            <w:bottom w:val="none" w:sz="0" w:space="0" w:color="auto"/>
            <w:right w:val="none" w:sz="0" w:space="0" w:color="auto"/>
          </w:divBdr>
        </w:div>
        <w:div w:id="299306328">
          <w:marLeft w:val="0"/>
          <w:marRight w:val="0"/>
          <w:marTop w:val="0"/>
          <w:marBottom w:val="0"/>
          <w:divBdr>
            <w:top w:val="none" w:sz="0" w:space="0" w:color="auto"/>
            <w:left w:val="none" w:sz="0" w:space="0" w:color="auto"/>
            <w:bottom w:val="none" w:sz="0" w:space="0" w:color="auto"/>
            <w:right w:val="none" w:sz="0" w:space="0" w:color="auto"/>
          </w:divBdr>
        </w:div>
        <w:div w:id="1860243430">
          <w:marLeft w:val="0"/>
          <w:marRight w:val="0"/>
          <w:marTop w:val="0"/>
          <w:marBottom w:val="0"/>
          <w:divBdr>
            <w:top w:val="none" w:sz="0" w:space="0" w:color="auto"/>
            <w:left w:val="none" w:sz="0" w:space="0" w:color="auto"/>
            <w:bottom w:val="none" w:sz="0" w:space="0" w:color="auto"/>
            <w:right w:val="none" w:sz="0" w:space="0" w:color="auto"/>
          </w:divBdr>
        </w:div>
      </w:divsChild>
    </w:div>
    <w:div w:id="1841000201">
      <w:bodyDiv w:val="1"/>
      <w:marLeft w:val="0"/>
      <w:marRight w:val="0"/>
      <w:marTop w:val="0"/>
      <w:marBottom w:val="0"/>
      <w:divBdr>
        <w:top w:val="none" w:sz="0" w:space="0" w:color="auto"/>
        <w:left w:val="none" w:sz="0" w:space="0" w:color="auto"/>
        <w:bottom w:val="none" w:sz="0" w:space="0" w:color="auto"/>
        <w:right w:val="none" w:sz="0" w:space="0" w:color="auto"/>
      </w:divBdr>
    </w:div>
    <w:div w:id="1843355584">
      <w:bodyDiv w:val="1"/>
      <w:marLeft w:val="0"/>
      <w:marRight w:val="0"/>
      <w:marTop w:val="0"/>
      <w:marBottom w:val="0"/>
      <w:divBdr>
        <w:top w:val="none" w:sz="0" w:space="0" w:color="auto"/>
        <w:left w:val="none" w:sz="0" w:space="0" w:color="auto"/>
        <w:bottom w:val="none" w:sz="0" w:space="0" w:color="auto"/>
        <w:right w:val="none" w:sz="0" w:space="0" w:color="auto"/>
      </w:divBdr>
    </w:div>
    <w:div w:id="1845394488">
      <w:bodyDiv w:val="1"/>
      <w:marLeft w:val="0"/>
      <w:marRight w:val="0"/>
      <w:marTop w:val="0"/>
      <w:marBottom w:val="0"/>
      <w:divBdr>
        <w:top w:val="none" w:sz="0" w:space="0" w:color="auto"/>
        <w:left w:val="none" w:sz="0" w:space="0" w:color="auto"/>
        <w:bottom w:val="none" w:sz="0" w:space="0" w:color="auto"/>
        <w:right w:val="none" w:sz="0" w:space="0" w:color="auto"/>
      </w:divBdr>
      <w:divsChild>
        <w:div w:id="1311443744">
          <w:marLeft w:val="0"/>
          <w:marRight w:val="0"/>
          <w:marTop w:val="0"/>
          <w:marBottom w:val="0"/>
          <w:divBdr>
            <w:top w:val="none" w:sz="0" w:space="0" w:color="auto"/>
            <w:left w:val="none" w:sz="0" w:space="0" w:color="auto"/>
            <w:bottom w:val="none" w:sz="0" w:space="0" w:color="auto"/>
            <w:right w:val="none" w:sz="0" w:space="0" w:color="auto"/>
          </w:divBdr>
          <w:divsChild>
            <w:div w:id="237908500">
              <w:marLeft w:val="0"/>
              <w:marRight w:val="0"/>
              <w:marTop w:val="0"/>
              <w:marBottom w:val="0"/>
              <w:divBdr>
                <w:top w:val="none" w:sz="0" w:space="0" w:color="auto"/>
                <w:left w:val="none" w:sz="0" w:space="0" w:color="auto"/>
                <w:bottom w:val="none" w:sz="0" w:space="0" w:color="auto"/>
                <w:right w:val="none" w:sz="0" w:space="0" w:color="auto"/>
              </w:divBdr>
              <w:divsChild>
                <w:div w:id="1896040040">
                  <w:marLeft w:val="0"/>
                  <w:marRight w:val="0"/>
                  <w:marTop w:val="0"/>
                  <w:marBottom w:val="0"/>
                  <w:divBdr>
                    <w:top w:val="none" w:sz="0" w:space="0" w:color="auto"/>
                    <w:left w:val="none" w:sz="0" w:space="0" w:color="auto"/>
                    <w:bottom w:val="none" w:sz="0" w:space="0" w:color="auto"/>
                    <w:right w:val="none" w:sz="0" w:space="0" w:color="auto"/>
                  </w:divBdr>
                  <w:divsChild>
                    <w:div w:id="59837133">
                      <w:marLeft w:val="0"/>
                      <w:marRight w:val="0"/>
                      <w:marTop w:val="120"/>
                      <w:marBottom w:val="0"/>
                      <w:divBdr>
                        <w:top w:val="none" w:sz="0" w:space="0" w:color="auto"/>
                        <w:left w:val="none" w:sz="0" w:space="0" w:color="auto"/>
                        <w:bottom w:val="none" w:sz="0" w:space="0" w:color="auto"/>
                        <w:right w:val="none" w:sz="0" w:space="0" w:color="auto"/>
                      </w:divBdr>
                      <w:divsChild>
                        <w:div w:id="1237471314">
                          <w:marLeft w:val="0"/>
                          <w:marRight w:val="0"/>
                          <w:marTop w:val="0"/>
                          <w:marBottom w:val="0"/>
                          <w:divBdr>
                            <w:top w:val="none" w:sz="0" w:space="0" w:color="auto"/>
                            <w:left w:val="none" w:sz="0" w:space="0" w:color="auto"/>
                            <w:bottom w:val="none" w:sz="0" w:space="0" w:color="auto"/>
                            <w:right w:val="none" w:sz="0" w:space="0" w:color="auto"/>
                          </w:divBdr>
                          <w:divsChild>
                            <w:div w:id="523372253">
                              <w:marLeft w:val="0"/>
                              <w:marRight w:val="0"/>
                              <w:marTop w:val="0"/>
                              <w:marBottom w:val="0"/>
                              <w:divBdr>
                                <w:top w:val="none" w:sz="0" w:space="0" w:color="auto"/>
                                <w:left w:val="none" w:sz="0" w:space="0" w:color="auto"/>
                                <w:bottom w:val="none" w:sz="0" w:space="0" w:color="auto"/>
                                <w:right w:val="none" w:sz="0" w:space="0" w:color="auto"/>
                              </w:divBdr>
                              <w:divsChild>
                                <w:div w:id="3906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7835658">
          <w:marLeft w:val="0"/>
          <w:marRight w:val="0"/>
          <w:marTop w:val="0"/>
          <w:marBottom w:val="0"/>
          <w:divBdr>
            <w:top w:val="none" w:sz="0" w:space="0" w:color="auto"/>
            <w:left w:val="none" w:sz="0" w:space="0" w:color="auto"/>
            <w:bottom w:val="none" w:sz="0" w:space="0" w:color="auto"/>
            <w:right w:val="none" w:sz="0" w:space="0" w:color="auto"/>
          </w:divBdr>
          <w:divsChild>
            <w:div w:id="581060987">
              <w:marLeft w:val="0"/>
              <w:marRight w:val="0"/>
              <w:marTop w:val="0"/>
              <w:marBottom w:val="0"/>
              <w:divBdr>
                <w:top w:val="none" w:sz="0" w:space="0" w:color="auto"/>
                <w:left w:val="none" w:sz="0" w:space="0" w:color="auto"/>
                <w:bottom w:val="none" w:sz="0" w:space="0" w:color="auto"/>
                <w:right w:val="none" w:sz="0" w:space="0" w:color="auto"/>
              </w:divBdr>
              <w:divsChild>
                <w:div w:id="215431156">
                  <w:marLeft w:val="0"/>
                  <w:marRight w:val="0"/>
                  <w:marTop w:val="0"/>
                  <w:marBottom w:val="0"/>
                  <w:divBdr>
                    <w:top w:val="none" w:sz="0" w:space="0" w:color="auto"/>
                    <w:left w:val="none" w:sz="0" w:space="0" w:color="auto"/>
                    <w:bottom w:val="none" w:sz="0" w:space="0" w:color="auto"/>
                    <w:right w:val="none" w:sz="0" w:space="0" w:color="auto"/>
                  </w:divBdr>
                  <w:divsChild>
                    <w:div w:id="1321423294">
                      <w:marLeft w:val="0"/>
                      <w:marRight w:val="0"/>
                      <w:marTop w:val="0"/>
                      <w:marBottom w:val="0"/>
                      <w:divBdr>
                        <w:top w:val="none" w:sz="0" w:space="0" w:color="auto"/>
                        <w:left w:val="none" w:sz="0" w:space="0" w:color="auto"/>
                        <w:bottom w:val="none" w:sz="0" w:space="0" w:color="auto"/>
                        <w:right w:val="none" w:sz="0" w:space="0" w:color="auto"/>
                      </w:divBdr>
                      <w:divsChild>
                        <w:div w:id="885992858">
                          <w:marLeft w:val="0"/>
                          <w:marRight w:val="0"/>
                          <w:marTop w:val="0"/>
                          <w:marBottom w:val="0"/>
                          <w:divBdr>
                            <w:top w:val="none" w:sz="0" w:space="0" w:color="auto"/>
                            <w:left w:val="none" w:sz="0" w:space="0" w:color="auto"/>
                            <w:bottom w:val="none" w:sz="0" w:space="0" w:color="auto"/>
                            <w:right w:val="none" w:sz="0" w:space="0" w:color="auto"/>
                          </w:divBdr>
                          <w:divsChild>
                            <w:div w:id="14372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999388">
      <w:bodyDiv w:val="1"/>
      <w:marLeft w:val="0"/>
      <w:marRight w:val="0"/>
      <w:marTop w:val="0"/>
      <w:marBottom w:val="0"/>
      <w:divBdr>
        <w:top w:val="none" w:sz="0" w:space="0" w:color="auto"/>
        <w:left w:val="none" w:sz="0" w:space="0" w:color="auto"/>
        <w:bottom w:val="none" w:sz="0" w:space="0" w:color="auto"/>
        <w:right w:val="none" w:sz="0" w:space="0" w:color="auto"/>
      </w:divBdr>
    </w:div>
    <w:div w:id="1863124251">
      <w:bodyDiv w:val="1"/>
      <w:marLeft w:val="0"/>
      <w:marRight w:val="0"/>
      <w:marTop w:val="0"/>
      <w:marBottom w:val="0"/>
      <w:divBdr>
        <w:top w:val="none" w:sz="0" w:space="0" w:color="auto"/>
        <w:left w:val="none" w:sz="0" w:space="0" w:color="auto"/>
        <w:bottom w:val="none" w:sz="0" w:space="0" w:color="auto"/>
        <w:right w:val="none" w:sz="0" w:space="0" w:color="auto"/>
      </w:divBdr>
      <w:divsChild>
        <w:div w:id="862590882">
          <w:marLeft w:val="0"/>
          <w:marRight w:val="0"/>
          <w:marTop w:val="0"/>
          <w:marBottom w:val="0"/>
          <w:divBdr>
            <w:top w:val="none" w:sz="0" w:space="0" w:color="auto"/>
            <w:left w:val="none" w:sz="0" w:space="0" w:color="auto"/>
            <w:bottom w:val="none" w:sz="0" w:space="0" w:color="auto"/>
            <w:right w:val="none" w:sz="0" w:space="0" w:color="auto"/>
          </w:divBdr>
        </w:div>
        <w:div w:id="532379583">
          <w:marLeft w:val="0"/>
          <w:marRight w:val="0"/>
          <w:marTop w:val="0"/>
          <w:marBottom w:val="0"/>
          <w:divBdr>
            <w:top w:val="none" w:sz="0" w:space="0" w:color="auto"/>
            <w:left w:val="none" w:sz="0" w:space="0" w:color="auto"/>
            <w:bottom w:val="none" w:sz="0" w:space="0" w:color="auto"/>
            <w:right w:val="none" w:sz="0" w:space="0" w:color="auto"/>
          </w:divBdr>
        </w:div>
        <w:div w:id="2103261615">
          <w:marLeft w:val="0"/>
          <w:marRight w:val="0"/>
          <w:marTop w:val="0"/>
          <w:marBottom w:val="0"/>
          <w:divBdr>
            <w:top w:val="none" w:sz="0" w:space="0" w:color="auto"/>
            <w:left w:val="none" w:sz="0" w:space="0" w:color="auto"/>
            <w:bottom w:val="none" w:sz="0" w:space="0" w:color="auto"/>
            <w:right w:val="none" w:sz="0" w:space="0" w:color="auto"/>
          </w:divBdr>
        </w:div>
        <w:div w:id="113982764">
          <w:marLeft w:val="0"/>
          <w:marRight w:val="0"/>
          <w:marTop w:val="0"/>
          <w:marBottom w:val="0"/>
          <w:divBdr>
            <w:top w:val="none" w:sz="0" w:space="0" w:color="auto"/>
            <w:left w:val="none" w:sz="0" w:space="0" w:color="auto"/>
            <w:bottom w:val="none" w:sz="0" w:space="0" w:color="auto"/>
            <w:right w:val="none" w:sz="0" w:space="0" w:color="auto"/>
          </w:divBdr>
        </w:div>
        <w:div w:id="1597247912">
          <w:marLeft w:val="0"/>
          <w:marRight w:val="0"/>
          <w:marTop w:val="0"/>
          <w:marBottom w:val="0"/>
          <w:divBdr>
            <w:top w:val="none" w:sz="0" w:space="0" w:color="auto"/>
            <w:left w:val="none" w:sz="0" w:space="0" w:color="auto"/>
            <w:bottom w:val="none" w:sz="0" w:space="0" w:color="auto"/>
            <w:right w:val="none" w:sz="0" w:space="0" w:color="auto"/>
          </w:divBdr>
        </w:div>
        <w:div w:id="1480918608">
          <w:marLeft w:val="0"/>
          <w:marRight w:val="0"/>
          <w:marTop w:val="0"/>
          <w:marBottom w:val="0"/>
          <w:divBdr>
            <w:top w:val="none" w:sz="0" w:space="0" w:color="auto"/>
            <w:left w:val="none" w:sz="0" w:space="0" w:color="auto"/>
            <w:bottom w:val="none" w:sz="0" w:space="0" w:color="auto"/>
            <w:right w:val="none" w:sz="0" w:space="0" w:color="auto"/>
          </w:divBdr>
        </w:div>
        <w:div w:id="716667124">
          <w:marLeft w:val="0"/>
          <w:marRight w:val="0"/>
          <w:marTop w:val="0"/>
          <w:marBottom w:val="0"/>
          <w:divBdr>
            <w:top w:val="none" w:sz="0" w:space="0" w:color="auto"/>
            <w:left w:val="none" w:sz="0" w:space="0" w:color="auto"/>
            <w:bottom w:val="none" w:sz="0" w:space="0" w:color="auto"/>
            <w:right w:val="none" w:sz="0" w:space="0" w:color="auto"/>
          </w:divBdr>
        </w:div>
        <w:div w:id="1367633415">
          <w:marLeft w:val="0"/>
          <w:marRight w:val="0"/>
          <w:marTop w:val="0"/>
          <w:marBottom w:val="0"/>
          <w:divBdr>
            <w:top w:val="none" w:sz="0" w:space="0" w:color="auto"/>
            <w:left w:val="none" w:sz="0" w:space="0" w:color="auto"/>
            <w:bottom w:val="none" w:sz="0" w:space="0" w:color="auto"/>
            <w:right w:val="none" w:sz="0" w:space="0" w:color="auto"/>
          </w:divBdr>
        </w:div>
        <w:div w:id="795681470">
          <w:marLeft w:val="0"/>
          <w:marRight w:val="0"/>
          <w:marTop w:val="0"/>
          <w:marBottom w:val="0"/>
          <w:divBdr>
            <w:top w:val="none" w:sz="0" w:space="0" w:color="auto"/>
            <w:left w:val="none" w:sz="0" w:space="0" w:color="auto"/>
            <w:bottom w:val="none" w:sz="0" w:space="0" w:color="auto"/>
            <w:right w:val="none" w:sz="0" w:space="0" w:color="auto"/>
          </w:divBdr>
        </w:div>
        <w:div w:id="1634873577">
          <w:marLeft w:val="0"/>
          <w:marRight w:val="0"/>
          <w:marTop w:val="0"/>
          <w:marBottom w:val="0"/>
          <w:divBdr>
            <w:top w:val="none" w:sz="0" w:space="0" w:color="auto"/>
            <w:left w:val="none" w:sz="0" w:space="0" w:color="auto"/>
            <w:bottom w:val="none" w:sz="0" w:space="0" w:color="auto"/>
            <w:right w:val="none" w:sz="0" w:space="0" w:color="auto"/>
          </w:divBdr>
        </w:div>
        <w:div w:id="1875651095">
          <w:marLeft w:val="0"/>
          <w:marRight w:val="0"/>
          <w:marTop w:val="0"/>
          <w:marBottom w:val="0"/>
          <w:divBdr>
            <w:top w:val="none" w:sz="0" w:space="0" w:color="auto"/>
            <w:left w:val="none" w:sz="0" w:space="0" w:color="auto"/>
            <w:bottom w:val="none" w:sz="0" w:space="0" w:color="auto"/>
            <w:right w:val="none" w:sz="0" w:space="0" w:color="auto"/>
          </w:divBdr>
        </w:div>
        <w:div w:id="1238440326">
          <w:marLeft w:val="0"/>
          <w:marRight w:val="0"/>
          <w:marTop w:val="0"/>
          <w:marBottom w:val="0"/>
          <w:divBdr>
            <w:top w:val="none" w:sz="0" w:space="0" w:color="auto"/>
            <w:left w:val="none" w:sz="0" w:space="0" w:color="auto"/>
            <w:bottom w:val="none" w:sz="0" w:space="0" w:color="auto"/>
            <w:right w:val="none" w:sz="0" w:space="0" w:color="auto"/>
          </w:divBdr>
        </w:div>
        <w:div w:id="659431427">
          <w:marLeft w:val="0"/>
          <w:marRight w:val="0"/>
          <w:marTop w:val="0"/>
          <w:marBottom w:val="0"/>
          <w:divBdr>
            <w:top w:val="none" w:sz="0" w:space="0" w:color="auto"/>
            <w:left w:val="none" w:sz="0" w:space="0" w:color="auto"/>
            <w:bottom w:val="none" w:sz="0" w:space="0" w:color="auto"/>
            <w:right w:val="none" w:sz="0" w:space="0" w:color="auto"/>
          </w:divBdr>
        </w:div>
        <w:div w:id="718045117">
          <w:marLeft w:val="0"/>
          <w:marRight w:val="0"/>
          <w:marTop w:val="0"/>
          <w:marBottom w:val="0"/>
          <w:divBdr>
            <w:top w:val="none" w:sz="0" w:space="0" w:color="auto"/>
            <w:left w:val="none" w:sz="0" w:space="0" w:color="auto"/>
            <w:bottom w:val="none" w:sz="0" w:space="0" w:color="auto"/>
            <w:right w:val="none" w:sz="0" w:space="0" w:color="auto"/>
          </w:divBdr>
        </w:div>
        <w:div w:id="485630099">
          <w:marLeft w:val="0"/>
          <w:marRight w:val="0"/>
          <w:marTop w:val="0"/>
          <w:marBottom w:val="0"/>
          <w:divBdr>
            <w:top w:val="none" w:sz="0" w:space="0" w:color="auto"/>
            <w:left w:val="none" w:sz="0" w:space="0" w:color="auto"/>
            <w:bottom w:val="none" w:sz="0" w:space="0" w:color="auto"/>
            <w:right w:val="none" w:sz="0" w:space="0" w:color="auto"/>
          </w:divBdr>
        </w:div>
        <w:div w:id="840504114">
          <w:marLeft w:val="0"/>
          <w:marRight w:val="0"/>
          <w:marTop w:val="0"/>
          <w:marBottom w:val="0"/>
          <w:divBdr>
            <w:top w:val="none" w:sz="0" w:space="0" w:color="auto"/>
            <w:left w:val="none" w:sz="0" w:space="0" w:color="auto"/>
            <w:bottom w:val="none" w:sz="0" w:space="0" w:color="auto"/>
            <w:right w:val="none" w:sz="0" w:space="0" w:color="auto"/>
          </w:divBdr>
        </w:div>
      </w:divsChild>
    </w:div>
    <w:div w:id="1864901654">
      <w:bodyDiv w:val="1"/>
      <w:marLeft w:val="0"/>
      <w:marRight w:val="0"/>
      <w:marTop w:val="0"/>
      <w:marBottom w:val="0"/>
      <w:divBdr>
        <w:top w:val="none" w:sz="0" w:space="0" w:color="auto"/>
        <w:left w:val="none" w:sz="0" w:space="0" w:color="auto"/>
        <w:bottom w:val="none" w:sz="0" w:space="0" w:color="auto"/>
        <w:right w:val="none" w:sz="0" w:space="0" w:color="auto"/>
      </w:divBdr>
    </w:div>
    <w:div w:id="1872722965">
      <w:bodyDiv w:val="1"/>
      <w:marLeft w:val="0"/>
      <w:marRight w:val="0"/>
      <w:marTop w:val="0"/>
      <w:marBottom w:val="0"/>
      <w:divBdr>
        <w:top w:val="none" w:sz="0" w:space="0" w:color="auto"/>
        <w:left w:val="none" w:sz="0" w:space="0" w:color="auto"/>
        <w:bottom w:val="none" w:sz="0" w:space="0" w:color="auto"/>
        <w:right w:val="none" w:sz="0" w:space="0" w:color="auto"/>
      </w:divBdr>
    </w:div>
    <w:div w:id="1876887922">
      <w:bodyDiv w:val="1"/>
      <w:marLeft w:val="0"/>
      <w:marRight w:val="0"/>
      <w:marTop w:val="0"/>
      <w:marBottom w:val="0"/>
      <w:divBdr>
        <w:top w:val="none" w:sz="0" w:space="0" w:color="auto"/>
        <w:left w:val="none" w:sz="0" w:space="0" w:color="auto"/>
        <w:bottom w:val="none" w:sz="0" w:space="0" w:color="auto"/>
        <w:right w:val="none" w:sz="0" w:space="0" w:color="auto"/>
      </w:divBdr>
      <w:divsChild>
        <w:div w:id="679161516">
          <w:marLeft w:val="0"/>
          <w:marRight w:val="0"/>
          <w:marTop w:val="0"/>
          <w:marBottom w:val="0"/>
          <w:divBdr>
            <w:top w:val="none" w:sz="0" w:space="0" w:color="auto"/>
            <w:left w:val="none" w:sz="0" w:space="0" w:color="auto"/>
            <w:bottom w:val="none" w:sz="0" w:space="0" w:color="auto"/>
            <w:right w:val="none" w:sz="0" w:space="0" w:color="auto"/>
          </w:divBdr>
        </w:div>
        <w:div w:id="98792622">
          <w:marLeft w:val="0"/>
          <w:marRight w:val="0"/>
          <w:marTop w:val="0"/>
          <w:marBottom w:val="0"/>
          <w:divBdr>
            <w:top w:val="none" w:sz="0" w:space="0" w:color="auto"/>
            <w:left w:val="none" w:sz="0" w:space="0" w:color="auto"/>
            <w:bottom w:val="none" w:sz="0" w:space="0" w:color="auto"/>
            <w:right w:val="none" w:sz="0" w:space="0" w:color="auto"/>
          </w:divBdr>
        </w:div>
        <w:div w:id="1684016108">
          <w:marLeft w:val="0"/>
          <w:marRight w:val="0"/>
          <w:marTop w:val="0"/>
          <w:marBottom w:val="0"/>
          <w:divBdr>
            <w:top w:val="none" w:sz="0" w:space="0" w:color="auto"/>
            <w:left w:val="none" w:sz="0" w:space="0" w:color="auto"/>
            <w:bottom w:val="none" w:sz="0" w:space="0" w:color="auto"/>
            <w:right w:val="none" w:sz="0" w:space="0" w:color="auto"/>
          </w:divBdr>
        </w:div>
        <w:div w:id="1567912968">
          <w:marLeft w:val="0"/>
          <w:marRight w:val="0"/>
          <w:marTop w:val="0"/>
          <w:marBottom w:val="0"/>
          <w:divBdr>
            <w:top w:val="none" w:sz="0" w:space="0" w:color="auto"/>
            <w:left w:val="none" w:sz="0" w:space="0" w:color="auto"/>
            <w:bottom w:val="none" w:sz="0" w:space="0" w:color="auto"/>
            <w:right w:val="none" w:sz="0" w:space="0" w:color="auto"/>
          </w:divBdr>
        </w:div>
        <w:div w:id="2143422373">
          <w:marLeft w:val="0"/>
          <w:marRight w:val="0"/>
          <w:marTop w:val="0"/>
          <w:marBottom w:val="0"/>
          <w:divBdr>
            <w:top w:val="none" w:sz="0" w:space="0" w:color="auto"/>
            <w:left w:val="none" w:sz="0" w:space="0" w:color="auto"/>
            <w:bottom w:val="none" w:sz="0" w:space="0" w:color="auto"/>
            <w:right w:val="none" w:sz="0" w:space="0" w:color="auto"/>
          </w:divBdr>
        </w:div>
        <w:div w:id="1492797589">
          <w:marLeft w:val="0"/>
          <w:marRight w:val="0"/>
          <w:marTop w:val="0"/>
          <w:marBottom w:val="0"/>
          <w:divBdr>
            <w:top w:val="none" w:sz="0" w:space="0" w:color="auto"/>
            <w:left w:val="none" w:sz="0" w:space="0" w:color="auto"/>
            <w:bottom w:val="none" w:sz="0" w:space="0" w:color="auto"/>
            <w:right w:val="none" w:sz="0" w:space="0" w:color="auto"/>
          </w:divBdr>
        </w:div>
        <w:div w:id="182328098">
          <w:marLeft w:val="0"/>
          <w:marRight w:val="0"/>
          <w:marTop w:val="0"/>
          <w:marBottom w:val="0"/>
          <w:divBdr>
            <w:top w:val="none" w:sz="0" w:space="0" w:color="auto"/>
            <w:left w:val="none" w:sz="0" w:space="0" w:color="auto"/>
            <w:bottom w:val="none" w:sz="0" w:space="0" w:color="auto"/>
            <w:right w:val="none" w:sz="0" w:space="0" w:color="auto"/>
          </w:divBdr>
        </w:div>
        <w:div w:id="1901868668">
          <w:marLeft w:val="0"/>
          <w:marRight w:val="0"/>
          <w:marTop w:val="0"/>
          <w:marBottom w:val="0"/>
          <w:divBdr>
            <w:top w:val="none" w:sz="0" w:space="0" w:color="auto"/>
            <w:left w:val="none" w:sz="0" w:space="0" w:color="auto"/>
            <w:bottom w:val="none" w:sz="0" w:space="0" w:color="auto"/>
            <w:right w:val="none" w:sz="0" w:space="0" w:color="auto"/>
          </w:divBdr>
        </w:div>
        <w:div w:id="1004867808">
          <w:marLeft w:val="0"/>
          <w:marRight w:val="0"/>
          <w:marTop w:val="0"/>
          <w:marBottom w:val="0"/>
          <w:divBdr>
            <w:top w:val="none" w:sz="0" w:space="0" w:color="auto"/>
            <w:left w:val="none" w:sz="0" w:space="0" w:color="auto"/>
            <w:bottom w:val="none" w:sz="0" w:space="0" w:color="auto"/>
            <w:right w:val="none" w:sz="0" w:space="0" w:color="auto"/>
          </w:divBdr>
        </w:div>
        <w:div w:id="1661500707">
          <w:marLeft w:val="0"/>
          <w:marRight w:val="0"/>
          <w:marTop w:val="0"/>
          <w:marBottom w:val="0"/>
          <w:divBdr>
            <w:top w:val="none" w:sz="0" w:space="0" w:color="auto"/>
            <w:left w:val="none" w:sz="0" w:space="0" w:color="auto"/>
            <w:bottom w:val="none" w:sz="0" w:space="0" w:color="auto"/>
            <w:right w:val="none" w:sz="0" w:space="0" w:color="auto"/>
          </w:divBdr>
        </w:div>
        <w:div w:id="1461723300">
          <w:marLeft w:val="0"/>
          <w:marRight w:val="0"/>
          <w:marTop w:val="0"/>
          <w:marBottom w:val="0"/>
          <w:divBdr>
            <w:top w:val="none" w:sz="0" w:space="0" w:color="auto"/>
            <w:left w:val="none" w:sz="0" w:space="0" w:color="auto"/>
            <w:bottom w:val="none" w:sz="0" w:space="0" w:color="auto"/>
            <w:right w:val="none" w:sz="0" w:space="0" w:color="auto"/>
          </w:divBdr>
        </w:div>
        <w:div w:id="1211304840">
          <w:marLeft w:val="0"/>
          <w:marRight w:val="0"/>
          <w:marTop w:val="0"/>
          <w:marBottom w:val="0"/>
          <w:divBdr>
            <w:top w:val="none" w:sz="0" w:space="0" w:color="auto"/>
            <w:left w:val="none" w:sz="0" w:space="0" w:color="auto"/>
            <w:bottom w:val="none" w:sz="0" w:space="0" w:color="auto"/>
            <w:right w:val="none" w:sz="0" w:space="0" w:color="auto"/>
          </w:divBdr>
        </w:div>
        <w:div w:id="1819372441">
          <w:marLeft w:val="0"/>
          <w:marRight w:val="0"/>
          <w:marTop w:val="0"/>
          <w:marBottom w:val="0"/>
          <w:divBdr>
            <w:top w:val="none" w:sz="0" w:space="0" w:color="auto"/>
            <w:left w:val="none" w:sz="0" w:space="0" w:color="auto"/>
            <w:bottom w:val="none" w:sz="0" w:space="0" w:color="auto"/>
            <w:right w:val="none" w:sz="0" w:space="0" w:color="auto"/>
          </w:divBdr>
        </w:div>
        <w:div w:id="1755932141">
          <w:marLeft w:val="0"/>
          <w:marRight w:val="0"/>
          <w:marTop w:val="0"/>
          <w:marBottom w:val="0"/>
          <w:divBdr>
            <w:top w:val="none" w:sz="0" w:space="0" w:color="auto"/>
            <w:left w:val="none" w:sz="0" w:space="0" w:color="auto"/>
            <w:bottom w:val="none" w:sz="0" w:space="0" w:color="auto"/>
            <w:right w:val="none" w:sz="0" w:space="0" w:color="auto"/>
          </w:divBdr>
        </w:div>
        <w:div w:id="1692225240">
          <w:marLeft w:val="0"/>
          <w:marRight w:val="0"/>
          <w:marTop w:val="0"/>
          <w:marBottom w:val="0"/>
          <w:divBdr>
            <w:top w:val="none" w:sz="0" w:space="0" w:color="auto"/>
            <w:left w:val="none" w:sz="0" w:space="0" w:color="auto"/>
            <w:bottom w:val="none" w:sz="0" w:space="0" w:color="auto"/>
            <w:right w:val="none" w:sz="0" w:space="0" w:color="auto"/>
          </w:divBdr>
        </w:div>
        <w:div w:id="1229461585">
          <w:marLeft w:val="0"/>
          <w:marRight w:val="0"/>
          <w:marTop w:val="0"/>
          <w:marBottom w:val="0"/>
          <w:divBdr>
            <w:top w:val="none" w:sz="0" w:space="0" w:color="auto"/>
            <w:left w:val="none" w:sz="0" w:space="0" w:color="auto"/>
            <w:bottom w:val="none" w:sz="0" w:space="0" w:color="auto"/>
            <w:right w:val="none" w:sz="0" w:space="0" w:color="auto"/>
          </w:divBdr>
        </w:div>
      </w:divsChild>
    </w:div>
    <w:div w:id="1882012730">
      <w:bodyDiv w:val="1"/>
      <w:marLeft w:val="0"/>
      <w:marRight w:val="0"/>
      <w:marTop w:val="0"/>
      <w:marBottom w:val="0"/>
      <w:divBdr>
        <w:top w:val="none" w:sz="0" w:space="0" w:color="auto"/>
        <w:left w:val="none" w:sz="0" w:space="0" w:color="auto"/>
        <w:bottom w:val="none" w:sz="0" w:space="0" w:color="auto"/>
        <w:right w:val="none" w:sz="0" w:space="0" w:color="auto"/>
      </w:divBdr>
    </w:div>
    <w:div w:id="1884561307">
      <w:bodyDiv w:val="1"/>
      <w:marLeft w:val="0"/>
      <w:marRight w:val="0"/>
      <w:marTop w:val="0"/>
      <w:marBottom w:val="0"/>
      <w:divBdr>
        <w:top w:val="none" w:sz="0" w:space="0" w:color="auto"/>
        <w:left w:val="none" w:sz="0" w:space="0" w:color="auto"/>
        <w:bottom w:val="none" w:sz="0" w:space="0" w:color="auto"/>
        <w:right w:val="none" w:sz="0" w:space="0" w:color="auto"/>
      </w:divBdr>
      <w:divsChild>
        <w:div w:id="1120034124">
          <w:marLeft w:val="0"/>
          <w:marRight w:val="0"/>
          <w:marTop w:val="0"/>
          <w:marBottom w:val="0"/>
          <w:divBdr>
            <w:top w:val="none" w:sz="0" w:space="0" w:color="auto"/>
            <w:left w:val="none" w:sz="0" w:space="0" w:color="auto"/>
            <w:bottom w:val="none" w:sz="0" w:space="0" w:color="auto"/>
            <w:right w:val="none" w:sz="0" w:space="0" w:color="auto"/>
          </w:divBdr>
        </w:div>
        <w:div w:id="1414856968">
          <w:marLeft w:val="0"/>
          <w:marRight w:val="0"/>
          <w:marTop w:val="0"/>
          <w:marBottom w:val="0"/>
          <w:divBdr>
            <w:top w:val="none" w:sz="0" w:space="0" w:color="auto"/>
            <w:left w:val="none" w:sz="0" w:space="0" w:color="auto"/>
            <w:bottom w:val="none" w:sz="0" w:space="0" w:color="auto"/>
            <w:right w:val="none" w:sz="0" w:space="0" w:color="auto"/>
          </w:divBdr>
        </w:div>
        <w:div w:id="521090619">
          <w:marLeft w:val="0"/>
          <w:marRight w:val="0"/>
          <w:marTop w:val="0"/>
          <w:marBottom w:val="0"/>
          <w:divBdr>
            <w:top w:val="none" w:sz="0" w:space="0" w:color="auto"/>
            <w:left w:val="none" w:sz="0" w:space="0" w:color="auto"/>
            <w:bottom w:val="none" w:sz="0" w:space="0" w:color="auto"/>
            <w:right w:val="none" w:sz="0" w:space="0" w:color="auto"/>
          </w:divBdr>
        </w:div>
        <w:div w:id="2106723014">
          <w:marLeft w:val="0"/>
          <w:marRight w:val="0"/>
          <w:marTop w:val="0"/>
          <w:marBottom w:val="0"/>
          <w:divBdr>
            <w:top w:val="none" w:sz="0" w:space="0" w:color="auto"/>
            <w:left w:val="none" w:sz="0" w:space="0" w:color="auto"/>
            <w:bottom w:val="none" w:sz="0" w:space="0" w:color="auto"/>
            <w:right w:val="none" w:sz="0" w:space="0" w:color="auto"/>
          </w:divBdr>
        </w:div>
        <w:div w:id="1680232938">
          <w:marLeft w:val="0"/>
          <w:marRight w:val="0"/>
          <w:marTop w:val="0"/>
          <w:marBottom w:val="0"/>
          <w:divBdr>
            <w:top w:val="none" w:sz="0" w:space="0" w:color="auto"/>
            <w:left w:val="none" w:sz="0" w:space="0" w:color="auto"/>
            <w:bottom w:val="none" w:sz="0" w:space="0" w:color="auto"/>
            <w:right w:val="none" w:sz="0" w:space="0" w:color="auto"/>
          </w:divBdr>
        </w:div>
        <w:div w:id="717628036">
          <w:marLeft w:val="0"/>
          <w:marRight w:val="0"/>
          <w:marTop w:val="0"/>
          <w:marBottom w:val="0"/>
          <w:divBdr>
            <w:top w:val="none" w:sz="0" w:space="0" w:color="auto"/>
            <w:left w:val="none" w:sz="0" w:space="0" w:color="auto"/>
            <w:bottom w:val="none" w:sz="0" w:space="0" w:color="auto"/>
            <w:right w:val="none" w:sz="0" w:space="0" w:color="auto"/>
          </w:divBdr>
        </w:div>
        <w:div w:id="911037592">
          <w:marLeft w:val="0"/>
          <w:marRight w:val="0"/>
          <w:marTop w:val="0"/>
          <w:marBottom w:val="0"/>
          <w:divBdr>
            <w:top w:val="none" w:sz="0" w:space="0" w:color="auto"/>
            <w:left w:val="none" w:sz="0" w:space="0" w:color="auto"/>
            <w:bottom w:val="none" w:sz="0" w:space="0" w:color="auto"/>
            <w:right w:val="none" w:sz="0" w:space="0" w:color="auto"/>
          </w:divBdr>
        </w:div>
        <w:div w:id="1799639188">
          <w:marLeft w:val="0"/>
          <w:marRight w:val="0"/>
          <w:marTop w:val="0"/>
          <w:marBottom w:val="0"/>
          <w:divBdr>
            <w:top w:val="none" w:sz="0" w:space="0" w:color="auto"/>
            <w:left w:val="none" w:sz="0" w:space="0" w:color="auto"/>
            <w:bottom w:val="none" w:sz="0" w:space="0" w:color="auto"/>
            <w:right w:val="none" w:sz="0" w:space="0" w:color="auto"/>
          </w:divBdr>
        </w:div>
      </w:divsChild>
    </w:div>
    <w:div w:id="1884713669">
      <w:bodyDiv w:val="1"/>
      <w:marLeft w:val="0"/>
      <w:marRight w:val="0"/>
      <w:marTop w:val="0"/>
      <w:marBottom w:val="0"/>
      <w:divBdr>
        <w:top w:val="none" w:sz="0" w:space="0" w:color="auto"/>
        <w:left w:val="none" w:sz="0" w:space="0" w:color="auto"/>
        <w:bottom w:val="none" w:sz="0" w:space="0" w:color="auto"/>
        <w:right w:val="none" w:sz="0" w:space="0" w:color="auto"/>
      </w:divBdr>
      <w:divsChild>
        <w:div w:id="1845438137">
          <w:marLeft w:val="0"/>
          <w:marRight w:val="0"/>
          <w:marTop w:val="0"/>
          <w:marBottom w:val="0"/>
          <w:divBdr>
            <w:top w:val="none" w:sz="0" w:space="0" w:color="auto"/>
            <w:left w:val="none" w:sz="0" w:space="0" w:color="auto"/>
            <w:bottom w:val="none" w:sz="0" w:space="0" w:color="auto"/>
            <w:right w:val="none" w:sz="0" w:space="0" w:color="auto"/>
          </w:divBdr>
        </w:div>
        <w:div w:id="285963615">
          <w:marLeft w:val="0"/>
          <w:marRight w:val="0"/>
          <w:marTop w:val="0"/>
          <w:marBottom w:val="0"/>
          <w:divBdr>
            <w:top w:val="none" w:sz="0" w:space="0" w:color="auto"/>
            <w:left w:val="none" w:sz="0" w:space="0" w:color="auto"/>
            <w:bottom w:val="none" w:sz="0" w:space="0" w:color="auto"/>
            <w:right w:val="none" w:sz="0" w:space="0" w:color="auto"/>
          </w:divBdr>
        </w:div>
        <w:div w:id="1643267374">
          <w:marLeft w:val="0"/>
          <w:marRight w:val="0"/>
          <w:marTop w:val="0"/>
          <w:marBottom w:val="0"/>
          <w:divBdr>
            <w:top w:val="none" w:sz="0" w:space="0" w:color="auto"/>
            <w:left w:val="none" w:sz="0" w:space="0" w:color="auto"/>
            <w:bottom w:val="none" w:sz="0" w:space="0" w:color="auto"/>
            <w:right w:val="none" w:sz="0" w:space="0" w:color="auto"/>
          </w:divBdr>
        </w:div>
        <w:div w:id="389353820">
          <w:marLeft w:val="0"/>
          <w:marRight w:val="0"/>
          <w:marTop w:val="0"/>
          <w:marBottom w:val="0"/>
          <w:divBdr>
            <w:top w:val="none" w:sz="0" w:space="0" w:color="auto"/>
            <w:left w:val="none" w:sz="0" w:space="0" w:color="auto"/>
            <w:bottom w:val="none" w:sz="0" w:space="0" w:color="auto"/>
            <w:right w:val="none" w:sz="0" w:space="0" w:color="auto"/>
          </w:divBdr>
        </w:div>
        <w:div w:id="1928033015">
          <w:marLeft w:val="0"/>
          <w:marRight w:val="0"/>
          <w:marTop w:val="0"/>
          <w:marBottom w:val="0"/>
          <w:divBdr>
            <w:top w:val="none" w:sz="0" w:space="0" w:color="auto"/>
            <w:left w:val="none" w:sz="0" w:space="0" w:color="auto"/>
            <w:bottom w:val="none" w:sz="0" w:space="0" w:color="auto"/>
            <w:right w:val="none" w:sz="0" w:space="0" w:color="auto"/>
          </w:divBdr>
        </w:div>
        <w:div w:id="159738731">
          <w:marLeft w:val="0"/>
          <w:marRight w:val="0"/>
          <w:marTop w:val="0"/>
          <w:marBottom w:val="0"/>
          <w:divBdr>
            <w:top w:val="none" w:sz="0" w:space="0" w:color="auto"/>
            <w:left w:val="none" w:sz="0" w:space="0" w:color="auto"/>
            <w:bottom w:val="none" w:sz="0" w:space="0" w:color="auto"/>
            <w:right w:val="none" w:sz="0" w:space="0" w:color="auto"/>
          </w:divBdr>
        </w:div>
        <w:div w:id="2095399266">
          <w:marLeft w:val="0"/>
          <w:marRight w:val="0"/>
          <w:marTop w:val="0"/>
          <w:marBottom w:val="0"/>
          <w:divBdr>
            <w:top w:val="none" w:sz="0" w:space="0" w:color="auto"/>
            <w:left w:val="none" w:sz="0" w:space="0" w:color="auto"/>
            <w:bottom w:val="none" w:sz="0" w:space="0" w:color="auto"/>
            <w:right w:val="none" w:sz="0" w:space="0" w:color="auto"/>
          </w:divBdr>
        </w:div>
        <w:div w:id="105275158">
          <w:marLeft w:val="0"/>
          <w:marRight w:val="0"/>
          <w:marTop w:val="0"/>
          <w:marBottom w:val="0"/>
          <w:divBdr>
            <w:top w:val="none" w:sz="0" w:space="0" w:color="auto"/>
            <w:left w:val="none" w:sz="0" w:space="0" w:color="auto"/>
            <w:bottom w:val="none" w:sz="0" w:space="0" w:color="auto"/>
            <w:right w:val="none" w:sz="0" w:space="0" w:color="auto"/>
          </w:divBdr>
          <w:divsChild>
            <w:div w:id="20014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85879">
      <w:bodyDiv w:val="1"/>
      <w:marLeft w:val="0"/>
      <w:marRight w:val="0"/>
      <w:marTop w:val="0"/>
      <w:marBottom w:val="0"/>
      <w:divBdr>
        <w:top w:val="none" w:sz="0" w:space="0" w:color="auto"/>
        <w:left w:val="none" w:sz="0" w:space="0" w:color="auto"/>
        <w:bottom w:val="none" w:sz="0" w:space="0" w:color="auto"/>
        <w:right w:val="none" w:sz="0" w:space="0" w:color="auto"/>
      </w:divBdr>
    </w:div>
    <w:div w:id="1886529000">
      <w:bodyDiv w:val="1"/>
      <w:marLeft w:val="0"/>
      <w:marRight w:val="0"/>
      <w:marTop w:val="0"/>
      <w:marBottom w:val="0"/>
      <w:divBdr>
        <w:top w:val="none" w:sz="0" w:space="0" w:color="auto"/>
        <w:left w:val="none" w:sz="0" w:space="0" w:color="auto"/>
        <w:bottom w:val="none" w:sz="0" w:space="0" w:color="auto"/>
        <w:right w:val="none" w:sz="0" w:space="0" w:color="auto"/>
      </w:divBdr>
    </w:div>
    <w:div w:id="1887061044">
      <w:bodyDiv w:val="1"/>
      <w:marLeft w:val="0"/>
      <w:marRight w:val="0"/>
      <w:marTop w:val="0"/>
      <w:marBottom w:val="0"/>
      <w:divBdr>
        <w:top w:val="none" w:sz="0" w:space="0" w:color="auto"/>
        <w:left w:val="none" w:sz="0" w:space="0" w:color="auto"/>
        <w:bottom w:val="none" w:sz="0" w:space="0" w:color="auto"/>
        <w:right w:val="none" w:sz="0" w:space="0" w:color="auto"/>
      </w:divBdr>
    </w:div>
    <w:div w:id="1887839828">
      <w:bodyDiv w:val="1"/>
      <w:marLeft w:val="0"/>
      <w:marRight w:val="0"/>
      <w:marTop w:val="0"/>
      <w:marBottom w:val="0"/>
      <w:divBdr>
        <w:top w:val="none" w:sz="0" w:space="0" w:color="auto"/>
        <w:left w:val="none" w:sz="0" w:space="0" w:color="auto"/>
        <w:bottom w:val="none" w:sz="0" w:space="0" w:color="auto"/>
        <w:right w:val="none" w:sz="0" w:space="0" w:color="auto"/>
      </w:divBdr>
      <w:divsChild>
        <w:div w:id="315647448">
          <w:marLeft w:val="0"/>
          <w:marRight w:val="0"/>
          <w:marTop w:val="0"/>
          <w:marBottom w:val="0"/>
          <w:divBdr>
            <w:top w:val="none" w:sz="0" w:space="0" w:color="auto"/>
            <w:left w:val="none" w:sz="0" w:space="0" w:color="auto"/>
            <w:bottom w:val="none" w:sz="0" w:space="0" w:color="auto"/>
            <w:right w:val="none" w:sz="0" w:space="0" w:color="auto"/>
          </w:divBdr>
        </w:div>
        <w:div w:id="935750769">
          <w:marLeft w:val="0"/>
          <w:marRight w:val="0"/>
          <w:marTop w:val="0"/>
          <w:marBottom w:val="0"/>
          <w:divBdr>
            <w:top w:val="none" w:sz="0" w:space="0" w:color="auto"/>
            <w:left w:val="none" w:sz="0" w:space="0" w:color="auto"/>
            <w:bottom w:val="none" w:sz="0" w:space="0" w:color="auto"/>
            <w:right w:val="none" w:sz="0" w:space="0" w:color="auto"/>
          </w:divBdr>
        </w:div>
        <w:div w:id="1433741841">
          <w:marLeft w:val="0"/>
          <w:marRight w:val="0"/>
          <w:marTop w:val="0"/>
          <w:marBottom w:val="0"/>
          <w:divBdr>
            <w:top w:val="none" w:sz="0" w:space="0" w:color="auto"/>
            <w:left w:val="none" w:sz="0" w:space="0" w:color="auto"/>
            <w:bottom w:val="none" w:sz="0" w:space="0" w:color="auto"/>
            <w:right w:val="none" w:sz="0" w:space="0" w:color="auto"/>
          </w:divBdr>
        </w:div>
        <w:div w:id="1628855662">
          <w:marLeft w:val="0"/>
          <w:marRight w:val="0"/>
          <w:marTop w:val="0"/>
          <w:marBottom w:val="0"/>
          <w:divBdr>
            <w:top w:val="none" w:sz="0" w:space="0" w:color="auto"/>
            <w:left w:val="none" w:sz="0" w:space="0" w:color="auto"/>
            <w:bottom w:val="none" w:sz="0" w:space="0" w:color="auto"/>
            <w:right w:val="none" w:sz="0" w:space="0" w:color="auto"/>
          </w:divBdr>
        </w:div>
        <w:div w:id="1533688692">
          <w:marLeft w:val="0"/>
          <w:marRight w:val="0"/>
          <w:marTop w:val="0"/>
          <w:marBottom w:val="0"/>
          <w:divBdr>
            <w:top w:val="none" w:sz="0" w:space="0" w:color="auto"/>
            <w:left w:val="none" w:sz="0" w:space="0" w:color="auto"/>
            <w:bottom w:val="none" w:sz="0" w:space="0" w:color="auto"/>
            <w:right w:val="none" w:sz="0" w:space="0" w:color="auto"/>
          </w:divBdr>
        </w:div>
        <w:div w:id="1573468723">
          <w:marLeft w:val="0"/>
          <w:marRight w:val="0"/>
          <w:marTop w:val="0"/>
          <w:marBottom w:val="0"/>
          <w:divBdr>
            <w:top w:val="none" w:sz="0" w:space="0" w:color="auto"/>
            <w:left w:val="none" w:sz="0" w:space="0" w:color="auto"/>
            <w:bottom w:val="none" w:sz="0" w:space="0" w:color="auto"/>
            <w:right w:val="none" w:sz="0" w:space="0" w:color="auto"/>
          </w:divBdr>
        </w:div>
        <w:div w:id="1354649928">
          <w:marLeft w:val="0"/>
          <w:marRight w:val="0"/>
          <w:marTop w:val="0"/>
          <w:marBottom w:val="0"/>
          <w:divBdr>
            <w:top w:val="none" w:sz="0" w:space="0" w:color="auto"/>
            <w:left w:val="none" w:sz="0" w:space="0" w:color="auto"/>
            <w:bottom w:val="none" w:sz="0" w:space="0" w:color="auto"/>
            <w:right w:val="none" w:sz="0" w:space="0" w:color="auto"/>
          </w:divBdr>
        </w:div>
        <w:div w:id="1422289358">
          <w:marLeft w:val="0"/>
          <w:marRight w:val="0"/>
          <w:marTop w:val="0"/>
          <w:marBottom w:val="0"/>
          <w:divBdr>
            <w:top w:val="none" w:sz="0" w:space="0" w:color="auto"/>
            <w:left w:val="none" w:sz="0" w:space="0" w:color="auto"/>
            <w:bottom w:val="none" w:sz="0" w:space="0" w:color="auto"/>
            <w:right w:val="none" w:sz="0" w:space="0" w:color="auto"/>
          </w:divBdr>
        </w:div>
        <w:div w:id="596789523">
          <w:marLeft w:val="0"/>
          <w:marRight w:val="0"/>
          <w:marTop w:val="0"/>
          <w:marBottom w:val="0"/>
          <w:divBdr>
            <w:top w:val="none" w:sz="0" w:space="0" w:color="auto"/>
            <w:left w:val="none" w:sz="0" w:space="0" w:color="auto"/>
            <w:bottom w:val="none" w:sz="0" w:space="0" w:color="auto"/>
            <w:right w:val="none" w:sz="0" w:space="0" w:color="auto"/>
          </w:divBdr>
        </w:div>
      </w:divsChild>
    </w:div>
    <w:div w:id="1890797931">
      <w:bodyDiv w:val="1"/>
      <w:marLeft w:val="0"/>
      <w:marRight w:val="0"/>
      <w:marTop w:val="0"/>
      <w:marBottom w:val="0"/>
      <w:divBdr>
        <w:top w:val="none" w:sz="0" w:space="0" w:color="auto"/>
        <w:left w:val="none" w:sz="0" w:space="0" w:color="auto"/>
        <w:bottom w:val="none" w:sz="0" w:space="0" w:color="auto"/>
        <w:right w:val="none" w:sz="0" w:space="0" w:color="auto"/>
      </w:divBdr>
    </w:div>
    <w:div w:id="1896426889">
      <w:bodyDiv w:val="1"/>
      <w:marLeft w:val="0"/>
      <w:marRight w:val="0"/>
      <w:marTop w:val="0"/>
      <w:marBottom w:val="0"/>
      <w:divBdr>
        <w:top w:val="none" w:sz="0" w:space="0" w:color="auto"/>
        <w:left w:val="none" w:sz="0" w:space="0" w:color="auto"/>
        <w:bottom w:val="none" w:sz="0" w:space="0" w:color="auto"/>
        <w:right w:val="none" w:sz="0" w:space="0" w:color="auto"/>
      </w:divBdr>
    </w:div>
    <w:div w:id="1899396033">
      <w:bodyDiv w:val="1"/>
      <w:marLeft w:val="0"/>
      <w:marRight w:val="0"/>
      <w:marTop w:val="0"/>
      <w:marBottom w:val="0"/>
      <w:divBdr>
        <w:top w:val="none" w:sz="0" w:space="0" w:color="auto"/>
        <w:left w:val="none" w:sz="0" w:space="0" w:color="auto"/>
        <w:bottom w:val="none" w:sz="0" w:space="0" w:color="auto"/>
        <w:right w:val="none" w:sz="0" w:space="0" w:color="auto"/>
      </w:divBdr>
      <w:divsChild>
        <w:div w:id="114718276">
          <w:marLeft w:val="0"/>
          <w:marRight w:val="0"/>
          <w:marTop w:val="0"/>
          <w:marBottom w:val="0"/>
          <w:divBdr>
            <w:top w:val="none" w:sz="0" w:space="0" w:color="auto"/>
            <w:left w:val="none" w:sz="0" w:space="0" w:color="auto"/>
            <w:bottom w:val="none" w:sz="0" w:space="0" w:color="auto"/>
            <w:right w:val="none" w:sz="0" w:space="0" w:color="auto"/>
          </w:divBdr>
          <w:divsChild>
            <w:div w:id="357438102">
              <w:marLeft w:val="0"/>
              <w:marRight w:val="0"/>
              <w:marTop w:val="0"/>
              <w:marBottom w:val="0"/>
              <w:divBdr>
                <w:top w:val="none" w:sz="0" w:space="0" w:color="auto"/>
                <w:left w:val="none" w:sz="0" w:space="0" w:color="auto"/>
                <w:bottom w:val="none" w:sz="0" w:space="0" w:color="auto"/>
                <w:right w:val="none" w:sz="0" w:space="0" w:color="auto"/>
              </w:divBdr>
              <w:divsChild>
                <w:div w:id="869494899">
                  <w:marLeft w:val="0"/>
                  <w:marRight w:val="0"/>
                  <w:marTop w:val="0"/>
                  <w:marBottom w:val="0"/>
                  <w:divBdr>
                    <w:top w:val="none" w:sz="0" w:space="0" w:color="auto"/>
                    <w:left w:val="none" w:sz="0" w:space="0" w:color="auto"/>
                    <w:bottom w:val="none" w:sz="0" w:space="0" w:color="auto"/>
                    <w:right w:val="none" w:sz="0" w:space="0" w:color="auto"/>
                  </w:divBdr>
                  <w:divsChild>
                    <w:div w:id="840583918">
                      <w:marLeft w:val="0"/>
                      <w:marRight w:val="0"/>
                      <w:marTop w:val="120"/>
                      <w:marBottom w:val="0"/>
                      <w:divBdr>
                        <w:top w:val="none" w:sz="0" w:space="0" w:color="auto"/>
                        <w:left w:val="none" w:sz="0" w:space="0" w:color="auto"/>
                        <w:bottom w:val="none" w:sz="0" w:space="0" w:color="auto"/>
                        <w:right w:val="none" w:sz="0" w:space="0" w:color="auto"/>
                      </w:divBdr>
                      <w:divsChild>
                        <w:div w:id="1905069118">
                          <w:marLeft w:val="0"/>
                          <w:marRight w:val="0"/>
                          <w:marTop w:val="0"/>
                          <w:marBottom w:val="0"/>
                          <w:divBdr>
                            <w:top w:val="none" w:sz="0" w:space="0" w:color="auto"/>
                            <w:left w:val="none" w:sz="0" w:space="0" w:color="auto"/>
                            <w:bottom w:val="none" w:sz="0" w:space="0" w:color="auto"/>
                            <w:right w:val="none" w:sz="0" w:space="0" w:color="auto"/>
                          </w:divBdr>
                          <w:divsChild>
                            <w:div w:id="1723016271">
                              <w:marLeft w:val="0"/>
                              <w:marRight w:val="0"/>
                              <w:marTop w:val="0"/>
                              <w:marBottom w:val="0"/>
                              <w:divBdr>
                                <w:top w:val="none" w:sz="0" w:space="0" w:color="auto"/>
                                <w:left w:val="none" w:sz="0" w:space="0" w:color="auto"/>
                                <w:bottom w:val="none" w:sz="0" w:space="0" w:color="auto"/>
                                <w:right w:val="none" w:sz="0" w:space="0" w:color="auto"/>
                              </w:divBdr>
                              <w:divsChild>
                                <w:div w:id="958220386">
                                  <w:marLeft w:val="0"/>
                                  <w:marRight w:val="0"/>
                                  <w:marTop w:val="0"/>
                                  <w:marBottom w:val="0"/>
                                  <w:divBdr>
                                    <w:top w:val="none" w:sz="0" w:space="0" w:color="auto"/>
                                    <w:left w:val="none" w:sz="0" w:space="0" w:color="auto"/>
                                    <w:bottom w:val="none" w:sz="0" w:space="0" w:color="auto"/>
                                    <w:right w:val="none" w:sz="0" w:space="0" w:color="auto"/>
                                  </w:divBdr>
                                  <w:divsChild>
                                    <w:div w:id="1621958326">
                                      <w:marLeft w:val="0"/>
                                      <w:marRight w:val="0"/>
                                      <w:marTop w:val="0"/>
                                      <w:marBottom w:val="0"/>
                                      <w:divBdr>
                                        <w:top w:val="none" w:sz="0" w:space="0" w:color="auto"/>
                                        <w:left w:val="none" w:sz="0" w:space="0" w:color="auto"/>
                                        <w:bottom w:val="none" w:sz="0" w:space="0" w:color="auto"/>
                                        <w:right w:val="none" w:sz="0" w:space="0" w:color="auto"/>
                                      </w:divBdr>
                                      <w:divsChild>
                                        <w:div w:id="19512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7630467">
          <w:marLeft w:val="0"/>
          <w:marRight w:val="0"/>
          <w:marTop w:val="0"/>
          <w:marBottom w:val="0"/>
          <w:divBdr>
            <w:top w:val="none" w:sz="0" w:space="0" w:color="auto"/>
            <w:left w:val="none" w:sz="0" w:space="0" w:color="auto"/>
            <w:bottom w:val="none" w:sz="0" w:space="0" w:color="auto"/>
            <w:right w:val="none" w:sz="0" w:space="0" w:color="auto"/>
          </w:divBdr>
          <w:divsChild>
            <w:div w:id="881291146">
              <w:marLeft w:val="0"/>
              <w:marRight w:val="0"/>
              <w:marTop w:val="0"/>
              <w:marBottom w:val="0"/>
              <w:divBdr>
                <w:top w:val="none" w:sz="0" w:space="0" w:color="auto"/>
                <w:left w:val="none" w:sz="0" w:space="0" w:color="auto"/>
                <w:bottom w:val="none" w:sz="0" w:space="0" w:color="auto"/>
                <w:right w:val="none" w:sz="0" w:space="0" w:color="auto"/>
              </w:divBdr>
              <w:divsChild>
                <w:div w:id="1952860733">
                  <w:marLeft w:val="0"/>
                  <w:marRight w:val="0"/>
                  <w:marTop w:val="0"/>
                  <w:marBottom w:val="0"/>
                  <w:divBdr>
                    <w:top w:val="none" w:sz="0" w:space="0" w:color="auto"/>
                    <w:left w:val="none" w:sz="0" w:space="0" w:color="auto"/>
                    <w:bottom w:val="none" w:sz="0" w:space="0" w:color="auto"/>
                    <w:right w:val="none" w:sz="0" w:space="0" w:color="auto"/>
                  </w:divBdr>
                  <w:divsChild>
                    <w:div w:id="792166102">
                      <w:marLeft w:val="0"/>
                      <w:marRight w:val="0"/>
                      <w:marTop w:val="0"/>
                      <w:marBottom w:val="0"/>
                      <w:divBdr>
                        <w:top w:val="none" w:sz="0" w:space="0" w:color="auto"/>
                        <w:left w:val="none" w:sz="0" w:space="0" w:color="auto"/>
                        <w:bottom w:val="none" w:sz="0" w:space="0" w:color="auto"/>
                        <w:right w:val="none" w:sz="0" w:space="0" w:color="auto"/>
                      </w:divBdr>
                      <w:divsChild>
                        <w:div w:id="394403263">
                          <w:marLeft w:val="0"/>
                          <w:marRight w:val="0"/>
                          <w:marTop w:val="0"/>
                          <w:marBottom w:val="0"/>
                          <w:divBdr>
                            <w:top w:val="none" w:sz="0" w:space="0" w:color="auto"/>
                            <w:left w:val="none" w:sz="0" w:space="0" w:color="auto"/>
                            <w:bottom w:val="none" w:sz="0" w:space="0" w:color="auto"/>
                            <w:right w:val="none" w:sz="0" w:space="0" w:color="auto"/>
                          </w:divBdr>
                          <w:divsChild>
                            <w:div w:id="9721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297357">
      <w:bodyDiv w:val="1"/>
      <w:marLeft w:val="0"/>
      <w:marRight w:val="0"/>
      <w:marTop w:val="0"/>
      <w:marBottom w:val="0"/>
      <w:divBdr>
        <w:top w:val="none" w:sz="0" w:space="0" w:color="auto"/>
        <w:left w:val="none" w:sz="0" w:space="0" w:color="auto"/>
        <w:bottom w:val="none" w:sz="0" w:space="0" w:color="auto"/>
        <w:right w:val="none" w:sz="0" w:space="0" w:color="auto"/>
      </w:divBdr>
      <w:divsChild>
        <w:div w:id="32119019">
          <w:marLeft w:val="0"/>
          <w:marRight w:val="0"/>
          <w:marTop w:val="0"/>
          <w:marBottom w:val="0"/>
          <w:divBdr>
            <w:top w:val="none" w:sz="0" w:space="0" w:color="auto"/>
            <w:left w:val="none" w:sz="0" w:space="0" w:color="auto"/>
            <w:bottom w:val="none" w:sz="0" w:space="0" w:color="auto"/>
            <w:right w:val="none" w:sz="0" w:space="0" w:color="auto"/>
          </w:divBdr>
        </w:div>
      </w:divsChild>
    </w:div>
    <w:div w:id="1905405369">
      <w:bodyDiv w:val="1"/>
      <w:marLeft w:val="0"/>
      <w:marRight w:val="0"/>
      <w:marTop w:val="0"/>
      <w:marBottom w:val="0"/>
      <w:divBdr>
        <w:top w:val="none" w:sz="0" w:space="0" w:color="auto"/>
        <w:left w:val="none" w:sz="0" w:space="0" w:color="auto"/>
        <w:bottom w:val="none" w:sz="0" w:space="0" w:color="auto"/>
        <w:right w:val="none" w:sz="0" w:space="0" w:color="auto"/>
      </w:divBdr>
      <w:divsChild>
        <w:div w:id="511187321">
          <w:marLeft w:val="0"/>
          <w:marRight w:val="0"/>
          <w:marTop w:val="0"/>
          <w:marBottom w:val="0"/>
          <w:divBdr>
            <w:top w:val="none" w:sz="0" w:space="0" w:color="auto"/>
            <w:left w:val="none" w:sz="0" w:space="0" w:color="auto"/>
            <w:bottom w:val="none" w:sz="0" w:space="0" w:color="auto"/>
            <w:right w:val="none" w:sz="0" w:space="0" w:color="auto"/>
          </w:divBdr>
        </w:div>
        <w:div w:id="1145975929">
          <w:marLeft w:val="0"/>
          <w:marRight w:val="0"/>
          <w:marTop w:val="0"/>
          <w:marBottom w:val="0"/>
          <w:divBdr>
            <w:top w:val="none" w:sz="0" w:space="0" w:color="auto"/>
            <w:left w:val="none" w:sz="0" w:space="0" w:color="auto"/>
            <w:bottom w:val="none" w:sz="0" w:space="0" w:color="auto"/>
            <w:right w:val="none" w:sz="0" w:space="0" w:color="auto"/>
          </w:divBdr>
        </w:div>
        <w:div w:id="322781515">
          <w:marLeft w:val="0"/>
          <w:marRight w:val="0"/>
          <w:marTop w:val="0"/>
          <w:marBottom w:val="0"/>
          <w:divBdr>
            <w:top w:val="none" w:sz="0" w:space="0" w:color="auto"/>
            <w:left w:val="none" w:sz="0" w:space="0" w:color="auto"/>
            <w:bottom w:val="none" w:sz="0" w:space="0" w:color="auto"/>
            <w:right w:val="none" w:sz="0" w:space="0" w:color="auto"/>
          </w:divBdr>
        </w:div>
      </w:divsChild>
    </w:div>
    <w:div w:id="1910073262">
      <w:bodyDiv w:val="1"/>
      <w:marLeft w:val="0"/>
      <w:marRight w:val="0"/>
      <w:marTop w:val="0"/>
      <w:marBottom w:val="0"/>
      <w:divBdr>
        <w:top w:val="none" w:sz="0" w:space="0" w:color="auto"/>
        <w:left w:val="none" w:sz="0" w:space="0" w:color="auto"/>
        <w:bottom w:val="none" w:sz="0" w:space="0" w:color="auto"/>
        <w:right w:val="none" w:sz="0" w:space="0" w:color="auto"/>
      </w:divBdr>
    </w:div>
    <w:div w:id="1912694099">
      <w:bodyDiv w:val="1"/>
      <w:marLeft w:val="0"/>
      <w:marRight w:val="0"/>
      <w:marTop w:val="0"/>
      <w:marBottom w:val="0"/>
      <w:divBdr>
        <w:top w:val="none" w:sz="0" w:space="0" w:color="auto"/>
        <w:left w:val="none" w:sz="0" w:space="0" w:color="auto"/>
        <w:bottom w:val="none" w:sz="0" w:space="0" w:color="auto"/>
        <w:right w:val="none" w:sz="0" w:space="0" w:color="auto"/>
      </w:divBdr>
    </w:div>
    <w:div w:id="1913151260">
      <w:bodyDiv w:val="1"/>
      <w:marLeft w:val="0"/>
      <w:marRight w:val="0"/>
      <w:marTop w:val="0"/>
      <w:marBottom w:val="0"/>
      <w:divBdr>
        <w:top w:val="none" w:sz="0" w:space="0" w:color="auto"/>
        <w:left w:val="none" w:sz="0" w:space="0" w:color="auto"/>
        <w:bottom w:val="none" w:sz="0" w:space="0" w:color="auto"/>
        <w:right w:val="none" w:sz="0" w:space="0" w:color="auto"/>
      </w:divBdr>
    </w:div>
    <w:div w:id="1917980304">
      <w:bodyDiv w:val="1"/>
      <w:marLeft w:val="0"/>
      <w:marRight w:val="0"/>
      <w:marTop w:val="0"/>
      <w:marBottom w:val="0"/>
      <w:divBdr>
        <w:top w:val="none" w:sz="0" w:space="0" w:color="auto"/>
        <w:left w:val="none" w:sz="0" w:space="0" w:color="auto"/>
        <w:bottom w:val="none" w:sz="0" w:space="0" w:color="auto"/>
        <w:right w:val="none" w:sz="0" w:space="0" w:color="auto"/>
      </w:divBdr>
    </w:div>
    <w:div w:id="1923835423">
      <w:bodyDiv w:val="1"/>
      <w:marLeft w:val="0"/>
      <w:marRight w:val="0"/>
      <w:marTop w:val="0"/>
      <w:marBottom w:val="0"/>
      <w:divBdr>
        <w:top w:val="none" w:sz="0" w:space="0" w:color="auto"/>
        <w:left w:val="none" w:sz="0" w:space="0" w:color="auto"/>
        <w:bottom w:val="none" w:sz="0" w:space="0" w:color="auto"/>
        <w:right w:val="none" w:sz="0" w:space="0" w:color="auto"/>
      </w:divBdr>
    </w:div>
    <w:div w:id="1926915888">
      <w:bodyDiv w:val="1"/>
      <w:marLeft w:val="0"/>
      <w:marRight w:val="0"/>
      <w:marTop w:val="0"/>
      <w:marBottom w:val="0"/>
      <w:divBdr>
        <w:top w:val="none" w:sz="0" w:space="0" w:color="auto"/>
        <w:left w:val="none" w:sz="0" w:space="0" w:color="auto"/>
        <w:bottom w:val="none" w:sz="0" w:space="0" w:color="auto"/>
        <w:right w:val="none" w:sz="0" w:space="0" w:color="auto"/>
      </w:divBdr>
      <w:divsChild>
        <w:div w:id="92820431">
          <w:marLeft w:val="0"/>
          <w:marRight w:val="0"/>
          <w:marTop w:val="0"/>
          <w:marBottom w:val="0"/>
          <w:divBdr>
            <w:top w:val="none" w:sz="0" w:space="0" w:color="auto"/>
            <w:left w:val="none" w:sz="0" w:space="0" w:color="auto"/>
            <w:bottom w:val="none" w:sz="0" w:space="0" w:color="auto"/>
            <w:right w:val="none" w:sz="0" w:space="0" w:color="auto"/>
          </w:divBdr>
        </w:div>
        <w:div w:id="1256473576">
          <w:marLeft w:val="0"/>
          <w:marRight w:val="0"/>
          <w:marTop w:val="0"/>
          <w:marBottom w:val="0"/>
          <w:divBdr>
            <w:top w:val="none" w:sz="0" w:space="0" w:color="auto"/>
            <w:left w:val="none" w:sz="0" w:space="0" w:color="auto"/>
            <w:bottom w:val="none" w:sz="0" w:space="0" w:color="auto"/>
            <w:right w:val="none" w:sz="0" w:space="0" w:color="auto"/>
          </w:divBdr>
        </w:div>
        <w:div w:id="975376194">
          <w:marLeft w:val="0"/>
          <w:marRight w:val="0"/>
          <w:marTop w:val="0"/>
          <w:marBottom w:val="0"/>
          <w:divBdr>
            <w:top w:val="none" w:sz="0" w:space="0" w:color="auto"/>
            <w:left w:val="none" w:sz="0" w:space="0" w:color="auto"/>
            <w:bottom w:val="none" w:sz="0" w:space="0" w:color="auto"/>
            <w:right w:val="none" w:sz="0" w:space="0" w:color="auto"/>
          </w:divBdr>
        </w:div>
      </w:divsChild>
    </w:div>
    <w:div w:id="1933125689">
      <w:bodyDiv w:val="1"/>
      <w:marLeft w:val="0"/>
      <w:marRight w:val="0"/>
      <w:marTop w:val="0"/>
      <w:marBottom w:val="0"/>
      <w:divBdr>
        <w:top w:val="none" w:sz="0" w:space="0" w:color="auto"/>
        <w:left w:val="none" w:sz="0" w:space="0" w:color="auto"/>
        <w:bottom w:val="none" w:sz="0" w:space="0" w:color="auto"/>
        <w:right w:val="none" w:sz="0" w:space="0" w:color="auto"/>
      </w:divBdr>
      <w:divsChild>
        <w:div w:id="1354913547">
          <w:marLeft w:val="0"/>
          <w:marRight w:val="0"/>
          <w:marTop w:val="0"/>
          <w:marBottom w:val="0"/>
          <w:divBdr>
            <w:top w:val="none" w:sz="0" w:space="0" w:color="auto"/>
            <w:left w:val="none" w:sz="0" w:space="0" w:color="auto"/>
            <w:bottom w:val="none" w:sz="0" w:space="0" w:color="auto"/>
            <w:right w:val="none" w:sz="0" w:space="0" w:color="auto"/>
          </w:divBdr>
        </w:div>
        <w:div w:id="1915772516">
          <w:marLeft w:val="0"/>
          <w:marRight w:val="0"/>
          <w:marTop w:val="0"/>
          <w:marBottom w:val="0"/>
          <w:divBdr>
            <w:top w:val="none" w:sz="0" w:space="0" w:color="auto"/>
            <w:left w:val="none" w:sz="0" w:space="0" w:color="auto"/>
            <w:bottom w:val="none" w:sz="0" w:space="0" w:color="auto"/>
            <w:right w:val="none" w:sz="0" w:space="0" w:color="auto"/>
          </w:divBdr>
        </w:div>
        <w:div w:id="1432698862">
          <w:marLeft w:val="0"/>
          <w:marRight w:val="0"/>
          <w:marTop w:val="0"/>
          <w:marBottom w:val="0"/>
          <w:divBdr>
            <w:top w:val="none" w:sz="0" w:space="0" w:color="auto"/>
            <w:left w:val="none" w:sz="0" w:space="0" w:color="auto"/>
            <w:bottom w:val="none" w:sz="0" w:space="0" w:color="auto"/>
            <w:right w:val="none" w:sz="0" w:space="0" w:color="auto"/>
          </w:divBdr>
        </w:div>
        <w:div w:id="808674001">
          <w:marLeft w:val="0"/>
          <w:marRight w:val="0"/>
          <w:marTop w:val="0"/>
          <w:marBottom w:val="0"/>
          <w:divBdr>
            <w:top w:val="none" w:sz="0" w:space="0" w:color="auto"/>
            <w:left w:val="none" w:sz="0" w:space="0" w:color="auto"/>
            <w:bottom w:val="none" w:sz="0" w:space="0" w:color="auto"/>
            <w:right w:val="none" w:sz="0" w:space="0" w:color="auto"/>
          </w:divBdr>
        </w:div>
        <w:div w:id="2134984356">
          <w:marLeft w:val="0"/>
          <w:marRight w:val="0"/>
          <w:marTop w:val="0"/>
          <w:marBottom w:val="0"/>
          <w:divBdr>
            <w:top w:val="none" w:sz="0" w:space="0" w:color="auto"/>
            <w:left w:val="none" w:sz="0" w:space="0" w:color="auto"/>
            <w:bottom w:val="none" w:sz="0" w:space="0" w:color="auto"/>
            <w:right w:val="none" w:sz="0" w:space="0" w:color="auto"/>
          </w:divBdr>
        </w:div>
        <w:div w:id="822888988">
          <w:marLeft w:val="0"/>
          <w:marRight w:val="0"/>
          <w:marTop w:val="0"/>
          <w:marBottom w:val="0"/>
          <w:divBdr>
            <w:top w:val="none" w:sz="0" w:space="0" w:color="auto"/>
            <w:left w:val="none" w:sz="0" w:space="0" w:color="auto"/>
            <w:bottom w:val="none" w:sz="0" w:space="0" w:color="auto"/>
            <w:right w:val="none" w:sz="0" w:space="0" w:color="auto"/>
          </w:divBdr>
        </w:div>
        <w:div w:id="1023288808">
          <w:marLeft w:val="0"/>
          <w:marRight w:val="0"/>
          <w:marTop w:val="0"/>
          <w:marBottom w:val="0"/>
          <w:divBdr>
            <w:top w:val="none" w:sz="0" w:space="0" w:color="auto"/>
            <w:left w:val="none" w:sz="0" w:space="0" w:color="auto"/>
            <w:bottom w:val="none" w:sz="0" w:space="0" w:color="auto"/>
            <w:right w:val="none" w:sz="0" w:space="0" w:color="auto"/>
          </w:divBdr>
        </w:div>
        <w:div w:id="1111970012">
          <w:marLeft w:val="0"/>
          <w:marRight w:val="0"/>
          <w:marTop w:val="0"/>
          <w:marBottom w:val="0"/>
          <w:divBdr>
            <w:top w:val="none" w:sz="0" w:space="0" w:color="auto"/>
            <w:left w:val="none" w:sz="0" w:space="0" w:color="auto"/>
            <w:bottom w:val="none" w:sz="0" w:space="0" w:color="auto"/>
            <w:right w:val="none" w:sz="0" w:space="0" w:color="auto"/>
          </w:divBdr>
        </w:div>
        <w:div w:id="370226315">
          <w:marLeft w:val="0"/>
          <w:marRight w:val="0"/>
          <w:marTop w:val="0"/>
          <w:marBottom w:val="0"/>
          <w:divBdr>
            <w:top w:val="none" w:sz="0" w:space="0" w:color="auto"/>
            <w:left w:val="none" w:sz="0" w:space="0" w:color="auto"/>
            <w:bottom w:val="none" w:sz="0" w:space="0" w:color="auto"/>
            <w:right w:val="none" w:sz="0" w:space="0" w:color="auto"/>
          </w:divBdr>
        </w:div>
        <w:div w:id="1634755404">
          <w:marLeft w:val="0"/>
          <w:marRight w:val="0"/>
          <w:marTop w:val="0"/>
          <w:marBottom w:val="0"/>
          <w:divBdr>
            <w:top w:val="none" w:sz="0" w:space="0" w:color="auto"/>
            <w:left w:val="none" w:sz="0" w:space="0" w:color="auto"/>
            <w:bottom w:val="none" w:sz="0" w:space="0" w:color="auto"/>
            <w:right w:val="none" w:sz="0" w:space="0" w:color="auto"/>
          </w:divBdr>
        </w:div>
        <w:div w:id="134762478">
          <w:marLeft w:val="0"/>
          <w:marRight w:val="0"/>
          <w:marTop w:val="0"/>
          <w:marBottom w:val="0"/>
          <w:divBdr>
            <w:top w:val="none" w:sz="0" w:space="0" w:color="auto"/>
            <w:left w:val="none" w:sz="0" w:space="0" w:color="auto"/>
            <w:bottom w:val="none" w:sz="0" w:space="0" w:color="auto"/>
            <w:right w:val="none" w:sz="0" w:space="0" w:color="auto"/>
          </w:divBdr>
        </w:div>
        <w:div w:id="92095657">
          <w:marLeft w:val="0"/>
          <w:marRight w:val="0"/>
          <w:marTop w:val="0"/>
          <w:marBottom w:val="0"/>
          <w:divBdr>
            <w:top w:val="none" w:sz="0" w:space="0" w:color="auto"/>
            <w:left w:val="none" w:sz="0" w:space="0" w:color="auto"/>
            <w:bottom w:val="none" w:sz="0" w:space="0" w:color="auto"/>
            <w:right w:val="none" w:sz="0" w:space="0" w:color="auto"/>
          </w:divBdr>
        </w:div>
        <w:div w:id="283654007">
          <w:marLeft w:val="0"/>
          <w:marRight w:val="0"/>
          <w:marTop w:val="0"/>
          <w:marBottom w:val="0"/>
          <w:divBdr>
            <w:top w:val="none" w:sz="0" w:space="0" w:color="auto"/>
            <w:left w:val="none" w:sz="0" w:space="0" w:color="auto"/>
            <w:bottom w:val="none" w:sz="0" w:space="0" w:color="auto"/>
            <w:right w:val="none" w:sz="0" w:space="0" w:color="auto"/>
          </w:divBdr>
        </w:div>
        <w:div w:id="1617055570">
          <w:marLeft w:val="0"/>
          <w:marRight w:val="0"/>
          <w:marTop w:val="0"/>
          <w:marBottom w:val="0"/>
          <w:divBdr>
            <w:top w:val="none" w:sz="0" w:space="0" w:color="auto"/>
            <w:left w:val="none" w:sz="0" w:space="0" w:color="auto"/>
            <w:bottom w:val="none" w:sz="0" w:space="0" w:color="auto"/>
            <w:right w:val="none" w:sz="0" w:space="0" w:color="auto"/>
          </w:divBdr>
        </w:div>
        <w:div w:id="393551530">
          <w:marLeft w:val="0"/>
          <w:marRight w:val="0"/>
          <w:marTop w:val="0"/>
          <w:marBottom w:val="0"/>
          <w:divBdr>
            <w:top w:val="none" w:sz="0" w:space="0" w:color="auto"/>
            <w:left w:val="none" w:sz="0" w:space="0" w:color="auto"/>
            <w:bottom w:val="none" w:sz="0" w:space="0" w:color="auto"/>
            <w:right w:val="none" w:sz="0" w:space="0" w:color="auto"/>
          </w:divBdr>
        </w:div>
        <w:div w:id="1780877962">
          <w:marLeft w:val="0"/>
          <w:marRight w:val="0"/>
          <w:marTop w:val="0"/>
          <w:marBottom w:val="0"/>
          <w:divBdr>
            <w:top w:val="none" w:sz="0" w:space="0" w:color="auto"/>
            <w:left w:val="none" w:sz="0" w:space="0" w:color="auto"/>
            <w:bottom w:val="none" w:sz="0" w:space="0" w:color="auto"/>
            <w:right w:val="none" w:sz="0" w:space="0" w:color="auto"/>
          </w:divBdr>
        </w:div>
        <w:div w:id="1346247344">
          <w:marLeft w:val="0"/>
          <w:marRight w:val="0"/>
          <w:marTop w:val="0"/>
          <w:marBottom w:val="0"/>
          <w:divBdr>
            <w:top w:val="none" w:sz="0" w:space="0" w:color="auto"/>
            <w:left w:val="none" w:sz="0" w:space="0" w:color="auto"/>
            <w:bottom w:val="none" w:sz="0" w:space="0" w:color="auto"/>
            <w:right w:val="none" w:sz="0" w:space="0" w:color="auto"/>
          </w:divBdr>
        </w:div>
        <w:div w:id="1753045078">
          <w:marLeft w:val="0"/>
          <w:marRight w:val="0"/>
          <w:marTop w:val="0"/>
          <w:marBottom w:val="0"/>
          <w:divBdr>
            <w:top w:val="none" w:sz="0" w:space="0" w:color="auto"/>
            <w:left w:val="none" w:sz="0" w:space="0" w:color="auto"/>
            <w:bottom w:val="none" w:sz="0" w:space="0" w:color="auto"/>
            <w:right w:val="none" w:sz="0" w:space="0" w:color="auto"/>
          </w:divBdr>
        </w:div>
        <w:div w:id="1891651515">
          <w:marLeft w:val="0"/>
          <w:marRight w:val="0"/>
          <w:marTop w:val="0"/>
          <w:marBottom w:val="0"/>
          <w:divBdr>
            <w:top w:val="none" w:sz="0" w:space="0" w:color="auto"/>
            <w:left w:val="none" w:sz="0" w:space="0" w:color="auto"/>
            <w:bottom w:val="none" w:sz="0" w:space="0" w:color="auto"/>
            <w:right w:val="none" w:sz="0" w:space="0" w:color="auto"/>
          </w:divBdr>
        </w:div>
        <w:div w:id="1549878051">
          <w:marLeft w:val="0"/>
          <w:marRight w:val="0"/>
          <w:marTop w:val="0"/>
          <w:marBottom w:val="0"/>
          <w:divBdr>
            <w:top w:val="none" w:sz="0" w:space="0" w:color="auto"/>
            <w:left w:val="none" w:sz="0" w:space="0" w:color="auto"/>
            <w:bottom w:val="none" w:sz="0" w:space="0" w:color="auto"/>
            <w:right w:val="none" w:sz="0" w:space="0" w:color="auto"/>
          </w:divBdr>
        </w:div>
        <w:div w:id="921910620">
          <w:marLeft w:val="0"/>
          <w:marRight w:val="0"/>
          <w:marTop w:val="0"/>
          <w:marBottom w:val="0"/>
          <w:divBdr>
            <w:top w:val="none" w:sz="0" w:space="0" w:color="auto"/>
            <w:left w:val="none" w:sz="0" w:space="0" w:color="auto"/>
            <w:bottom w:val="none" w:sz="0" w:space="0" w:color="auto"/>
            <w:right w:val="none" w:sz="0" w:space="0" w:color="auto"/>
          </w:divBdr>
        </w:div>
        <w:div w:id="188111412">
          <w:marLeft w:val="0"/>
          <w:marRight w:val="0"/>
          <w:marTop w:val="0"/>
          <w:marBottom w:val="0"/>
          <w:divBdr>
            <w:top w:val="none" w:sz="0" w:space="0" w:color="auto"/>
            <w:left w:val="none" w:sz="0" w:space="0" w:color="auto"/>
            <w:bottom w:val="none" w:sz="0" w:space="0" w:color="auto"/>
            <w:right w:val="none" w:sz="0" w:space="0" w:color="auto"/>
          </w:divBdr>
        </w:div>
        <w:div w:id="813761916">
          <w:marLeft w:val="0"/>
          <w:marRight w:val="0"/>
          <w:marTop w:val="0"/>
          <w:marBottom w:val="0"/>
          <w:divBdr>
            <w:top w:val="none" w:sz="0" w:space="0" w:color="auto"/>
            <w:left w:val="none" w:sz="0" w:space="0" w:color="auto"/>
            <w:bottom w:val="none" w:sz="0" w:space="0" w:color="auto"/>
            <w:right w:val="none" w:sz="0" w:space="0" w:color="auto"/>
          </w:divBdr>
        </w:div>
        <w:div w:id="1595671987">
          <w:marLeft w:val="0"/>
          <w:marRight w:val="0"/>
          <w:marTop w:val="0"/>
          <w:marBottom w:val="0"/>
          <w:divBdr>
            <w:top w:val="none" w:sz="0" w:space="0" w:color="auto"/>
            <w:left w:val="none" w:sz="0" w:space="0" w:color="auto"/>
            <w:bottom w:val="none" w:sz="0" w:space="0" w:color="auto"/>
            <w:right w:val="none" w:sz="0" w:space="0" w:color="auto"/>
          </w:divBdr>
        </w:div>
        <w:div w:id="474032202">
          <w:marLeft w:val="0"/>
          <w:marRight w:val="0"/>
          <w:marTop w:val="0"/>
          <w:marBottom w:val="0"/>
          <w:divBdr>
            <w:top w:val="none" w:sz="0" w:space="0" w:color="auto"/>
            <w:left w:val="none" w:sz="0" w:space="0" w:color="auto"/>
            <w:bottom w:val="none" w:sz="0" w:space="0" w:color="auto"/>
            <w:right w:val="none" w:sz="0" w:space="0" w:color="auto"/>
          </w:divBdr>
        </w:div>
        <w:div w:id="977299118">
          <w:marLeft w:val="0"/>
          <w:marRight w:val="0"/>
          <w:marTop w:val="0"/>
          <w:marBottom w:val="0"/>
          <w:divBdr>
            <w:top w:val="none" w:sz="0" w:space="0" w:color="auto"/>
            <w:left w:val="none" w:sz="0" w:space="0" w:color="auto"/>
            <w:bottom w:val="none" w:sz="0" w:space="0" w:color="auto"/>
            <w:right w:val="none" w:sz="0" w:space="0" w:color="auto"/>
          </w:divBdr>
        </w:div>
        <w:div w:id="1500385306">
          <w:marLeft w:val="0"/>
          <w:marRight w:val="0"/>
          <w:marTop w:val="0"/>
          <w:marBottom w:val="0"/>
          <w:divBdr>
            <w:top w:val="none" w:sz="0" w:space="0" w:color="auto"/>
            <w:left w:val="none" w:sz="0" w:space="0" w:color="auto"/>
            <w:bottom w:val="none" w:sz="0" w:space="0" w:color="auto"/>
            <w:right w:val="none" w:sz="0" w:space="0" w:color="auto"/>
          </w:divBdr>
        </w:div>
        <w:div w:id="856315181">
          <w:marLeft w:val="0"/>
          <w:marRight w:val="0"/>
          <w:marTop w:val="0"/>
          <w:marBottom w:val="0"/>
          <w:divBdr>
            <w:top w:val="none" w:sz="0" w:space="0" w:color="auto"/>
            <w:left w:val="none" w:sz="0" w:space="0" w:color="auto"/>
            <w:bottom w:val="none" w:sz="0" w:space="0" w:color="auto"/>
            <w:right w:val="none" w:sz="0" w:space="0" w:color="auto"/>
          </w:divBdr>
        </w:div>
        <w:div w:id="997001898">
          <w:marLeft w:val="0"/>
          <w:marRight w:val="0"/>
          <w:marTop w:val="0"/>
          <w:marBottom w:val="0"/>
          <w:divBdr>
            <w:top w:val="none" w:sz="0" w:space="0" w:color="auto"/>
            <w:left w:val="none" w:sz="0" w:space="0" w:color="auto"/>
            <w:bottom w:val="none" w:sz="0" w:space="0" w:color="auto"/>
            <w:right w:val="none" w:sz="0" w:space="0" w:color="auto"/>
          </w:divBdr>
        </w:div>
        <w:div w:id="591822272">
          <w:marLeft w:val="0"/>
          <w:marRight w:val="0"/>
          <w:marTop w:val="0"/>
          <w:marBottom w:val="0"/>
          <w:divBdr>
            <w:top w:val="none" w:sz="0" w:space="0" w:color="auto"/>
            <w:left w:val="none" w:sz="0" w:space="0" w:color="auto"/>
            <w:bottom w:val="none" w:sz="0" w:space="0" w:color="auto"/>
            <w:right w:val="none" w:sz="0" w:space="0" w:color="auto"/>
          </w:divBdr>
        </w:div>
        <w:div w:id="1710297640">
          <w:marLeft w:val="0"/>
          <w:marRight w:val="0"/>
          <w:marTop w:val="0"/>
          <w:marBottom w:val="0"/>
          <w:divBdr>
            <w:top w:val="none" w:sz="0" w:space="0" w:color="auto"/>
            <w:left w:val="none" w:sz="0" w:space="0" w:color="auto"/>
            <w:bottom w:val="none" w:sz="0" w:space="0" w:color="auto"/>
            <w:right w:val="none" w:sz="0" w:space="0" w:color="auto"/>
          </w:divBdr>
        </w:div>
        <w:div w:id="576524377">
          <w:marLeft w:val="0"/>
          <w:marRight w:val="0"/>
          <w:marTop w:val="0"/>
          <w:marBottom w:val="0"/>
          <w:divBdr>
            <w:top w:val="none" w:sz="0" w:space="0" w:color="auto"/>
            <w:left w:val="none" w:sz="0" w:space="0" w:color="auto"/>
            <w:bottom w:val="none" w:sz="0" w:space="0" w:color="auto"/>
            <w:right w:val="none" w:sz="0" w:space="0" w:color="auto"/>
          </w:divBdr>
        </w:div>
        <w:div w:id="801387849">
          <w:marLeft w:val="0"/>
          <w:marRight w:val="0"/>
          <w:marTop w:val="0"/>
          <w:marBottom w:val="0"/>
          <w:divBdr>
            <w:top w:val="none" w:sz="0" w:space="0" w:color="auto"/>
            <w:left w:val="none" w:sz="0" w:space="0" w:color="auto"/>
            <w:bottom w:val="none" w:sz="0" w:space="0" w:color="auto"/>
            <w:right w:val="none" w:sz="0" w:space="0" w:color="auto"/>
          </w:divBdr>
        </w:div>
        <w:div w:id="1397632568">
          <w:marLeft w:val="0"/>
          <w:marRight w:val="0"/>
          <w:marTop w:val="0"/>
          <w:marBottom w:val="0"/>
          <w:divBdr>
            <w:top w:val="none" w:sz="0" w:space="0" w:color="auto"/>
            <w:left w:val="none" w:sz="0" w:space="0" w:color="auto"/>
            <w:bottom w:val="none" w:sz="0" w:space="0" w:color="auto"/>
            <w:right w:val="none" w:sz="0" w:space="0" w:color="auto"/>
          </w:divBdr>
        </w:div>
        <w:div w:id="1011644907">
          <w:marLeft w:val="0"/>
          <w:marRight w:val="0"/>
          <w:marTop w:val="0"/>
          <w:marBottom w:val="0"/>
          <w:divBdr>
            <w:top w:val="none" w:sz="0" w:space="0" w:color="auto"/>
            <w:left w:val="none" w:sz="0" w:space="0" w:color="auto"/>
            <w:bottom w:val="none" w:sz="0" w:space="0" w:color="auto"/>
            <w:right w:val="none" w:sz="0" w:space="0" w:color="auto"/>
          </w:divBdr>
        </w:div>
        <w:div w:id="1377118479">
          <w:marLeft w:val="0"/>
          <w:marRight w:val="0"/>
          <w:marTop w:val="0"/>
          <w:marBottom w:val="0"/>
          <w:divBdr>
            <w:top w:val="none" w:sz="0" w:space="0" w:color="auto"/>
            <w:left w:val="none" w:sz="0" w:space="0" w:color="auto"/>
            <w:bottom w:val="none" w:sz="0" w:space="0" w:color="auto"/>
            <w:right w:val="none" w:sz="0" w:space="0" w:color="auto"/>
          </w:divBdr>
        </w:div>
        <w:div w:id="666253065">
          <w:marLeft w:val="0"/>
          <w:marRight w:val="0"/>
          <w:marTop w:val="0"/>
          <w:marBottom w:val="0"/>
          <w:divBdr>
            <w:top w:val="none" w:sz="0" w:space="0" w:color="auto"/>
            <w:left w:val="none" w:sz="0" w:space="0" w:color="auto"/>
            <w:bottom w:val="none" w:sz="0" w:space="0" w:color="auto"/>
            <w:right w:val="none" w:sz="0" w:space="0" w:color="auto"/>
          </w:divBdr>
        </w:div>
        <w:div w:id="1945264807">
          <w:marLeft w:val="0"/>
          <w:marRight w:val="0"/>
          <w:marTop w:val="0"/>
          <w:marBottom w:val="0"/>
          <w:divBdr>
            <w:top w:val="none" w:sz="0" w:space="0" w:color="auto"/>
            <w:left w:val="none" w:sz="0" w:space="0" w:color="auto"/>
            <w:bottom w:val="none" w:sz="0" w:space="0" w:color="auto"/>
            <w:right w:val="none" w:sz="0" w:space="0" w:color="auto"/>
          </w:divBdr>
        </w:div>
        <w:div w:id="1117067466">
          <w:marLeft w:val="0"/>
          <w:marRight w:val="0"/>
          <w:marTop w:val="0"/>
          <w:marBottom w:val="0"/>
          <w:divBdr>
            <w:top w:val="none" w:sz="0" w:space="0" w:color="auto"/>
            <w:left w:val="none" w:sz="0" w:space="0" w:color="auto"/>
            <w:bottom w:val="none" w:sz="0" w:space="0" w:color="auto"/>
            <w:right w:val="none" w:sz="0" w:space="0" w:color="auto"/>
          </w:divBdr>
        </w:div>
        <w:div w:id="21978131">
          <w:marLeft w:val="0"/>
          <w:marRight w:val="0"/>
          <w:marTop w:val="0"/>
          <w:marBottom w:val="0"/>
          <w:divBdr>
            <w:top w:val="none" w:sz="0" w:space="0" w:color="auto"/>
            <w:left w:val="none" w:sz="0" w:space="0" w:color="auto"/>
            <w:bottom w:val="none" w:sz="0" w:space="0" w:color="auto"/>
            <w:right w:val="none" w:sz="0" w:space="0" w:color="auto"/>
          </w:divBdr>
        </w:div>
        <w:div w:id="1709984349">
          <w:marLeft w:val="0"/>
          <w:marRight w:val="0"/>
          <w:marTop w:val="0"/>
          <w:marBottom w:val="0"/>
          <w:divBdr>
            <w:top w:val="none" w:sz="0" w:space="0" w:color="auto"/>
            <w:left w:val="none" w:sz="0" w:space="0" w:color="auto"/>
            <w:bottom w:val="none" w:sz="0" w:space="0" w:color="auto"/>
            <w:right w:val="none" w:sz="0" w:space="0" w:color="auto"/>
          </w:divBdr>
        </w:div>
        <w:div w:id="1742947681">
          <w:marLeft w:val="0"/>
          <w:marRight w:val="0"/>
          <w:marTop w:val="0"/>
          <w:marBottom w:val="0"/>
          <w:divBdr>
            <w:top w:val="none" w:sz="0" w:space="0" w:color="auto"/>
            <w:left w:val="none" w:sz="0" w:space="0" w:color="auto"/>
            <w:bottom w:val="none" w:sz="0" w:space="0" w:color="auto"/>
            <w:right w:val="none" w:sz="0" w:space="0" w:color="auto"/>
          </w:divBdr>
        </w:div>
        <w:div w:id="846138497">
          <w:marLeft w:val="0"/>
          <w:marRight w:val="0"/>
          <w:marTop w:val="0"/>
          <w:marBottom w:val="0"/>
          <w:divBdr>
            <w:top w:val="none" w:sz="0" w:space="0" w:color="auto"/>
            <w:left w:val="none" w:sz="0" w:space="0" w:color="auto"/>
            <w:bottom w:val="none" w:sz="0" w:space="0" w:color="auto"/>
            <w:right w:val="none" w:sz="0" w:space="0" w:color="auto"/>
          </w:divBdr>
        </w:div>
        <w:div w:id="964697953">
          <w:marLeft w:val="0"/>
          <w:marRight w:val="0"/>
          <w:marTop w:val="0"/>
          <w:marBottom w:val="0"/>
          <w:divBdr>
            <w:top w:val="none" w:sz="0" w:space="0" w:color="auto"/>
            <w:left w:val="none" w:sz="0" w:space="0" w:color="auto"/>
            <w:bottom w:val="none" w:sz="0" w:space="0" w:color="auto"/>
            <w:right w:val="none" w:sz="0" w:space="0" w:color="auto"/>
          </w:divBdr>
        </w:div>
        <w:div w:id="1799058638">
          <w:marLeft w:val="0"/>
          <w:marRight w:val="0"/>
          <w:marTop w:val="0"/>
          <w:marBottom w:val="0"/>
          <w:divBdr>
            <w:top w:val="none" w:sz="0" w:space="0" w:color="auto"/>
            <w:left w:val="none" w:sz="0" w:space="0" w:color="auto"/>
            <w:bottom w:val="none" w:sz="0" w:space="0" w:color="auto"/>
            <w:right w:val="none" w:sz="0" w:space="0" w:color="auto"/>
          </w:divBdr>
        </w:div>
        <w:div w:id="1060907127">
          <w:marLeft w:val="0"/>
          <w:marRight w:val="0"/>
          <w:marTop w:val="0"/>
          <w:marBottom w:val="0"/>
          <w:divBdr>
            <w:top w:val="none" w:sz="0" w:space="0" w:color="auto"/>
            <w:left w:val="none" w:sz="0" w:space="0" w:color="auto"/>
            <w:bottom w:val="none" w:sz="0" w:space="0" w:color="auto"/>
            <w:right w:val="none" w:sz="0" w:space="0" w:color="auto"/>
          </w:divBdr>
        </w:div>
        <w:div w:id="1878810210">
          <w:marLeft w:val="0"/>
          <w:marRight w:val="0"/>
          <w:marTop w:val="0"/>
          <w:marBottom w:val="0"/>
          <w:divBdr>
            <w:top w:val="none" w:sz="0" w:space="0" w:color="auto"/>
            <w:left w:val="none" w:sz="0" w:space="0" w:color="auto"/>
            <w:bottom w:val="none" w:sz="0" w:space="0" w:color="auto"/>
            <w:right w:val="none" w:sz="0" w:space="0" w:color="auto"/>
          </w:divBdr>
        </w:div>
        <w:div w:id="216749797">
          <w:marLeft w:val="0"/>
          <w:marRight w:val="0"/>
          <w:marTop w:val="0"/>
          <w:marBottom w:val="0"/>
          <w:divBdr>
            <w:top w:val="none" w:sz="0" w:space="0" w:color="auto"/>
            <w:left w:val="none" w:sz="0" w:space="0" w:color="auto"/>
            <w:bottom w:val="none" w:sz="0" w:space="0" w:color="auto"/>
            <w:right w:val="none" w:sz="0" w:space="0" w:color="auto"/>
          </w:divBdr>
        </w:div>
        <w:div w:id="863053231">
          <w:marLeft w:val="0"/>
          <w:marRight w:val="0"/>
          <w:marTop w:val="0"/>
          <w:marBottom w:val="0"/>
          <w:divBdr>
            <w:top w:val="none" w:sz="0" w:space="0" w:color="auto"/>
            <w:left w:val="none" w:sz="0" w:space="0" w:color="auto"/>
            <w:bottom w:val="none" w:sz="0" w:space="0" w:color="auto"/>
            <w:right w:val="none" w:sz="0" w:space="0" w:color="auto"/>
          </w:divBdr>
        </w:div>
        <w:div w:id="825701599">
          <w:marLeft w:val="0"/>
          <w:marRight w:val="0"/>
          <w:marTop w:val="0"/>
          <w:marBottom w:val="0"/>
          <w:divBdr>
            <w:top w:val="none" w:sz="0" w:space="0" w:color="auto"/>
            <w:left w:val="none" w:sz="0" w:space="0" w:color="auto"/>
            <w:bottom w:val="none" w:sz="0" w:space="0" w:color="auto"/>
            <w:right w:val="none" w:sz="0" w:space="0" w:color="auto"/>
          </w:divBdr>
        </w:div>
        <w:div w:id="1470976816">
          <w:marLeft w:val="0"/>
          <w:marRight w:val="0"/>
          <w:marTop w:val="0"/>
          <w:marBottom w:val="0"/>
          <w:divBdr>
            <w:top w:val="none" w:sz="0" w:space="0" w:color="auto"/>
            <w:left w:val="none" w:sz="0" w:space="0" w:color="auto"/>
            <w:bottom w:val="none" w:sz="0" w:space="0" w:color="auto"/>
            <w:right w:val="none" w:sz="0" w:space="0" w:color="auto"/>
          </w:divBdr>
        </w:div>
        <w:div w:id="1744639581">
          <w:marLeft w:val="0"/>
          <w:marRight w:val="0"/>
          <w:marTop w:val="0"/>
          <w:marBottom w:val="0"/>
          <w:divBdr>
            <w:top w:val="none" w:sz="0" w:space="0" w:color="auto"/>
            <w:left w:val="none" w:sz="0" w:space="0" w:color="auto"/>
            <w:bottom w:val="none" w:sz="0" w:space="0" w:color="auto"/>
            <w:right w:val="none" w:sz="0" w:space="0" w:color="auto"/>
          </w:divBdr>
        </w:div>
        <w:div w:id="125901091">
          <w:marLeft w:val="0"/>
          <w:marRight w:val="0"/>
          <w:marTop w:val="0"/>
          <w:marBottom w:val="0"/>
          <w:divBdr>
            <w:top w:val="none" w:sz="0" w:space="0" w:color="auto"/>
            <w:left w:val="none" w:sz="0" w:space="0" w:color="auto"/>
            <w:bottom w:val="none" w:sz="0" w:space="0" w:color="auto"/>
            <w:right w:val="none" w:sz="0" w:space="0" w:color="auto"/>
          </w:divBdr>
        </w:div>
        <w:div w:id="1419131822">
          <w:marLeft w:val="0"/>
          <w:marRight w:val="0"/>
          <w:marTop w:val="0"/>
          <w:marBottom w:val="0"/>
          <w:divBdr>
            <w:top w:val="none" w:sz="0" w:space="0" w:color="auto"/>
            <w:left w:val="none" w:sz="0" w:space="0" w:color="auto"/>
            <w:bottom w:val="none" w:sz="0" w:space="0" w:color="auto"/>
            <w:right w:val="none" w:sz="0" w:space="0" w:color="auto"/>
          </w:divBdr>
        </w:div>
        <w:div w:id="457190323">
          <w:marLeft w:val="0"/>
          <w:marRight w:val="0"/>
          <w:marTop w:val="0"/>
          <w:marBottom w:val="0"/>
          <w:divBdr>
            <w:top w:val="none" w:sz="0" w:space="0" w:color="auto"/>
            <w:left w:val="none" w:sz="0" w:space="0" w:color="auto"/>
            <w:bottom w:val="none" w:sz="0" w:space="0" w:color="auto"/>
            <w:right w:val="none" w:sz="0" w:space="0" w:color="auto"/>
          </w:divBdr>
        </w:div>
        <w:div w:id="2104907978">
          <w:marLeft w:val="0"/>
          <w:marRight w:val="0"/>
          <w:marTop w:val="0"/>
          <w:marBottom w:val="0"/>
          <w:divBdr>
            <w:top w:val="none" w:sz="0" w:space="0" w:color="auto"/>
            <w:left w:val="none" w:sz="0" w:space="0" w:color="auto"/>
            <w:bottom w:val="none" w:sz="0" w:space="0" w:color="auto"/>
            <w:right w:val="none" w:sz="0" w:space="0" w:color="auto"/>
          </w:divBdr>
        </w:div>
        <w:div w:id="1604800611">
          <w:marLeft w:val="0"/>
          <w:marRight w:val="0"/>
          <w:marTop w:val="0"/>
          <w:marBottom w:val="0"/>
          <w:divBdr>
            <w:top w:val="none" w:sz="0" w:space="0" w:color="auto"/>
            <w:left w:val="none" w:sz="0" w:space="0" w:color="auto"/>
            <w:bottom w:val="none" w:sz="0" w:space="0" w:color="auto"/>
            <w:right w:val="none" w:sz="0" w:space="0" w:color="auto"/>
          </w:divBdr>
        </w:div>
        <w:div w:id="344483126">
          <w:marLeft w:val="0"/>
          <w:marRight w:val="0"/>
          <w:marTop w:val="0"/>
          <w:marBottom w:val="0"/>
          <w:divBdr>
            <w:top w:val="none" w:sz="0" w:space="0" w:color="auto"/>
            <w:left w:val="none" w:sz="0" w:space="0" w:color="auto"/>
            <w:bottom w:val="none" w:sz="0" w:space="0" w:color="auto"/>
            <w:right w:val="none" w:sz="0" w:space="0" w:color="auto"/>
          </w:divBdr>
        </w:div>
        <w:div w:id="1760058261">
          <w:marLeft w:val="0"/>
          <w:marRight w:val="0"/>
          <w:marTop w:val="0"/>
          <w:marBottom w:val="0"/>
          <w:divBdr>
            <w:top w:val="none" w:sz="0" w:space="0" w:color="auto"/>
            <w:left w:val="none" w:sz="0" w:space="0" w:color="auto"/>
            <w:bottom w:val="none" w:sz="0" w:space="0" w:color="auto"/>
            <w:right w:val="none" w:sz="0" w:space="0" w:color="auto"/>
          </w:divBdr>
        </w:div>
        <w:div w:id="421419424">
          <w:marLeft w:val="0"/>
          <w:marRight w:val="0"/>
          <w:marTop w:val="0"/>
          <w:marBottom w:val="0"/>
          <w:divBdr>
            <w:top w:val="none" w:sz="0" w:space="0" w:color="auto"/>
            <w:left w:val="none" w:sz="0" w:space="0" w:color="auto"/>
            <w:bottom w:val="none" w:sz="0" w:space="0" w:color="auto"/>
            <w:right w:val="none" w:sz="0" w:space="0" w:color="auto"/>
          </w:divBdr>
        </w:div>
        <w:div w:id="1767847697">
          <w:marLeft w:val="0"/>
          <w:marRight w:val="0"/>
          <w:marTop w:val="0"/>
          <w:marBottom w:val="0"/>
          <w:divBdr>
            <w:top w:val="none" w:sz="0" w:space="0" w:color="auto"/>
            <w:left w:val="none" w:sz="0" w:space="0" w:color="auto"/>
            <w:bottom w:val="none" w:sz="0" w:space="0" w:color="auto"/>
            <w:right w:val="none" w:sz="0" w:space="0" w:color="auto"/>
          </w:divBdr>
        </w:div>
        <w:div w:id="597250221">
          <w:marLeft w:val="0"/>
          <w:marRight w:val="0"/>
          <w:marTop w:val="0"/>
          <w:marBottom w:val="0"/>
          <w:divBdr>
            <w:top w:val="none" w:sz="0" w:space="0" w:color="auto"/>
            <w:left w:val="none" w:sz="0" w:space="0" w:color="auto"/>
            <w:bottom w:val="none" w:sz="0" w:space="0" w:color="auto"/>
            <w:right w:val="none" w:sz="0" w:space="0" w:color="auto"/>
          </w:divBdr>
        </w:div>
        <w:div w:id="575820307">
          <w:marLeft w:val="0"/>
          <w:marRight w:val="0"/>
          <w:marTop w:val="0"/>
          <w:marBottom w:val="0"/>
          <w:divBdr>
            <w:top w:val="none" w:sz="0" w:space="0" w:color="auto"/>
            <w:left w:val="none" w:sz="0" w:space="0" w:color="auto"/>
            <w:bottom w:val="none" w:sz="0" w:space="0" w:color="auto"/>
            <w:right w:val="none" w:sz="0" w:space="0" w:color="auto"/>
          </w:divBdr>
        </w:div>
        <w:div w:id="905530122">
          <w:marLeft w:val="0"/>
          <w:marRight w:val="0"/>
          <w:marTop w:val="0"/>
          <w:marBottom w:val="0"/>
          <w:divBdr>
            <w:top w:val="none" w:sz="0" w:space="0" w:color="auto"/>
            <w:left w:val="none" w:sz="0" w:space="0" w:color="auto"/>
            <w:bottom w:val="none" w:sz="0" w:space="0" w:color="auto"/>
            <w:right w:val="none" w:sz="0" w:space="0" w:color="auto"/>
          </w:divBdr>
        </w:div>
        <w:div w:id="1631785731">
          <w:marLeft w:val="0"/>
          <w:marRight w:val="0"/>
          <w:marTop w:val="0"/>
          <w:marBottom w:val="0"/>
          <w:divBdr>
            <w:top w:val="none" w:sz="0" w:space="0" w:color="auto"/>
            <w:left w:val="none" w:sz="0" w:space="0" w:color="auto"/>
            <w:bottom w:val="none" w:sz="0" w:space="0" w:color="auto"/>
            <w:right w:val="none" w:sz="0" w:space="0" w:color="auto"/>
          </w:divBdr>
        </w:div>
        <w:div w:id="1639916397">
          <w:marLeft w:val="0"/>
          <w:marRight w:val="0"/>
          <w:marTop w:val="0"/>
          <w:marBottom w:val="0"/>
          <w:divBdr>
            <w:top w:val="none" w:sz="0" w:space="0" w:color="auto"/>
            <w:left w:val="none" w:sz="0" w:space="0" w:color="auto"/>
            <w:bottom w:val="none" w:sz="0" w:space="0" w:color="auto"/>
            <w:right w:val="none" w:sz="0" w:space="0" w:color="auto"/>
          </w:divBdr>
        </w:div>
        <w:div w:id="311569552">
          <w:marLeft w:val="0"/>
          <w:marRight w:val="0"/>
          <w:marTop w:val="0"/>
          <w:marBottom w:val="0"/>
          <w:divBdr>
            <w:top w:val="none" w:sz="0" w:space="0" w:color="auto"/>
            <w:left w:val="none" w:sz="0" w:space="0" w:color="auto"/>
            <w:bottom w:val="none" w:sz="0" w:space="0" w:color="auto"/>
            <w:right w:val="none" w:sz="0" w:space="0" w:color="auto"/>
          </w:divBdr>
        </w:div>
        <w:div w:id="310914524">
          <w:marLeft w:val="0"/>
          <w:marRight w:val="0"/>
          <w:marTop w:val="0"/>
          <w:marBottom w:val="0"/>
          <w:divBdr>
            <w:top w:val="none" w:sz="0" w:space="0" w:color="auto"/>
            <w:left w:val="none" w:sz="0" w:space="0" w:color="auto"/>
            <w:bottom w:val="none" w:sz="0" w:space="0" w:color="auto"/>
            <w:right w:val="none" w:sz="0" w:space="0" w:color="auto"/>
          </w:divBdr>
        </w:div>
        <w:div w:id="1645622168">
          <w:marLeft w:val="0"/>
          <w:marRight w:val="0"/>
          <w:marTop w:val="0"/>
          <w:marBottom w:val="0"/>
          <w:divBdr>
            <w:top w:val="none" w:sz="0" w:space="0" w:color="auto"/>
            <w:left w:val="none" w:sz="0" w:space="0" w:color="auto"/>
            <w:bottom w:val="none" w:sz="0" w:space="0" w:color="auto"/>
            <w:right w:val="none" w:sz="0" w:space="0" w:color="auto"/>
          </w:divBdr>
        </w:div>
        <w:div w:id="1980182066">
          <w:marLeft w:val="0"/>
          <w:marRight w:val="0"/>
          <w:marTop w:val="0"/>
          <w:marBottom w:val="0"/>
          <w:divBdr>
            <w:top w:val="none" w:sz="0" w:space="0" w:color="auto"/>
            <w:left w:val="none" w:sz="0" w:space="0" w:color="auto"/>
            <w:bottom w:val="none" w:sz="0" w:space="0" w:color="auto"/>
            <w:right w:val="none" w:sz="0" w:space="0" w:color="auto"/>
          </w:divBdr>
        </w:div>
        <w:div w:id="1287463137">
          <w:marLeft w:val="0"/>
          <w:marRight w:val="0"/>
          <w:marTop w:val="0"/>
          <w:marBottom w:val="0"/>
          <w:divBdr>
            <w:top w:val="none" w:sz="0" w:space="0" w:color="auto"/>
            <w:left w:val="none" w:sz="0" w:space="0" w:color="auto"/>
            <w:bottom w:val="none" w:sz="0" w:space="0" w:color="auto"/>
            <w:right w:val="none" w:sz="0" w:space="0" w:color="auto"/>
          </w:divBdr>
        </w:div>
        <w:div w:id="1830249573">
          <w:marLeft w:val="0"/>
          <w:marRight w:val="0"/>
          <w:marTop w:val="0"/>
          <w:marBottom w:val="0"/>
          <w:divBdr>
            <w:top w:val="none" w:sz="0" w:space="0" w:color="auto"/>
            <w:left w:val="none" w:sz="0" w:space="0" w:color="auto"/>
            <w:bottom w:val="none" w:sz="0" w:space="0" w:color="auto"/>
            <w:right w:val="none" w:sz="0" w:space="0" w:color="auto"/>
          </w:divBdr>
        </w:div>
        <w:div w:id="169683252">
          <w:marLeft w:val="0"/>
          <w:marRight w:val="0"/>
          <w:marTop w:val="0"/>
          <w:marBottom w:val="0"/>
          <w:divBdr>
            <w:top w:val="none" w:sz="0" w:space="0" w:color="auto"/>
            <w:left w:val="none" w:sz="0" w:space="0" w:color="auto"/>
            <w:bottom w:val="none" w:sz="0" w:space="0" w:color="auto"/>
            <w:right w:val="none" w:sz="0" w:space="0" w:color="auto"/>
          </w:divBdr>
        </w:div>
        <w:div w:id="1321075148">
          <w:marLeft w:val="0"/>
          <w:marRight w:val="0"/>
          <w:marTop w:val="0"/>
          <w:marBottom w:val="0"/>
          <w:divBdr>
            <w:top w:val="none" w:sz="0" w:space="0" w:color="auto"/>
            <w:left w:val="none" w:sz="0" w:space="0" w:color="auto"/>
            <w:bottom w:val="none" w:sz="0" w:space="0" w:color="auto"/>
            <w:right w:val="none" w:sz="0" w:space="0" w:color="auto"/>
          </w:divBdr>
        </w:div>
      </w:divsChild>
    </w:div>
    <w:div w:id="1934699694">
      <w:bodyDiv w:val="1"/>
      <w:marLeft w:val="0"/>
      <w:marRight w:val="0"/>
      <w:marTop w:val="0"/>
      <w:marBottom w:val="0"/>
      <w:divBdr>
        <w:top w:val="none" w:sz="0" w:space="0" w:color="auto"/>
        <w:left w:val="none" w:sz="0" w:space="0" w:color="auto"/>
        <w:bottom w:val="none" w:sz="0" w:space="0" w:color="auto"/>
        <w:right w:val="none" w:sz="0" w:space="0" w:color="auto"/>
      </w:divBdr>
    </w:div>
    <w:div w:id="1935702484">
      <w:bodyDiv w:val="1"/>
      <w:marLeft w:val="0"/>
      <w:marRight w:val="0"/>
      <w:marTop w:val="0"/>
      <w:marBottom w:val="0"/>
      <w:divBdr>
        <w:top w:val="none" w:sz="0" w:space="0" w:color="auto"/>
        <w:left w:val="none" w:sz="0" w:space="0" w:color="auto"/>
        <w:bottom w:val="none" w:sz="0" w:space="0" w:color="auto"/>
        <w:right w:val="none" w:sz="0" w:space="0" w:color="auto"/>
      </w:divBdr>
    </w:div>
    <w:div w:id="1936789789">
      <w:bodyDiv w:val="1"/>
      <w:marLeft w:val="0"/>
      <w:marRight w:val="0"/>
      <w:marTop w:val="0"/>
      <w:marBottom w:val="0"/>
      <w:divBdr>
        <w:top w:val="none" w:sz="0" w:space="0" w:color="auto"/>
        <w:left w:val="none" w:sz="0" w:space="0" w:color="auto"/>
        <w:bottom w:val="none" w:sz="0" w:space="0" w:color="auto"/>
        <w:right w:val="none" w:sz="0" w:space="0" w:color="auto"/>
      </w:divBdr>
    </w:div>
    <w:div w:id="1942375189">
      <w:bodyDiv w:val="1"/>
      <w:marLeft w:val="0"/>
      <w:marRight w:val="0"/>
      <w:marTop w:val="0"/>
      <w:marBottom w:val="0"/>
      <w:divBdr>
        <w:top w:val="none" w:sz="0" w:space="0" w:color="auto"/>
        <w:left w:val="none" w:sz="0" w:space="0" w:color="auto"/>
        <w:bottom w:val="none" w:sz="0" w:space="0" w:color="auto"/>
        <w:right w:val="none" w:sz="0" w:space="0" w:color="auto"/>
      </w:divBdr>
    </w:div>
    <w:div w:id="1943220655">
      <w:bodyDiv w:val="1"/>
      <w:marLeft w:val="0"/>
      <w:marRight w:val="0"/>
      <w:marTop w:val="0"/>
      <w:marBottom w:val="0"/>
      <w:divBdr>
        <w:top w:val="none" w:sz="0" w:space="0" w:color="auto"/>
        <w:left w:val="none" w:sz="0" w:space="0" w:color="auto"/>
        <w:bottom w:val="none" w:sz="0" w:space="0" w:color="auto"/>
        <w:right w:val="none" w:sz="0" w:space="0" w:color="auto"/>
      </w:divBdr>
      <w:divsChild>
        <w:div w:id="391975433">
          <w:marLeft w:val="0"/>
          <w:marRight w:val="0"/>
          <w:marTop w:val="0"/>
          <w:marBottom w:val="0"/>
          <w:divBdr>
            <w:top w:val="none" w:sz="0" w:space="0" w:color="auto"/>
            <w:left w:val="none" w:sz="0" w:space="0" w:color="auto"/>
            <w:bottom w:val="none" w:sz="0" w:space="0" w:color="auto"/>
            <w:right w:val="none" w:sz="0" w:space="0" w:color="auto"/>
          </w:divBdr>
        </w:div>
        <w:div w:id="1986930704">
          <w:marLeft w:val="0"/>
          <w:marRight w:val="0"/>
          <w:marTop w:val="0"/>
          <w:marBottom w:val="0"/>
          <w:divBdr>
            <w:top w:val="none" w:sz="0" w:space="0" w:color="auto"/>
            <w:left w:val="none" w:sz="0" w:space="0" w:color="auto"/>
            <w:bottom w:val="none" w:sz="0" w:space="0" w:color="auto"/>
            <w:right w:val="none" w:sz="0" w:space="0" w:color="auto"/>
          </w:divBdr>
        </w:div>
      </w:divsChild>
    </w:div>
    <w:div w:id="1943953819">
      <w:bodyDiv w:val="1"/>
      <w:marLeft w:val="0"/>
      <w:marRight w:val="0"/>
      <w:marTop w:val="0"/>
      <w:marBottom w:val="0"/>
      <w:divBdr>
        <w:top w:val="none" w:sz="0" w:space="0" w:color="auto"/>
        <w:left w:val="none" w:sz="0" w:space="0" w:color="auto"/>
        <w:bottom w:val="none" w:sz="0" w:space="0" w:color="auto"/>
        <w:right w:val="none" w:sz="0" w:space="0" w:color="auto"/>
      </w:divBdr>
    </w:div>
    <w:div w:id="1951624315">
      <w:bodyDiv w:val="1"/>
      <w:marLeft w:val="0"/>
      <w:marRight w:val="0"/>
      <w:marTop w:val="0"/>
      <w:marBottom w:val="0"/>
      <w:divBdr>
        <w:top w:val="none" w:sz="0" w:space="0" w:color="auto"/>
        <w:left w:val="none" w:sz="0" w:space="0" w:color="auto"/>
        <w:bottom w:val="none" w:sz="0" w:space="0" w:color="auto"/>
        <w:right w:val="none" w:sz="0" w:space="0" w:color="auto"/>
      </w:divBdr>
    </w:div>
    <w:div w:id="1953440616">
      <w:bodyDiv w:val="1"/>
      <w:marLeft w:val="0"/>
      <w:marRight w:val="0"/>
      <w:marTop w:val="0"/>
      <w:marBottom w:val="0"/>
      <w:divBdr>
        <w:top w:val="none" w:sz="0" w:space="0" w:color="auto"/>
        <w:left w:val="none" w:sz="0" w:space="0" w:color="auto"/>
        <w:bottom w:val="none" w:sz="0" w:space="0" w:color="auto"/>
        <w:right w:val="none" w:sz="0" w:space="0" w:color="auto"/>
      </w:divBdr>
    </w:div>
    <w:div w:id="1956599412">
      <w:bodyDiv w:val="1"/>
      <w:marLeft w:val="0"/>
      <w:marRight w:val="0"/>
      <w:marTop w:val="0"/>
      <w:marBottom w:val="0"/>
      <w:divBdr>
        <w:top w:val="none" w:sz="0" w:space="0" w:color="auto"/>
        <w:left w:val="none" w:sz="0" w:space="0" w:color="auto"/>
        <w:bottom w:val="none" w:sz="0" w:space="0" w:color="auto"/>
        <w:right w:val="none" w:sz="0" w:space="0" w:color="auto"/>
      </w:divBdr>
    </w:div>
    <w:div w:id="1956936045">
      <w:bodyDiv w:val="1"/>
      <w:marLeft w:val="0"/>
      <w:marRight w:val="0"/>
      <w:marTop w:val="0"/>
      <w:marBottom w:val="0"/>
      <w:divBdr>
        <w:top w:val="none" w:sz="0" w:space="0" w:color="auto"/>
        <w:left w:val="none" w:sz="0" w:space="0" w:color="auto"/>
        <w:bottom w:val="none" w:sz="0" w:space="0" w:color="auto"/>
        <w:right w:val="none" w:sz="0" w:space="0" w:color="auto"/>
      </w:divBdr>
    </w:div>
    <w:div w:id="1959794723">
      <w:bodyDiv w:val="1"/>
      <w:marLeft w:val="0"/>
      <w:marRight w:val="0"/>
      <w:marTop w:val="0"/>
      <w:marBottom w:val="0"/>
      <w:divBdr>
        <w:top w:val="none" w:sz="0" w:space="0" w:color="auto"/>
        <w:left w:val="none" w:sz="0" w:space="0" w:color="auto"/>
        <w:bottom w:val="none" w:sz="0" w:space="0" w:color="auto"/>
        <w:right w:val="none" w:sz="0" w:space="0" w:color="auto"/>
      </w:divBdr>
      <w:divsChild>
        <w:div w:id="995692408">
          <w:marLeft w:val="0"/>
          <w:marRight w:val="0"/>
          <w:marTop w:val="0"/>
          <w:marBottom w:val="0"/>
          <w:divBdr>
            <w:top w:val="none" w:sz="0" w:space="0" w:color="auto"/>
            <w:left w:val="none" w:sz="0" w:space="0" w:color="auto"/>
            <w:bottom w:val="none" w:sz="0" w:space="0" w:color="auto"/>
            <w:right w:val="none" w:sz="0" w:space="0" w:color="auto"/>
          </w:divBdr>
          <w:divsChild>
            <w:div w:id="530150963">
              <w:marLeft w:val="0"/>
              <w:marRight w:val="0"/>
              <w:marTop w:val="0"/>
              <w:marBottom w:val="0"/>
              <w:divBdr>
                <w:top w:val="none" w:sz="0" w:space="0" w:color="auto"/>
                <w:left w:val="none" w:sz="0" w:space="0" w:color="auto"/>
                <w:bottom w:val="none" w:sz="0" w:space="0" w:color="auto"/>
                <w:right w:val="none" w:sz="0" w:space="0" w:color="auto"/>
              </w:divBdr>
              <w:divsChild>
                <w:div w:id="1577277790">
                  <w:marLeft w:val="0"/>
                  <w:marRight w:val="0"/>
                  <w:marTop w:val="0"/>
                  <w:marBottom w:val="0"/>
                  <w:divBdr>
                    <w:top w:val="none" w:sz="0" w:space="0" w:color="auto"/>
                    <w:left w:val="none" w:sz="0" w:space="0" w:color="auto"/>
                    <w:bottom w:val="none" w:sz="0" w:space="0" w:color="auto"/>
                    <w:right w:val="none" w:sz="0" w:space="0" w:color="auto"/>
                  </w:divBdr>
                  <w:divsChild>
                    <w:div w:id="1929852430">
                      <w:marLeft w:val="0"/>
                      <w:marRight w:val="0"/>
                      <w:marTop w:val="120"/>
                      <w:marBottom w:val="0"/>
                      <w:divBdr>
                        <w:top w:val="none" w:sz="0" w:space="0" w:color="auto"/>
                        <w:left w:val="none" w:sz="0" w:space="0" w:color="auto"/>
                        <w:bottom w:val="none" w:sz="0" w:space="0" w:color="auto"/>
                        <w:right w:val="none" w:sz="0" w:space="0" w:color="auto"/>
                      </w:divBdr>
                      <w:divsChild>
                        <w:div w:id="1384596020">
                          <w:marLeft w:val="0"/>
                          <w:marRight w:val="0"/>
                          <w:marTop w:val="0"/>
                          <w:marBottom w:val="0"/>
                          <w:divBdr>
                            <w:top w:val="none" w:sz="0" w:space="0" w:color="auto"/>
                            <w:left w:val="none" w:sz="0" w:space="0" w:color="auto"/>
                            <w:bottom w:val="none" w:sz="0" w:space="0" w:color="auto"/>
                            <w:right w:val="none" w:sz="0" w:space="0" w:color="auto"/>
                          </w:divBdr>
                          <w:divsChild>
                            <w:div w:id="1220097126">
                              <w:marLeft w:val="0"/>
                              <w:marRight w:val="0"/>
                              <w:marTop w:val="0"/>
                              <w:marBottom w:val="0"/>
                              <w:divBdr>
                                <w:top w:val="none" w:sz="0" w:space="0" w:color="auto"/>
                                <w:left w:val="none" w:sz="0" w:space="0" w:color="auto"/>
                                <w:bottom w:val="none" w:sz="0" w:space="0" w:color="auto"/>
                                <w:right w:val="none" w:sz="0" w:space="0" w:color="auto"/>
                              </w:divBdr>
                              <w:divsChild>
                                <w:div w:id="430013851">
                                  <w:marLeft w:val="0"/>
                                  <w:marRight w:val="0"/>
                                  <w:marTop w:val="0"/>
                                  <w:marBottom w:val="0"/>
                                  <w:divBdr>
                                    <w:top w:val="none" w:sz="0" w:space="0" w:color="auto"/>
                                    <w:left w:val="none" w:sz="0" w:space="0" w:color="auto"/>
                                    <w:bottom w:val="none" w:sz="0" w:space="0" w:color="auto"/>
                                    <w:right w:val="none" w:sz="0" w:space="0" w:color="auto"/>
                                  </w:divBdr>
                                  <w:divsChild>
                                    <w:div w:id="1681395770">
                                      <w:marLeft w:val="0"/>
                                      <w:marRight w:val="0"/>
                                      <w:marTop w:val="0"/>
                                      <w:marBottom w:val="0"/>
                                      <w:divBdr>
                                        <w:top w:val="none" w:sz="0" w:space="0" w:color="auto"/>
                                        <w:left w:val="none" w:sz="0" w:space="0" w:color="auto"/>
                                        <w:bottom w:val="none" w:sz="0" w:space="0" w:color="auto"/>
                                        <w:right w:val="none" w:sz="0" w:space="0" w:color="auto"/>
                                      </w:divBdr>
                                      <w:divsChild>
                                        <w:div w:id="1013267786">
                                          <w:marLeft w:val="0"/>
                                          <w:marRight w:val="0"/>
                                          <w:marTop w:val="0"/>
                                          <w:marBottom w:val="0"/>
                                          <w:divBdr>
                                            <w:top w:val="none" w:sz="0" w:space="0" w:color="auto"/>
                                            <w:left w:val="none" w:sz="0" w:space="0" w:color="auto"/>
                                            <w:bottom w:val="none" w:sz="0" w:space="0" w:color="auto"/>
                                            <w:right w:val="none" w:sz="0" w:space="0" w:color="auto"/>
                                          </w:divBdr>
                                          <w:divsChild>
                                            <w:div w:id="81260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1643210">
      <w:bodyDiv w:val="1"/>
      <w:marLeft w:val="0"/>
      <w:marRight w:val="0"/>
      <w:marTop w:val="0"/>
      <w:marBottom w:val="0"/>
      <w:divBdr>
        <w:top w:val="none" w:sz="0" w:space="0" w:color="auto"/>
        <w:left w:val="none" w:sz="0" w:space="0" w:color="auto"/>
        <w:bottom w:val="none" w:sz="0" w:space="0" w:color="auto"/>
        <w:right w:val="none" w:sz="0" w:space="0" w:color="auto"/>
      </w:divBdr>
      <w:divsChild>
        <w:div w:id="528105277">
          <w:marLeft w:val="0"/>
          <w:marRight w:val="0"/>
          <w:marTop w:val="0"/>
          <w:marBottom w:val="0"/>
          <w:divBdr>
            <w:top w:val="none" w:sz="0" w:space="0" w:color="auto"/>
            <w:left w:val="none" w:sz="0" w:space="0" w:color="auto"/>
            <w:bottom w:val="none" w:sz="0" w:space="0" w:color="auto"/>
            <w:right w:val="none" w:sz="0" w:space="0" w:color="auto"/>
          </w:divBdr>
          <w:divsChild>
            <w:div w:id="998079094">
              <w:marLeft w:val="0"/>
              <w:marRight w:val="0"/>
              <w:marTop w:val="0"/>
              <w:marBottom w:val="0"/>
              <w:divBdr>
                <w:top w:val="none" w:sz="0" w:space="0" w:color="auto"/>
                <w:left w:val="none" w:sz="0" w:space="0" w:color="auto"/>
                <w:bottom w:val="none" w:sz="0" w:space="0" w:color="auto"/>
                <w:right w:val="none" w:sz="0" w:space="0" w:color="auto"/>
              </w:divBdr>
              <w:divsChild>
                <w:div w:id="1640111301">
                  <w:marLeft w:val="0"/>
                  <w:marRight w:val="0"/>
                  <w:marTop w:val="0"/>
                  <w:marBottom w:val="0"/>
                  <w:divBdr>
                    <w:top w:val="none" w:sz="0" w:space="0" w:color="auto"/>
                    <w:left w:val="none" w:sz="0" w:space="0" w:color="auto"/>
                    <w:bottom w:val="none" w:sz="0" w:space="0" w:color="auto"/>
                    <w:right w:val="none" w:sz="0" w:space="0" w:color="auto"/>
                  </w:divBdr>
                  <w:divsChild>
                    <w:div w:id="486436597">
                      <w:marLeft w:val="0"/>
                      <w:marRight w:val="0"/>
                      <w:marTop w:val="120"/>
                      <w:marBottom w:val="0"/>
                      <w:divBdr>
                        <w:top w:val="none" w:sz="0" w:space="0" w:color="auto"/>
                        <w:left w:val="none" w:sz="0" w:space="0" w:color="auto"/>
                        <w:bottom w:val="none" w:sz="0" w:space="0" w:color="auto"/>
                        <w:right w:val="none" w:sz="0" w:space="0" w:color="auto"/>
                      </w:divBdr>
                      <w:divsChild>
                        <w:div w:id="1278831074">
                          <w:marLeft w:val="0"/>
                          <w:marRight w:val="0"/>
                          <w:marTop w:val="0"/>
                          <w:marBottom w:val="0"/>
                          <w:divBdr>
                            <w:top w:val="none" w:sz="0" w:space="0" w:color="auto"/>
                            <w:left w:val="none" w:sz="0" w:space="0" w:color="auto"/>
                            <w:bottom w:val="none" w:sz="0" w:space="0" w:color="auto"/>
                            <w:right w:val="none" w:sz="0" w:space="0" w:color="auto"/>
                          </w:divBdr>
                          <w:divsChild>
                            <w:div w:id="1467048215">
                              <w:marLeft w:val="0"/>
                              <w:marRight w:val="0"/>
                              <w:marTop w:val="0"/>
                              <w:marBottom w:val="0"/>
                              <w:divBdr>
                                <w:top w:val="none" w:sz="0" w:space="0" w:color="auto"/>
                                <w:left w:val="none" w:sz="0" w:space="0" w:color="auto"/>
                                <w:bottom w:val="none" w:sz="0" w:space="0" w:color="auto"/>
                                <w:right w:val="none" w:sz="0" w:space="0" w:color="auto"/>
                              </w:divBdr>
                              <w:divsChild>
                                <w:div w:id="1988241046">
                                  <w:marLeft w:val="0"/>
                                  <w:marRight w:val="0"/>
                                  <w:marTop w:val="0"/>
                                  <w:marBottom w:val="0"/>
                                  <w:divBdr>
                                    <w:top w:val="none" w:sz="0" w:space="0" w:color="auto"/>
                                    <w:left w:val="none" w:sz="0" w:space="0" w:color="auto"/>
                                    <w:bottom w:val="none" w:sz="0" w:space="0" w:color="auto"/>
                                    <w:right w:val="none" w:sz="0" w:space="0" w:color="auto"/>
                                  </w:divBdr>
                                  <w:divsChild>
                                    <w:div w:id="4885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0256645">
          <w:marLeft w:val="0"/>
          <w:marRight w:val="0"/>
          <w:marTop w:val="0"/>
          <w:marBottom w:val="0"/>
          <w:divBdr>
            <w:top w:val="none" w:sz="0" w:space="0" w:color="auto"/>
            <w:left w:val="none" w:sz="0" w:space="0" w:color="auto"/>
            <w:bottom w:val="none" w:sz="0" w:space="0" w:color="auto"/>
            <w:right w:val="none" w:sz="0" w:space="0" w:color="auto"/>
          </w:divBdr>
          <w:divsChild>
            <w:div w:id="1377926770">
              <w:marLeft w:val="0"/>
              <w:marRight w:val="0"/>
              <w:marTop w:val="0"/>
              <w:marBottom w:val="0"/>
              <w:divBdr>
                <w:top w:val="none" w:sz="0" w:space="0" w:color="auto"/>
                <w:left w:val="none" w:sz="0" w:space="0" w:color="auto"/>
                <w:bottom w:val="none" w:sz="0" w:space="0" w:color="auto"/>
                <w:right w:val="none" w:sz="0" w:space="0" w:color="auto"/>
              </w:divBdr>
              <w:divsChild>
                <w:div w:id="1468543719">
                  <w:marLeft w:val="0"/>
                  <w:marRight w:val="0"/>
                  <w:marTop w:val="0"/>
                  <w:marBottom w:val="0"/>
                  <w:divBdr>
                    <w:top w:val="none" w:sz="0" w:space="0" w:color="auto"/>
                    <w:left w:val="none" w:sz="0" w:space="0" w:color="auto"/>
                    <w:bottom w:val="none" w:sz="0" w:space="0" w:color="auto"/>
                    <w:right w:val="none" w:sz="0" w:space="0" w:color="auto"/>
                  </w:divBdr>
                  <w:divsChild>
                    <w:div w:id="351881400">
                      <w:marLeft w:val="0"/>
                      <w:marRight w:val="0"/>
                      <w:marTop w:val="0"/>
                      <w:marBottom w:val="0"/>
                      <w:divBdr>
                        <w:top w:val="none" w:sz="0" w:space="0" w:color="auto"/>
                        <w:left w:val="none" w:sz="0" w:space="0" w:color="auto"/>
                        <w:bottom w:val="none" w:sz="0" w:space="0" w:color="auto"/>
                        <w:right w:val="none" w:sz="0" w:space="0" w:color="auto"/>
                      </w:divBdr>
                      <w:divsChild>
                        <w:div w:id="1788351940">
                          <w:marLeft w:val="0"/>
                          <w:marRight w:val="0"/>
                          <w:marTop w:val="0"/>
                          <w:marBottom w:val="0"/>
                          <w:divBdr>
                            <w:top w:val="none" w:sz="0" w:space="0" w:color="auto"/>
                            <w:left w:val="none" w:sz="0" w:space="0" w:color="auto"/>
                            <w:bottom w:val="none" w:sz="0" w:space="0" w:color="auto"/>
                            <w:right w:val="none" w:sz="0" w:space="0" w:color="auto"/>
                          </w:divBdr>
                          <w:divsChild>
                            <w:div w:id="72706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386641">
      <w:bodyDiv w:val="1"/>
      <w:marLeft w:val="0"/>
      <w:marRight w:val="0"/>
      <w:marTop w:val="0"/>
      <w:marBottom w:val="0"/>
      <w:divBdr>
        <w:top w:val="none" w:sz="0" w:space="0" w:color="auto"/>
        <w:left w:val="none" w:sz="0" w:space="0" w:color="auto"/>
        <w:bottom w:val="none" w:sz="0" w:space="0" w:color="auto"/>
        <w:right w:val="none" w:sz="0" w:space="0" w:color="auto"/>
      </w:divBdr>
      <w:divsChild>
        <w:div w:id="1566137902">
          <w:marLeft w:val="0"/>
          <w:marRight w:val="0"/>
          <w:marTop w:val="0"/>
          <w:marBottom w:val="0"/>
          <w:divBdr>
            <w:top w:val="none" w:sz="0" w:space="0" w:color="auto"/>
            <w:left w:val="none" w:sz="0" w:space="0" w:color="auto"/>
            <w:bottom w:val="none" w:sz="0" w:space="0" w:color="auto"/>
            <w:right w:val="none" w:sz="0" w:space="0" w:color="auto"/>
          </w:divBdr>
        </w:div>
        <w:div w:id="537819514">
          <w:marLeft w:val="0"/>
          <w:marRight w:val="0"/>
          <w:marTop w:val="0"/>
          <w:marBottom w:val="0"/>
          <w:divBdr>
            <w:top w:val="none" w:sz="0" w:space="0" w:color="auto"/>
            <w:left w:val="none" w:sz="0" w:space="0" w:color="auto"/>
            <w:bottom w:val="none" w:sz="0" w:space="0" w:color="auto"/>
            <w:right w:val="none" w:sz="0" w:space="0" w:color="auto"/>
          </w:divBdr>
        </w:div>
        <w:div w:id="2037342420">
          <w:marLeft w:val="0"/>
          <w:marRight w:val="0"/>
          <w:marTop w:val="0"/>
          <w:marBottom w:val="0"/>
          <w:divBdr>
            <w:top w:val="none" w:sz="0" w:space="0" w:color="auto"/>
            <w:left w:val="none" w:sz="0" w:space="0" w:color="auto"/>
            <w:bottom w:val="none" w:sz="0" w:space="0" w:color="auto"/>
            <w:right w:val="none" w:sz="0" w:space="0" w:color="auto"/>
          </w:divBdr>
        </w:div>
        <w:div w:id="1524516426">
          <w:marLeft w:val="0"/>
          <w:marRight w:val="0"/>
          <w:marTop w:val="0"/>
          <w:marBottom w:val="0"/>
          <w:divBdr>
            <w:top w:val="none" w:sz="0" w:space="0" w:color="auto"/>
            <w:left w:val="none" w:sz="0" w:space="0" w:color="auto"/>
            <w:bottom w:val="none" w:sz="0" w:space="0" w:color="auto"/>
            <w:right w:val="none" w:sz="0" w:space="0" w:color="auto"/>
          </w:divBdr>
        </w:div>
        <w:div w:id="659890885">
          <w:marLeft w:val="0"/>
          <w:marRight w:val="0"/>
          <w:marTop w:val="0"/>
          <w:marBottom w:val="0"/>
          <w:divBdr>
            <w:top w:val="none" w:sz="0" w:space="0" w:color="auto"/>
            <w:left w:val="none" w:sz="0" w:space="0" w:color="auto"/>
            <w:bottom w:val="none" w:sz="0" w:space="0" w:color="auto"/>
            <w:right w:val="none" w:sz="0" w:space="0" w:color="auto"/>
          </w:divBdr>
        </w:div>
        <w:div w:id="1989704938">
          <w:marLeft w:val="0"/>
          <w:marRight w:val="0"/>
          <w:marTop w:val="0"/>
          <w:marBottom w:val="0"/>
          <w:divBdr>
            <w:top w:val="none" w:sz="0" w:space="0" w:color="auto"/>
            <w:left w:val="none" w:sz="0" w:space="0" w:color="auto"/>
            <w:bottom w:val="none" w:sz="0" w:space="0" w:color="auto"/>
            <w:right w:val="none" w:sz="0" w:space="0" w:color="auto"/>
          </w:divBdr>
        </w:div>
        <w:div w:id="1043141776">
          <w:marLeft w:val="0"/>
          <w:marRight w:val="0"/>
          <w:marTop w:val="0"/>
          <w:marBottom w:val="0"/>
          <w:divBdr>
            <w:top w:val="none" w:sz="0" w:space="0" w:color="auto"/>
            <w:left w:val="none" w:sz="0" w:space="0" w:color="auto"/>
            <w:bottom w:val="none" w:sz="0" w:space="0" w:color="auto"/>
            <w:right w:val="none" w:sz="0" w:space="0" w:color="auto"/>
          </w:divBdr>
        </w:div>
        <w:div w:id="1493064954">
          <w:marLeft w:val="0"/>
          <w:marRight w:val="0"/>
          <w:marTop w:val="0"/>
          <w:marBottom w:val="0"/>
          <w:divBdr>
            <w:top w:val="none" w:sz="0" w:space="0" w:color="auto"/>
            <w:left w:val="none" w:sz="0" w:space="0" w:color="auto"/>
            <w:bottom w:val="none" w:sz="0" w:space="0" w:color="auto"/>
            <w:right w:val="none" w:sz="0" w:space="0" w:color="auto"/>
          </w:divBdr>
        </w:div>
        <w:div w:id="182088778">
          <w:marLeft w:val="0"/>
          <w:marRight w:val="0"/>
          <w:marTop w:val="0"/>
          <w:marBottom w:val="0"/>
          <w:divBdr>
            <w:top w:val="none" w:sz="0" w:space="0" w:color="auto"/>
            <w:left w:val="none" w:sz="0" w:space="0" w:color="auto"/>
            <w:bottom w:val="none" w:sz="0" w:space="0" w:color="auto"/>
            <w:right w:val="none" w:sz="0" w:space="0" w:color="auto"/>
          </w:divBdr>
        </w:div>
        <w:div w:id="1739982943">
          <w:marLeft w:val="0"/>
          <w:marRight w:val="0"/>
          <w:marTop w:val="0"/>
          <w:marBottom w:val="0"/>
          <w:divBdr>
            <w:top w:val="none" w:sz="0" w:space="0" w:color="auto"/>
            <w:left w:val="none" w:sz="0" w:space="0" w:color="auto"/>
            <w:bottom w:val="none" w:sz="0" w:space="0" w:color="auto"/>
            <w:right w:val="none" w:sz="0" w:space="0" w:color="auto"/>
          </w:divBdr>
        </w:div>
        <w:div w:id="760835230">
          <w:marLeft w:val="0"/>
          <w:marRight w:val="0"/>
          <w:marTop w:val="0"/>
          <w:marBottom w:val="0"/>
          <w:divBdr>
            <w:top w:val="none" w:sz="0" w:space="0" w:color="auto"/>
            <w:left w:val="none" w:sz="0" w:space="0" w:color="auto"/>
            <w:bottom w:val="none" w:sz="0" w:space="0" w:color="auto"/>
            <w:right w:val="none" w:sz="0" w:space="0" w:color="auto"/>
          </w:divBdr>
        </w:div>
        <w:div w:id="405298978">
          <w:marLeft w:val="0"/>
          <w:marRight w:val="0"/>
          <w:marTop w:val="0"/>
          <w:marBottom w:val="0"/>
          <w:divBdr>
            <w:top w:val="none" w:sz="0" w:space="0" w:color="auto"/>
            <w:left w:val="none" w:sz="0" w:space="0" w:color="auto"/>
            <w:bottom w:val="none" w:sz="0" w:space="0" w:color="auto"/>
            <w:right w:val="none" w:sz="0" w:space="0" w:color="auto"/>
          </w:divBdr>
        </w:div>
        <w:div w:id="1061902206">
          <w:marLeft w:val="0"/>
          <w:marRight w:val="0"/>
          <w:marTop w:val="0"/>
          <w:marBottom w:val="0"/>
          <w:divBdr>
            <w:top w:val="none" w:sz="0" w:space="0" w:color="auto"/>
            <w:left w:val="none" w:sz="0" w:space="0" w:color="auto"/>
            <w:bottom w:val="none" w:sz="0" w:space="0" w:color="auto"/>
            <w:right w:val="none" w:sz="0" w:space="0" w:color="auto"/>
          </w:divBdr>
        </w:div>
        <w:div w:id="788358307">
          <w:marLeft w:val="0"/>
          <w:marRight w:val="0"/>
          <w:marTop w:val="0"/>
          <w:marBottom w:val="0"/>
          <w:divBdr>
            <w:top w:val="none" w:sz="0" w:space="0" w:color="auto"/>
            <w:left w:val="none" w:sz="0" w:space="0" w:color="auto"/>
            <w:bottom w:val="none" w:sz="0" w:space="0" w:color="auto"/>
            <w:right w:val="none" w:sz="0" w:space="0" w:color="auto"/>
          </w:divBdr>
        </w:div>
        <w:div w:id="1522552258">
          <w:marLeft w:val="0"/>
          <w:marRight w:val="0"/>
          <w:marTop w:val="0"/>
          <w:marBottom w:val="0"/>
          <w:divBdr>
            <w:top w:val="none" w:sz="0" w:space="0" w:color="auto"/>
            <w:left w:val="none" w:sz="0" w:space="0" w:color="auto"/>
            <w:bottom w:val="none" w:sz="0" w:space="0" w:color="auto"/>
            <w:right w:val="none" w:sz="0" w:space="0" w:color="auto"/>
          </w:divBdr>
        </w:div>
        <w:div w:id="499350517">
          <w:marLeft w:val="0"/>
          <w:marRight w:val="0"/>
          <w:marTop w:val="0"/>
          <w:marBottom w:val="0"/>
          <w:divBdr>
            <w:top w:val="none" w:sz="0" w:space="0" w:color="auto"/>
            <w:left w:val="none" w:sz="0" w:space="0" w:color="auto"/>
            <w:bottom w:val="none" w:sz="0" w:space="0" w:color="auto"/>
            <w:right w:val="none" w:sz="0" w:space="0" w:color="auto"/>
          </w:divBdr>
        </w:div>
        <w:div w:id="161625527">
          <w:marLeft w:val="0"/>
          <w:marRight w:val="0"/>
          <w:marTop w:val="0"/>
          <w:marBottom w:val="0"/>
          <w:divBdr>
            <w:top w:val="none" w:sz="0" w:space="0" w:color="auto"/>
            <w:left w:val="none" w:sz="0" w:space="0" w:color="auto"/>
            <w:bottom w:val="none" w:sz="0" w:space="0" w:color="auto"/>
            <w:right w:val="none" w:sz="0" w:space="0" w:color="auto"/>
          </w:divBdr>
        </w:div>
        <w:div w:id="1401060445">
          <w:marLeft w:val="0"/>
          <w:marRight w:val="0"/>
          <w:marTop w:val="0"/>
          <w:marBottom w:val="0"/>
          <w:divBdr>
            <w:top w:val="none" w:sz="0" w:space="0" w:color="auto"/>
            <w:left w:val="none" w:sz="0" w:space="0" w:color="auto"/>
            <w:bottom w:val="none" w:sz="0" w:space="0" w:color="auto"/>
            <w:right w:val="none" w:sz="0" w:space="0" w:color="auto"/>
          </w:divBdr>
        </w:div>
        <w:div w:id="931856460">
          <w:marLeft w:val="0"/>
          <w:marRight w:val="0"/>
          <w:marTop w:val="0"/>
          <w:marBottom w:val="0"/>
          <w:divBdr>
            <w:top w:val="none" w:sz="0" w:space="0" w:color="auto"/>
            <w:left w:val="none" w:sz="0" w:space="0" w:color="auto"/>
            <w:bottom w:val="none" w:sz="0" w:space="0" w:color="auto"/>
            <w:right w:val="none" w:sz="0" w:space="0" w:color="auto"/>
          </w:divBdr>
        </w:div>
      </w:divsChild>
    </w:div>
    <w:div w:id="1969360982">
      <w:bodyDiv w:val="1"/>
      <w:marLeft w:val="0"/>
      <w:marRight w:val="0"/>
      <w:marTop w:val="0"/>
      <w:marBottom w:val="0"/>
      <w:divBdr>
        <w:top w:val="none" w:sz="0" w:space="0" w:color="auto"/>
        <w:left w:val="none" w:sz="0" w:space="0" w:color="auto"/>
        <w:bottom w:val="none" w:sz="0" w:space="0" w:color="auto"/>
        <w:right w:val="none" w:sz="0" w:space="0" w:color="auto"/>
      </w:divBdr>
    </w:div>
    <w:div w:id="1969702664">
      <w:bodyDiv w:val="1"/>
      <w:marLeft w:val="0"/>
      <w:marRight w:val="0"/>
      <w:marTop w:val="0"/>
      <w:marBottom w:val="0"/>
      <w:divBdr>
        <w:top w:val="none" w:sz="0" w:space="0" w:color="auto"/>
        <w:left w:val="none" w:sz="0" w:space="0" w:color="auto"/>
        <w:bottom w:val="none" w:sz="0" w:space="0" w:color="auto"/>
        <w:right w:val="none" w:sz="0" w:space="0" w:color="auto"/>
      </w:divBdr>
      <w:divsChild>
        <w:div w:id="1401516086">
          <w:marLeft w:val="0"/>
          <w:marRight w:val="0"/>
          <w:marTop w:val="0"/>
          <w:marBottom w:val="0"/>
          <w:divBdr>
            <w:top w:val="none" w:sz="0" w:space="0" w:color="auto"/>
            <w:left w:val="none" w:sz="0" w:space="0" w:color="auto"/>
            <w:bottom w:val="none" w:sz="0" w:space="0" w:color="auto"/>
            <w:right w:val="none" w:sz="0" w:space="0" w:color="auto"/>
          </w:divBdr>
        </w:div>
        <w:div w:id="1670254089">
          <w:marLeft w:val="0"/>
          <w:marRight w:val="0"/>
          <w:marTop w:val="0"/>
          <w:marBottom w:val="0"/>
          <w:divBdr>
            <w:top w:val="none" w:sz="0" w:space="0" w:color="auto"/>
            <w:left w:val="none" w:sz="0" w:space="0" w:color="auto"/>
            <w:bottom w:val="none" w:sz="0" w:space="0" w:color="auto"/>
            <w:right w:val="none" w:sz="0" w:space="0" w:color="auto"/>
          </w:divBdr>
        </w:div>
      </w:divsChild>
    </w:div>
    <w:div w:id="1977759719">
      <w:bodyDiv w:val="1"/>
      <w:marLeft w:val="0"/>
      <w:marRight w:val="0"/>
      <w:marTop w:val="0"/>
      <w:marBottom w:val="0"/>
      <w:divBdr>
        <w:top w:val="none" w:sz="0" w:space="0" w:color="auto"/>
        <w:left w:val="none" w:sz="0" w:space="0" w:color="auto"/>
        <w:bottom w:val="none" w:sz="0" w:space="0" w:color="auto"/>
        <w:right w:val="none" w:sz="0" w:space="0" w:color="auto"/>
      </w:divBdr>
    </w:div>
    <w:div w:id="1979987807">
      <w:bodyDiv w:val="1"/>
      <w:marLeft w:val="0"/>
      <w:marRight w:val="0"/>
      <w:marTop w:val="0"/>
      <w:marBottom w:val="0"/>
      <w:divBdr>
        <w:top w:val="none" w:sz="0" w:space="0" w:color="auto"/>
        <w:left w:val="none" w:sz="0" w:space="0" w:color="auto"/>
        <w:bottom w:val="none" w:sz="0" w:space="0" w:color="auto"/>
        <w:right w:val="none" w:sz="0" w:space="0" w:color="auto"/>
      </w:divBdr>
    </w:div>
    <w:div w:id="1983269609">
      <w:bodyDiv w:val="1"/>
      <w:marLeft w:val="0"/>
      <w:marRight w:val="0"/>
      <w:marTop w:val="0"/>
      <w:marBottom w:val="0"/>
      <w:divBdr>
        <w:top w:val="none" w:sz="0" w:space="0" w:color="auto"/>
        <w:left w:val="none" w:sz="0" w:space="0" w:color="auto"/>
        <w:bottom w:val="none" w:sz="0" w:space="0" w:color="auto"/>
        <w:right w:val="none" w:sz="0" w:space="0" w:color="auto"/>
      </w:divBdr>
      <w:divsChild>
        <w:div w:id="1766346647">
          <w:marLeft w:val="0"/>
          <w:marRight w:val="0"/>
          <w:marTop w:val="0"/>
          <w:marBottom w:val="0"/>
          <w:divBdr>
            <w:top w:val="none" w:sz="0" w:space="0" w:color="auto"/>
            <w:left w:val="none" w:sz="0" w:space="0" w:color="auto"/>
            <w:bottom w:val="none" w:sz="0" w:space="0" w:color="auto"/>
            <w:right w:val="none" w:sz="0" w:space="0" w:color="auto"/>
          </w:divBdr>
        </w:div>
        <w:div w:id="1820346220">
          <w:marLeft w:val="0"/>
          <w:marRight w:val="0"/>
          <w:marTop w:val="0"/>
          <w:marBottom w:val="0"/>
          <w:divBdr>
            <w:top w:val="none" w:sz="0" w:space="0" w:color="auto"/>
            <w:left w:val="none" w:sz="0" w:space="0" w:color="auto"/>
            <w:bottom w:val="none" w:sz="0" w:space="0" w:color="auto"/>
            <w:right w:val="none" w:sz="0" w:space="0" w:color="auto"/>
          </w:divBdr>
        </w:div>
        <w:div w:id="429397837">
          <w:marLeft w:val="0"/>
          <w:marRight w:val="0"/>
          <w:marTop w:val="0"/>
          <w:marBottom w:val="0"/>
          <w:divBdr>
            <w:top w:val="none" w:sz="0" w:space="0" w:color="auto"/>
            <w:left w:val="none" w:sz="0" w:space="0" w:color="auto"/>
            <w:bottom w:val="none" w:sz="0" w:space="0" w:color="auto"/>
            <w:right w:val="none" w:sz="0" w:space="0" w:color="auto"/>
          </w:divBdr>
        </w:div>
        <w:div w:id="1761022336">
          <w:marLeft w:val="0"/>
          <w:marRight w:val="0"/>
          <w:marTop w:val="0"/>
          <w:marBottom w:val="0"/>
          <w:divBdr>
            <w:top w:val="none" w:sz="0" w:space="0" w:color="auto"/>
            <w:left w:val="none" w:sz="0" w:space="0" w:color="auto"/>
            <w:bottom w:val="none" w:sz="0" w:space="0" w:color="auto"/>
            <w:right w:val="none" w:sz="0" w:space="0" w:color="auto"/>
          </w:divBdr>
        </w:div>
      </w:divsChild>
    </w:div>
    <w:div w:id="1985428241">
      <w:bodyDiv w:val="1"/>
      <w:marLeft w:val="0"/>
      <w:marRight w:val="0"/>
      <w:marTop w:val="0"/>
      <w:marBottom w:val="0"/>
      <w:divBdr>
        <w:top w:val="none" w:sz="0" w:space="0" w:color="auto"/>
        <w:left w:val="none" w:sz="0" w:space="0" w:color="auto"/>
        <w:bottom w:val="none" w:sz="0" w:space="0" w:color="auto"/>
        <w:right w:val="none" w:sz="0" w:space="0" w:color="auto"/>
      </w:divBdr>
      <w:divsChild>
        <w:div w:id="1141536126">
          <w:marLeft w:val="0"/>
          <w:marRight w:val="0"/>
          <w:marTop w:val="0"/>
          <w:marBottom w:val="0"/>
          <w:divBdr>
            <w:top w:val="none" w:sz="0" w:space="0" w:color="auto"/>
            <w:left w:val="none" w:sz="0" w:space="0" w:color="auto"/>
            <w:bottom w:val="none" w:sz="0" w:space="0" w:color="auto"/>
            <w:right w:val="none" w:sz="0" w:space="0" w:color="auto"/>
          </w:divBdr>
        </w:div>
        <w:div w:id="493961279">
          <w:marLeft w:val="0"/>
          <w:marRight w:val="0"/>
          <w:marTop w:val="0"/>
          <w:marBottom w:val="0"/>
          <w:divBdr>
            <w:top w:val="none" w:sz="0" w:space="0" w:color="auto"/>
            <w:left w:val="none" w:sz="0" w:space="0" w:color="auto"/>
            <w:bottom w:val="none" w:sz="0" w:space="0" w:color="auto"/>
            <w:right w:val="none" w:sz="0" w:space="0" w:color="auto"/>
          </w:divBdr>
        </w:div>
        <w:div w:id="1113522223">
          <w:marLeft w:val="0"/>
          <w:marRight w:val="0"/>
          <w:marTop w:val="0"/>
          <w:marBottom w:val="0"/>
          <w:divBdr>
            <w:top w:val="none" w:sz="0" w:space="0" w:color="auto"/>
            <w:left w:val="none" w:sz="0" w:space="0" w:color="auto"/>
            <w:bottom w:val="none" w:sz="0" w:space="0" w:color="auto"/>
            <w:right w:val="none" w:sz="0" w:space="0" w:color="auto"/>
          </w:divBdr>
        </w:div>
        <w:div w:id="384066135">
          <w:marLeft w:val="0"/>
          <w:marRight w:val="0"/>
          <w:marTop w:val="0"/>
          <w:marBottom w:val="0"/>
          <w:divBdr>
            <w:top w:val="none" w:sz="0" w:space="0" w:color="auto"/>
            <w:left w:val="none" w:sz="0" w:space="0" w:color="auto"/>
            <w:bottom w:val="none" w:sz="0" w:space="0" w:color="auto"/>
            <w:right w:val="none" w:sz="0" w:space="0" w:color="auto"/>
          </w:divBdr>
        </w:div>
        <w:div w:id="1372345230">
          <w:marLeft w:val="0"/>
          <w:marRight w:val="0"/>
          <w:marTop w:val="0"/>
          <w:marBottom w:val="0"/>
          <w:divBdr>
            <w:top w:val="none" w:sz="0" w:space="0" w:color="auto"/>
            <w:left w:val="none" w:sz="0" w:space="0" w:color="auto"/>
            <w:bottom w:val="none" w:sz="0" w:space="0" w:color="auto"/>
            <w:right w:val="none" w:sz="0" w:space="0" w:color="auto"/>
          </w:divBdr>
        </w:div>
        <w:div w:id="521944862">
          <w:marLeft w:val="0"/>
          <w:marRight w:val="0"/>
          <w:marTop w:val="0"/>
          <w:marBottom w:val="0"/>
          <w:divBdr>
            <w:top w:val="none" w:sz="0" w:space="0" w:color="auto"/>
            <w:left w:val="none" w:sz="0" w:space="0" w:color="auto"/>
            <w:bottom w:val="none" w:sz="0" w:space="0" w:color="auto"/>
            <w:right w:val="none" w:sz="0" w:space="0" w:color="auto"/>
          </w:divBdr>
        </w:div>
        <w:div w:id="242762919">
          <w:marLeft w:val="0"/>
          <w:marRight w:val="0"/>
          <w:marTop w:val="0"/>
          <w:marBottom w:val="0"/>
          <w:divBdr>
            <w:top w:val="none" w:sz="0" w:space="0" w:color="auto"/>
            <w:left w:val="none" w:sz="0" w:space="0" w:color="auto"/>
            <w:bottom w:val="none" w:sz="0" w:space="0" w:color="auto"/>
            <w:right w:val="none" w:sz="0" w:space="0" w:color="auto"/>
          </w:divBdr>
        </w:div>
        <w:div w:id="1401901386">
          <w:marLeft w:val="0"/>
          <w:marRight w:val="0"/>
          <w:marTop w:val="0"/>
          <w:marBottom w:val="0"/>
          <w:divBdr>
            <w:top w:val="none" w:sz="0" w:space="0" w:color="auto"/>
            <w:left w:val="none" w:sz="0" w:space="0" w:color="auto"/>
            <w:bottom w:val="none" w:sz="0" w:space="0" w:color="auto"/>
            <w:right w:val="none" w:sz="0" w:space="0" w:color="auto"/>
          </w:divBdr>
        </w:div>
        <w:div w:id="416367834">
          <w:marLeft w:val="0"/>
          <w:marRight w:val="0"/>
          <w:marTop w:val="0"/>
          <w:marBottom w:val="0"/>
          <w:divBdr>
            <w:top w:val="none" w:sz="0" w:space="0" w:color="auto"/>
            <w:left w:val="none" w:sz="0" w:space="0" w:color="auto"/>
            <w:bottom w:val="none" w:sz="0" w:space="0" w:color="auto"/>
            <w:right w:val="none" w:sz="0" w:space="0" w:color="auto"/>
          </w:divBdr>
        </w:div>
        <w:div w:id="2107119273">
          <w:marLeft w:val="0"/>
          <w:marRight w:val="0"/>
          <w:marTop w:val="0"/>
          <w:marBottom w:val="0"/>
          <w:divBdr>
            <w:top w:val="none" w:sz="0" w:space="0" w:color="auto"/>
            <w:left w:val="none" w:sz="0" w:space="0" w:color="auto"/>
            <w:bottom w:val="none" w:sz="0" w:space="0" w:color="auto"/>
            <w:right w:val="none" w:sz="0" w:space="0" w:color="auto"/>
          </w:divBdr>
        </w:div>
        <w:div w:id="1686133835">
          <w:marLeft w:val="0"/>
          <w:marRight w:val="0"/>
          <w:marTop w:val="0"/>
          <w:marBottom w:val="0"/>
          <w:divBdr>
            <w:top w:val="none" w:sz="0" w:space="0" w:color="auto"/>
            <w:left w:val="none" w:sz="0" w:space="0" w:color="auto"/>
            <w:bottom w:val="none" w:sz="0" w:space="0" w:color="auto"/>
            <w:right w:val="none" w:sz="0" w:space="0" w:color="auto"/>
          </w:divBdr>
        </w:div>
        <w:div w:id="1122961141">
          <w:marLeft w:val="0"/>
          <w:marRight w:val="0"/>
          <w:marTop w:val="0"/>
          <w:marBottom w:val="0"/>
          <w:divBdr>
            <w:top w:val="none" w:sz="0" w:space="0" w:color="auto"/>
            <w:left w:val="none" w:sz="0" w:space="0" w:color="auto"/>
            <w:bottom w:val="none" w:sz="0" w:space="0" w:color="auto"/>
            <w:right w:val="none" w:sz="0" w:space="0" w:color="auto"/>
          </w:divBdr>
        </w:div>
      </w:divsChild>
    </w:div>
    <w:div w:id="1989818558">
      <w:bodyDiv w:val="1"/>
      <w:marLeft w:val="0"/>
      <w:marRight w:val="0"/>
      <w:marTop w:val="0"/>
      <w:marBottom w:val="0"/>
      <w:divBdr>
        <w:top w:val="none" w:sz="0" w:space="0" w:color="auto"/>
        <w:left w:val="none" w:sz="0" w:space="0" w:color="auto"/>
        <w:bottom w:val="none" w:sz="0" w:space="0" w:color="auto"/>
        <w:right w:val="none" w:sz="0" w:space="0" w:color="auto"/>
      </w:divBdr>
    </w:div>
    <w:div w:id="2001420927">
      <w:bodyDiv w:val="1"/>
      <w:marLeft w:val="0"/>
      <w:marRight w:val="0"/>
      <w:marTop w:val="0"/>
      <w:marBottom w:val="0"/>
      <w:divBdr>
        <w:top w:val="none" w:sz="0" w:space="0" w:color="auto"/>
        <w:left w:val="none" w:sz="0" w:space="0" w:color="auto"/>
        <w:bottom w:val="none" w:sz="0" w:space="0" w:color="auto"/>
        <w:right w:val="none" w:sz="0" w:space="0" w:color="auto"/>
      </w:divBdr>
    </w:div>
    <w:div w:id="2006544583">
      <w:bodyDiv w:val="1"/>
      <w:marLeft w:val="0"/>
      <w:marRight w:val="0"/>
      <w:marTop w:val="0"/>
      <w:marBottom w:val="0"/>
      <w:divBdr>
        <w:top w:val="none" w:sz="0" w:space="0" w:color="auto"/>
        <w:left w:val="none" w:sz="0" w:space="0" w:color="auto"/>
        <w:bottom w:val="none" w:sz="0" w:space="0" w:color="auto"/>
        <w:right w:val="none" w:sz="0" w:space="0" w:color="auto"/>
      </w:divBdr>
      <w:divsChild>
        <w:div w:id="874929524">
          <w:marLeft w:val="0"/>
          <w:marRight w:val="0"/>
          <w:marTop w:val="0"/>
          <w:marBottom w:val="0"/>
          <w:divBdr>
            <w:top w:val="none" w:sz="0" w:space="0" w:color="auto"/>
            <w:left w:val="none" w:sz="0" w:space="0" w:color="auto"/>
            <w:bottom w:val="none" w:sz="0" w:space="0" w:color="auto"/>
            <w:right w:val="none" w:sz="0" w:space="0" w:color="auto"/>
          </w:divBdr>
        </w:div>
        <w:div w:id="1619217462">
          <w:marLeft w:val="0"/>
          <w:marRight w:val="0"/>
          <w:marTop w:val="0"/>
          <w:marBottom w:val="0"/>
          <w:divBdr>
            <w:top w:val="none" w:sz="0" w:space="0" w:color="auto"/>
            <w:left w:val="none" w:sz="0" w:space="0" w:color="auto"/>
            <w:bottom w:val="none" w:sz="0" w:space="0" w:color="auto"/>
            <w:right w:val="none" w:sz="0" w:space="0" w:color="auto"/>
          </w:divBdr>
        </w:div>
        <w:div w:id="1217621890">
          <w:marLeft w:val="0"/>
          <w:marRight w:val="0"/>
          <w:marTop w:val="0"/>
          <w:marBottom w:val="0"/>
          <w:divBdr>
            <w:top w:val="none" w:sz="0" w:space="0" w:color="auto"/>
            <w:left w:val="none" w:sz="0" w:space="0" w:color="auto"/>
            <w:bottom w:val="none" w:sz="0" w:space="0" w:color="auto"/>
            <w:right w:val="none" w:sz="0" w:space="0" w:color="auto"/>
          </w:divBdr>
        </w:div>
      </w:divsChild>
    </w:div>
    <w:div w:id="2007979220">
      <w:bodyDiv w:val="1"/>
      <w:marLeft w:val="0"/>
      <w:marRight w:val="0"/>
      <w:marTop w:val="0"/>
      <w:marBottom w:val="0"/>
      <w:divBdr>
        <w:top w:val="none" w:sz="0" w:space="0" w:color="auto"/>
        <w:left w:val="none" w:sz="0" w:space="0" w:color="auto"/>
        <w:bottom w:val="none" w:sz="0" w:space="0" w:color="auto"/>
        <w:right w:val="none" w:sz="0" w:space="0" w:color="auto"/>
      </w:divBdr>
      <w:divsChild>
        <w:div w:id="1168133409">
          <w:marLeft w:val="0"/>
          <w:marRight w:val="0"/>
          <w:marTop w:val="0"/>
          <w:marBottom w:val="0"/>
          <w:divBdr>
            <w:top w:val="none" w:sz="0" w:space="0" w:color="auto"/>
            <w:left w:val="none" w:sz="0" w:space="0" w:color="auto"/>
            <w:bottom w:val="none" w:sz="0" w:space="0" w:color="auto"/>
            <w:right w:val="none" w:sz="0" w:space="0" w:color="auto"/>
          </w:divBdr>
        </w:div>
        <w:div w:id="236205350">
          <w:marLeft w:val="0"/>
          <w:marRight w:val="0"/>
          <w:marTop w:val="0"/>
          <w:marBottom w:val="0"/>
          <w:divBdr>
            <w:top w:val="none" w:sz="0" w:space="0" w:color="auto"/>
            <w:left w:val="none" w:sz="0" w:space="0" w:color="auto"/>
            <w:bottom w:val="none" w:sz="0" w:space="0" w:color="auto"/>
            <w:right w:val="none" w:sz="0" w:space="0" w:color="auto"/>
          </w:divBdr>
        </w:div>
      </w:divsChild>
    </w:div>
    <w:div w:id="2008436478">
      <w:bodyDiv w:val="1"/>
      <w:marLeft w:val="0"/>
      <w:marRight w:val="0"/>
      <w:marTop w:val="0"/>
      <w:marBottom w:val="0"/>
      <w:divBdr>
        <w:top w:val="none" w:sz="0" w:space="0" w:color="auto"/>
        <w:left w:val="none" w:sz="0" w:space="0" w:color="auto"/>
        <w:bottom w:val="none" w:sz="0" w:space="0" w:color="auto"/>
        <w:right w:val="none" w:sz="0" w:space="0" w:color="auto"/>
      </w:divBdr>
    </w:div>
    <w:div w:id="2014330805">
      <w:bodyDiv w:val="1"/>
      <w:marLeft w:val="0"/>
      <w:marRight w:val="0"/>
      <w:marTop w:val="0"/>
      <w:marBottom w:val="0"/>
      <w:divBdr>
        <w:top w:val="none" w:sz="0" w:space="0" w:color="auto"/>
        <w:left w:val="none" w:sz="0" w:space="0" w:color="auto"/>
        <w:bottom w:val="none" w:sz="0" w:space="0" w:color="auto"/>
        <w:right w:val="none" w:sz="0" w:space="0" w:color="auto"/>
      </w:divBdr>
    </w:div>
    <w:div w:id="2014912612">
      <w:bodyDiv w:val="1"/>
      <w:marLeft w:val="0"/>
      <w:marRight w:val="0"/>
      <w:marTop w:val="0"/>
      <w:marBottom w:val="0"/>
      <w:divBdr>
        <w:top w:val="none" w:sz="0" w:space="0" w:color="auto"/>
        <w:left w:val="none" w:sz="0" w:space="0" w:color="auto"/>
        <w:bottom w:val="none" w:sz="0" w:space="0" w:color="auto"/>
        <w:right w:val="none" w:sz="0" w:space="0" w:color="auto"/>
      </w:divBdr>
    </w:div>
    <w:div w:id="2015067155">
      <w:bodyDiv w:val="1"/>
      <w:marLeft w:val="0"/>
      <w:marRight w:val="0"/>
      <w:marTop w:val="0"/>
      <w:marBottom w:val="0"/>
      <w:divBdr>
        <w:top w:val="none" w:sz="0" w:space="0" w:color="auto"/>
        <w:left w:val="none" w:sz="0" w:space="0" w:color="auto"/>
        <w:bottom w:val="none" w:sz="0" w:space="0" w:color="auto"/>
        <w:right w:val="none" w:sz="0" w:space="0" w:color="auto"/>
      </w:divBdr>
    </w:div>
    <w:div w:id="2016230113">
      <w:bodyDiv w:val="1"/>
      <w:marLeft w:val="0"/>
      <w:marRight w:val="0"/>
      <w:marTop w:val="0"/>
      <w:marBottom w:val="0"/>
      <w:divBdr>
        <w:top w:val="none" w:sz="0" w:space="0" w:color="auto"/>
        <w:left w:val="none" w:sz="0" w:space="0" w:color="auto"/>
        <w:bottom w:val="none" w:sz="0" w:space="0" w:color="auto"/>
        <w:right w:val="none" w:sz="0" w:space="0" w:color="auto"/>
      </w:divBdr>
    </w:div>
    <w:div w:id="2017070869">
      <w:bodyDiv w:val="1"/>
      <w:marLeft w:val="0"/>
      <w:marRight w:val="0"/>
      <w:marTop w:val="0"/>
      <w:marBottom w:val="0"/>
      <w:divBdr>
        <w:top w:val="none" w:sz="0" w:space="0" w:color="auto"/>
        <w:left w:val="none" w:sz="0" w:space="0" w:color="auto"/>
        <w:bottom w:val="none" w:sz="0" w:space="0" w:color="auto"/>
        <w:right w:val="none" w:sz="0" w:space="0" w:color="auto"/>
      </w:divBdr>
    </w:div>
    <w:div w:id="2018001372">
      <w:bodyDiv w:val="1"/>
      <w:marLeft w:val="0"/>
      <w:marRight w:val="0"/>
      <w:marTop w:val="0"/>
      <w:marBottom w:val="0"/>
      <w:divBdr>
        <w:top w:val="none" w:sz="0" w:space="0" w:color="auto"/>
        <w:left w:val="none" w:sz="0" w:space="0" w:color="auto"/>
        <w:bottom w:val="none" w:sz="0" w:space="0" w:color="auto"/>
        <w:right w:val="none" w:sz="0" w:space="0" w:color="auto"/>
      </w:divBdr>
    </w:div>
    <w:div w:id="2018270287">
      <w:bodyDiv w:val="1"/>
      <w:marLeft w:val="0"/>
      <w:marRight w:val="0"/>
      <w:marTop w:val="0"/>
      <w:marBottom w:val="0"/>
      <w:divBdr>
        <w:top w:val="none" w:sz="0" w:space="0" w:color="auto"/>
        <w:left w:val="none" w:sz="0" w:space="0" w:color="auto"/>
        <w:bottom w:val="none" w:sz="0" w:space="0" w:color="auto"/>
        <w:right w:val="none" w:sz="0" w:space="0" w:color="auto"/>
      </w:divBdr>
    </w:div>
    <w:div w:id="2021394849">
      <w:bodyDiv w:val="1"/>
      <w:marLeft w:val="0"/>
      <w:marRight w:val="0"/>
      <w:marTop w:val="0"/>
      <w:marBottom w:val="0"/>
      <w:divBdr>
        <w:top w:val="none" w:sz="0" w:space="0" w:color="auto"/>
        <w:left w:val="none" w:sz="0" w:space="0" w:color="auto"/>
        <w:bottom w:val="none" w:sz="0" w:space="0" w:color="auto"/>
        <w:right w:val="none" w:sz="0" w:space="0" w:color="auto"/>
      </w:divBdr>
      <w:divsChild>
        <w:div w:id="324670280">
          <w:marLeft w:val="0"/>
          <w:marRight w:val="0"/>
          <w:marTop w:val="0"/>
          <w:marBottom w:val="0"/>
          <w:divBdr>
            <w:top w:val="none" w:sz="0" w:space="0" w:color="auto"/>
            <w:left w:val="none" w:sz="0" w:space="0" w:color="auto"/>
            <w:bottom w:val="none" w:sz="0" w:space="0" w:color="auto"/>
            <w:right w:val="none" w:sz="0" w:space="0" w:color="auto"/>
          </w:divBdr>
        </w:div>
        <w:div w:id="1315911685">
          <w:marLeft w:val="0"/>
          <w:marRight w:val="0"/>
          <w:marTop w:val="0"/>
          <w:marBottom w:val="0"/>
          <w:divBdr>
            <w:top w:val="none" w:sz="0" w:space="0" w:color="auto"/>
            <w:left w:val="none" w:sz="0" w:space="0" w:color="auto"/>
            <w:bottom w:val="none" w:sz="0" w:space="0" w:color="auto"/>
            <w:right w:val="none" w:sz="0" w:space="0" w:color="auto"/>
          </w:divBdr>
        </w:div>
        <w:div w:id="706569065">
          <w:marLeft w:val="0"/>
          <w:marRight w:val="0"/>
          <w:marTop w:val="0"/>
          <w:marBottom w:val="0"/>
          <w:divBdr>
            <w:top w:val="none" w:sz="0" w:space="0" w:color="auto"/>
            <w:left w:val="none" w:sz="0" w:space="0" w:color="auto"/>
            <w:bottom w:val="none" w:sz="0" w:space="0" w:color="auto"/>
            <w:right w:val="none" w:sz="0" w:space="0" w:color="auto"/>
          </w:divBdr>
        </w:div>
        <w:div w:id="1235773089">
          <w:marLeft w:val="0"/>
          <w:marRight w:val="0"/>
          <w:marTop w:val="0"/>
          <w:marBottom w:val="0"/>
          <w:divBdr>
            <w:top w:val="none" w:sz="0" w:space="0" w:color="auto"/>
            <w:left w:val="none" w:sz="0" w:space="0" w:color="auto"/>
            <w:bottom w:val="none" w:sz="0" w:space="0" w:color="auto"/>
            <w:right w:val="none" w:sz="0" w:space="0" w:color="auto"/>
          </w:divBdr>
        </w:div>
        <w:div w:id="1359240114">
          <w:marLeft w:val="0"/>
          <w:marRight w:val="0"/>
          <w:marTop w:val="0"/>
          <w:marBottom w:val="0"/>
          <w:divBdr>
            <w:top w:val="none" w:sz="0" w:space="0" w:color="auto"/>
            <w:left w:val="none" w:sz="0" w:space="0" w:color="auto"/>
            <w:bottom w:val="none" w:sz="0" w:space="0" w:color="auto"/>
            <w:right w:val="none" w:sz="0" w:space="0" w:color="auto"/>
          </w:divBdr>
        </w:div>
        <w:div w:id="1657370436">
          <w:marLeft w:val="0"/>
          <w:marRight w:val="0"/>
          <w:marTop w:val="0"/>
          <w:marBottom w:val="0"/>
          <w:divBdr>
            <w:top w:val="none" w:sz="0" w:space="0" w:color="auto"/>
            <w:left w:val="none" w:sz="0" w:space="0" w:color="auto"/>
            <w:bottom w:val="none" w:sz="0" w:space="0" w:color="auto"/>
            <w:right w:val="none" w:sz="0" w:space="0" w:color="auto"/>
          </w:divBdr>
        </w:div>
        <w:div w:id="324939355">
          <w:marLeft w:val="0"/>
          <w:marRight w:val="0"/>
          <w:marTop w:val="0"/>
          <w:marBottom w:val="0"/>
          <w:divBdr>
            <w:top w:val="none" w:sz="0" w:space="0" w:color="auto"/>
            <w:left w:val="none" w:sz="0" w:space="0" w:color="auto"/>
            <w:bottom w:val="none" w:sz="0" w:space="0" w:color="auto"/>
            <w:right w:val="none" w:sz="0" w:space="0" w:color="auto"/>
          </w:divBdr>
        </w:div>
        <w:div w:id="1788431274">
          <w:marLeft w:val="0"/>
          <w:marRight w:val="0"/>
          <w:marTop w:val="0"/>
          <w:marBottom w:val="0"/>
          <w:divBdr>
            <w:top w:val="none" w:sz="0" w:space="0" w:color="auto"/>
            <w:left w:val="none" w:sz="0" w:space="0" w:color="auto"/>
            <w:bottom w:val="none" w:sz="0" w:space="0" w:color="auto"/>
            <w:right w:val="none" w:sz="0" w:space="0" w:color="auto"/>
          </w:divBdr>
        </w:div>
        <w:div w:id="1155491518">
          <w:marLeft w:val="0"/>
          <w:marRight w:val="0"/>
          <w:marTop w:val="0"/>
          <w:marBottom w:val="0"/>
          <w:divBdr>
            <w:top w:val="none" w:sz="0" w:space="0" w:color="auto"/>
            <w:left w:val="none" w:sz="0" w:space="0" w:color="auto"/>
            <w:bottom w:val="none" w:sz="0" w:space="0" w:color="auto"/>
            <w:right w:val="none" w:sz="0" w:space="0" w:color="auto"/>
          </w:divBdr>
        </w:div>
        <w:div w:id="1011680294">
          <w:marLeft w:val="0"/>
          <w:marRight w:val="0"/>
          <w:marTop w:val="0"/>
          <w:marBottom w:val="0"/>
          <w:divBdr>
            <w:top w:val="none" w:sz="0" w:space="0" w:color="auto"/>
            <w:left w:val="none" w:sz="0" w:space="0" w:color="auto"/>
            <w:bottom w:val="none" w:sz="0" w:space="0" w:color="auto"/>
            <w:right w:val="none" w:sz="0" w:space="0" w:color="auto"/>
          </w:divBdr>
        </w:div>
        <w:div w:id="473448457">
          <w:marLeft w:val="0"/>
          <w:marRight w:val="0"/>
          <w:marTop w:val="0"/>
          <w:marBottom w:val="0"/>
          <w:divBdr>
            <w:top w:val="none" w:sz="0" w:space="0" w:color="auto"/>
            <w:left w:val="none" w:sz="0" w:space="0" w:color="auto"/>
            <w:bottom w:val="none" w:sz="0" w:space="0" w:color="auto"/>
            <w:right w:val="none" w:sz="0" w:space="0" w:color="auto"/>
          </w:divBdr>
        </w:div>
        <w:div w:id="986739197">
          <w:marLeft w:val="0"/>
          <w:marRight w:val="0"/>
          <w:marTop w:val="0"/>
          <w:marBottom w:val="0"/>
          <w:divBdr>
            <w:top w:val="none" w:sz="0" w:space="0" w:color="auto"/>
            <w:left w:val="none" w:sz="0" w:space="0" w:color="auto"/>
            <w:bottom w:val="none" w:sz="0" w:space="0" w:color="auto"/>
            <w:right w:val="none" w:sz="0" w:space="0" w:color="auto"/>
          </w:divBdr>
        </w:div>
        <w:div w:id="296185301">
          <w:marLeft w:val="0"/>
          <w:marRight w:val="0"/>
          <w:marTop w:val="0"/>
          <w:marBottom w:val="0"/>
          <w:divBdr>
            <w:top w:val="none" w:sz="0" w:space="0" w:color="auto"/>
            <w:left w:val="none" w:sz="0" w:space="0" w:color="auto"/>
            <w:bottom w:val="none" w:sz="0" w:space="0" w:color="auto"/>
            <w:right w:val="none" w:sz="0" w:space="0" w:color="auto"/>
          </w:divBdr>
        </w:div>
        <w:div w:id="811487998">
          <w:marLeft w:val="0"/>
          <w:marRight w:val="0"/>
          <w:marTop w:val="0"/>
          <w:marBottom w:val="0"/>
          <w:divBdr>
            <w:top w:val="none" w:sz="0" w:space="0" w:color="auto"/>
            <w:left w:val="none" w:sz="0" w:space="0" w:color="auto"/>
            <w:bottom w:val="none" w:sz="0" w:space="0" w:color="auto"/>
            <w:right w:val="none" w:sz="0" w:space="0" w:color="auto"/>
          </w:divBdr>
        </w:div>
      </w:divsChild>
    </w:div>
    <w:div w:id="2027249486">
      <w:bodyDiv w:val="1"/>
      <w:marLeft w:val="0"/>
      <w:marRight w:val="0"/>
      <w:marTop w:val="0"/>
      <w:marBottom w:val="0"/>
      <w:divBdr>
        <w:top w:val="none" w:sz="0" w:space="0" w:color="auto"/>
        <w:left w:val="none" w:sz="0" w:space="0" w:color="auto"/>
        <w:bottom w:val="none" w:sz="0" w:space="0" w:color="auto"/>
        <w:right w:val="none" w:sz="0" w:space="0" w:color="auto"/>
      </w:divBdr>
      <w:divsChild>
        <w:div w:id="1558131618">
          <w:marLeft w:val="0"/>
          <w:marRight w:val="0"/>
          <w:marTop w:val="0"/>
          <w:marBottom w:val="0"/>
          <w:divBdr>
            <w:top w:val="none" w:sz="0" w:space="0" w:color="auto"/>
            <w:left w:val="none" w:sz="0" w:space="0" w:color="auto"/>
            <w:bottom w:val="none" w:sz="0" w:space="0" w:color="auto"/>
            <w:right w:val="none" w:sz="0" w:space="0" w:color="auto"/>
          </w:divBdr>
        </w:div>
        <w:div w:id="1406566162">
          <w:marLeft w:val="0"/>
          <w:marRight w:val="0"/>
          <w:marTop w:val="0"/>
          <w:marBottom w:val="0"/>
          <w:divBdr>
            <w:top w:val="none" w:sz="0" w:space="0" w:color="auto"/>
            <w:left w:val="none" w:sz="0" w:space="0" w:color="auto"/>
            <w:bottom w:val="none" w:sz="0" w:space="0" w:color="auto"/>
            <w:right w:val="none" w:sz="0" w:space="0" w:color="auto"/>
          </w:divBdr>
        </w:div>
        <w:div w:id="2023050554">
          <w:marLeft w:val="0"/>
          <w:marRight w:val="0"/>
          <w:marTop w:val="0"/>
          <w:marBottom w:val="0"/>
          <w:divBdr>
            <w:top w:val="none" w:sz="0" w:space="0" w:color="auto"/>
            <w:left w:val="none" w:sz="0" w:space="0" w:color="auto"/>
            <w:bottom w:val="none" w:sz="0" w:space="0" w:color="auto"/>
            <w:right w:val="none" w:sz="0" w:space="0" w:color="auto"/>
          </w:divBdr>
        </w:div>
        <w:div w:id="1208033402">
          <w:marLeft w:val="0"/>
          <w:marRight w:val="0"/>
          <w:marTop w:val="0"/>
          <w:marBottom w:val="0"/>
          <w:divBdr>
            <w:top w:val="none" w:sz="0" w:space="0" w:color="auto"/>
            <w:left w:val="none" w:sz="0" w:space="0" w:color="auto"/>
            <w:bottom w:val="none" w:sz="0" w:space="0" w:color="auto"/>
            <w:right w:val="none" w:sz="0" w:space="0" w:color="auto"/>
          </w:divBdr>
        </w:div>
        <w:div w:id="1786315083">
          <w:marLeft w:val="0"/>
          <w:marRight w:val="0"/>
          <w:marTop w:val="0"/>
          <w:marBottom w:val="0"/>
          <w:divBdr>
            <w:top w:val="none" w:sz="0" w:space="0" w:color="auto"/>
            <w:left w:val="none" w:sz="0" w:space="0" w:color="auto"/>
            <w:bottom w:val="none" w:sz="0" w:space="0" w:color="auto"/>
            <w:right w:val="none" w:sz="0" w:space="0" w:color="auto"/>
          </w:divBdr>
        </w:div>
        <w:div w:id="813566748">
          <w:marLeft w:val="0"/>
          <w:marRight w:val="0"/>
          <w:marTop w:val="0"/>
          <w:marBottom w:val="0"/>
          <w:divBdr>
            <w:top w:val="none" w:sz="0" w:space="0" w:color="auto"/>
            <w:left w:val="none" w:sz="0" w:space="0" w:color="auto"/>
            <w:bottom w:val="none" w:sz="0" w:space="0" w:color="auto"/>
            <w:right w:val="none" w:sz="0" w:space="0" w:color="auto"/>
          </w:divBdr>
        </w:div>
        <w:div w:id="1101561018">
          <w:marLeft w:val="0"/>
          <w:marRight w:val="0"/>
          <w:marTop w:val="0"/>
          <w:marBottom w:val="0"/>
          <w:divBdr>
            <w:top w:val="none" w:sz="0" w:space="0" w:color="auto"/>
            <w:left w:val="none" w:sz="0" w:space="0" w:color="auto"/>
            <w:bottom w:val="none" w:sz="0" w:space="0" w:color="auto"/>
            <w:right w:val="none" w:sz="0" w:space="0" w:color="auto"/>
          </w:divBdr>
        </w:div>
        <w:div w:id="708839268">
          <w:marLeft w:val="0"/>
          <w:marRight w:val="0"/>
          <w:marTop w:val="0"/>
          <w:marBottom w:val="0"/>
          <w:divBdr>
            <w:top w:val="none" w:sz="0" w:space="0" w:color="auto"/>
            <w:left w:val="none" w:sz="0" w:space="0" w:color="auto"/>
            <w:bottom w:val="none" w:sz="0" w:space="0" w:color="auto"/>
            <w:right w:val="none" w:sz="0" w:space="0" w:color="auto"/>
          </w:divBdr>
        </w:div>
        <w:div w:id="142890994">
          <w:marLeft w:val="0"/>
          <w:marRight w:val="0"/>
          <w:marTop w:val="0"/>
          <w:marBottom w:val="0"/>
          <w:divBdr>
            <w:top w:val="none" w:sz="0" w:space="0" w:color="auto"/>
            <w:left w:val="none" w:sz="0" w:space="0" w:color="auto"/>
            <w:bottom w:val="none" w:sz="0" w:space="0" w:color="auto"/>
            <w:right w:val="none" w:sz="0" w:space="0" w:color="auto"/>
          </w:divBdr>
        </w:div>
      </w:divsChild>
    </w:div>
    <w:div w:id="2042247020">
      <w:bodyDiv w:val="1"/>
      <w:marLeft w:val="0"/>
      <w:marRight w:val="0"/>
      <w:marTop w:val="0"/>
      <w:marBottom w:val="0"/>
      <w:divBdr>
        <w:top w:val="none" w:sz="0" w:space="0" w:color="auto"/>
        <w:left w:val="none" w:sz="0" w:space="0" w:color="auto"/>
        <w:bottom w:val="none" w:sz="0" w:space="0" w:color="auto"/>
        <w:right w:val="none" w:sz="0" w:space="0" w:color="auto"/>
      </w:divBdr>
    </w:div>
    <w:div w:id="2044360212">
      <w:bodyDiv w:val="1"/>
      <w:marLeft w:val="0"/>
      <w:marRight w:val="0"/>
      <w:marTop w:val="0"/>
      <w:marBottom w:val="0"/>
      <w:divBdr>
        <w:top w:val="none" w:sz="0" w:space="0" w:color="auto"/>
        <w:left w:val="none" w:sz="0" w:space="0" w:color="auto"/>
        <w:bottom w:val="none" w:sz="0" w:space="0" w:color="auto"/>
        <w:right w:val="none" w:sz="0" w:space="0" w:color="auto"/>
      </w:divBdr>
    </w:div>
    <w:div w:id="2048484212">
      <w:bodyDiv w:val="1"/>
      <w:marLeft w:val="0"/>
      <w:marRight w:val="0"/>
      <w:marTop w:val="0"/>
      <w:marBottom w:val="0"/>
      <w:divBdr>
        <w:top w:val="none" w:sz="0" w:space="0" w:color="auto"/>
        <w:left w:val="none" w:sz="0" w:space="0" w:color="auto"/>
        <w:bottom w:val="none" w:sz="0" w:space="0" w:color="auto"/>
        <w:right w:val="none" w:sz="0" w:space="0" w:color="auto"/>
      </w:divBdr>
      <w:divsChild>
        <w:div w:id="1175150599">
          <w:marLeft w:val="0"/>
          <w:marRight w:val="0"/>
          <w:marTop w:val="0"/>
          <w:marBottom w:val="0"/>
          <w:divBdr>
            <w:top w:val="none" w:sz="0" w:space="0" w:color="auto"/>
            <w:left w:val="none" w:sz="0" w:space="0" w:color="auto"/>
            <w:bottom w:val="none" w:sz="0" w:space="0" w:color="auto"/>
            <w:right w:val="none" w:sz="0" w:space="0" w:color="auto"/>
          </w:divBdr>
        </w:div>
        <w:div w:id="436679335">
          <w:marLeft w:val="0"/>
          <w:marRight w:val="0"/>
          <w:marTop w:val="0"/>
          <w:marBottom w:val="0"/>
          <w:divBdr>
            <w:top w:val="none" w:sz="0" w:space="0" w:color="auto"/>
            <w:left w:val="none" w:sz="0" w:space="0" w:color="auto"/>
            <w:bottom w:val="none" w:sz="0" w:space="0" w:color="auto"/>
            <w:right w:val="none" w:sz="0" w:space="0" w:color="auto"/>
          </w:divBdr>
        </w:div>
        <w:div w:id="1118178753">
          <w:marLeft w:val="0"/>
          <w:marRight w:val="0"/>
          <w:marTop w:val="0"/>
          <w:marBottom w:val="0"/>
          <w:divBdr>
            <w:top w:val="none" w:sz="0" w:space="0" w:color="auto"/>
            <w:left w:val="none" w:sz="0" w:space="0" w:color="auto"/>
            <w:bottom w:val="none" w:sz="0" w:space="0" w:color="auto"/>
            <w:right w:val="none" w:sz="0" w:space="0" w:color="auto"/>
          </w:divBdr>
        </w:div>
        <w:div w:id="610746819">
          <w:marLeft w:val="0"/>
          <w:marRight w:val="0"/>
          <w:marTop w:val="0"/>
          <w:marBottom w:val="0"/>
          <w:divBdr>
            <w:top w:val="none" w:sz="0" w:space="0" w:color="auto"/>
            <w:left w:val="none" w:sz="0" w:space="0" w:color="auto"/>
            <w:bottom w:val="none" w:sz="0" w:space="0" w:color="auto"/>
            <w:right w:val="none" w:sz="0" w:space="0" w:color="auto"/>
          </w:divBdr>
        </w:div>
        <w:div w:id="19169083">
          <w:marLeft w:val="0"/>
          <w:marRight w:val="0"/>
          <w:marTop w:val="0"/>
          <w:marBottom w:val="0"/>
          <w:divBdr>
            <w:top w:val="none" w:sz="0" w:space="0" w:color="auto"/>
            <w:left w:val="none" w:sz="0" w:space="0" w:color="auto"/>
            <w:bottom w:val="none" w:sz="0" w:space="0" w:color="auto"/>
            <w:right w:val="none" w:sz="0" w:space="0" w:color="auto"/>
          </w:divBdr>
        </w:div>
        <w:div w:id="642318739">
          <w:marLeft w:val="0"/>
          <w:marRight w:val="0"/>
          <w:marTop w:val="0"/>
          <w:marBottom w:val="0"/>
          <w:divBdr>
            <w:top w:val="none" w:sz="0" w:space="0" w:color="auto"/>
            <w:left w:val="none" w:sz="0" w:space="0" w:color="auto"/>
            <w:bottom w:val="none" w:sz="0" w:space="0" w:color="auto"/>
            <w:right w:val="none" w:sz="0" w:space="0" w:color="auto"/>
          </w:divBdr>
        </w:div>
        <w:div w:id="1882545687">
          <w:marLeft w:val="0"/>
          <w:marRight w:val="0"/>
          <w:marTop w:val="0"/>
          <w:marBottom w:val="0"/>
          <w:divBdr>
            <w:top w:val="none" w:sz="0" w:space="0" w:color="auto"/>
            <w:left w:val="none" w:sz="0" w:space="0" w:color="auto"/>
            <w:bottom w:val="none" w:sz="0" w:space="0" w:color="auto"/>
            <w:right w:val="none" w:sz="0" w:space="0" w:color="auto"/>
          </w:divBdr>
        </w:div>
        <w:div w:id="719287426">
          <w:marLeft w:val="0"/>
          <w:marRight w:val="0"/>
          <w:marTop w:val="0"/>
          <w:marBottom w:val="0"/>
          <w:divBdr>
            <w:top w:val="none" w:sz="0" w:space="0" w:color="auto"/>
            <w:left w:val="none" w:sz="0" w:space="0" w:color="auto"/>
            <w:bottom w:val="none" w:sz="0" w:space="0" w:color="auto"/>
            <w:right w:val="none" w:sz="0" w:space="0" w:color="auto"/>
          </w:divBdr>
        </w:div>
        <w:div w:id="1243485415">
          <w:marLeft w:val="0"/>
          <w:marRight w:val="0"/>
          <w:marTop w:val="0"/>
          <w:marBottom w:val="0"/>
          <w:divBdr>
            <w:top w:val="none" w:sz="0" w:space="0" w:color="auto"/>
            <w:left w:val="none" w:sz="0" w:space="0" w:color="auto"/>
            <w:bottom w:val="none" w:sz="0" w:space="0" w:color="auto"/>
            <w:right w:val="none" w:sz="0" w:space="0" w:color="auto"/>
          </w:divBdr>
        </w:div>
        <w:div w:id="1986884857">
          <w:marLeft w:val="0"/>
          <w:marRight w:val="0"/>
          <w:marTop w:val="0"/>
          <w:marBottom w:val="0"/>
          <w:divBdr>
            <w:top w:val="none" w:sz="0" w:space="0" w:color="auto"/>
            <w:left w:val="none" w:sz="0" w:space="0" w:color="auto"/>
            <w:bottom w:val="none" w:sz="0" w:space="0" w:color="auto"/>
            <w:right w:val="none" w:sz="0" w:space="0" w:color="auto"/>
          </w:divBdr>
        </w:div>
        <w:div w:id="456919112">
          <w:marLeft w:val="0"/>
          <w:marRight w:val="0"/>
          <w:marTop w:val="0"/>
          <w:marBottom w:val="0"/>
          <w:divBdr>
            <w:top w:val="none" w:sz="0" w:space="0" w:color="auto"/>
            <w:left w:val="none" w:sz="0" w:space="0" w:color="auto"/>
            <w:bottom w:val="none" w:sz="0" w:space="0" w:color="auto"/>
            <w:right w:val="none" w:sz="0" w:space="0" w:color="auto"/>
          </w:divBdr>
        </w:div>
        <w:div w:id="1112550293">
          <w:marLeft w:val="0"/>
          <w:marRight w:val="0"/>
          <w:marTop w:val="0"/>
          <w:marBottom w:val="0"/>
          <w:divBdr>
            <w:top w:val="none" w:sz="0" w:space="0" w:color="auto"/>
            <w:left w:val="none" w:sz="0" w:space="0" w:color="auto"/>
            <w:bottom w:val="none" w:sz="0" w:space="0" w:color="auto"/>
            <w:right w:val="none" w:sz="0" w:space="0" w:color="auto"/>
          </w:divBdr>
        </w:div>
        <w:div w:id="1994676836">
          <w:marLeft w:val="0"/>
          <w:marRight w:val="0"/>
          <w:marTop w:val="0"/>
          <w:marBottom w:val="0"/>
          <w:divBdr>
            <w:top w:val="none" w:sz="0" w:space="0" w:color="auto"/>
            <w:left w:val="none" w:sz="0" w:space="0" w:color="auto"/>
            <w:bottom w:val="none" w:sz="0" w:space="0" w:color="auto"/>
            <w:right w:val="none" w:sz="0" w:space="0" w:color="auto"/>
          </w:divBdr>
        </w:div>
        <w:div w:id="1500929343">
          <w:marLeft w:val="0"/>
          <w:marRight w:val="0"/>
          <w:marTop w:val="0"/>
          <w:marBottom w:val="0"/>
          <w:divBdr>
            <w:top w:val="none" w:sz="0" w:space="0" w:color="auto"/>
            <w:left w:val="none" w:sz="0" w:space="0" w:color="auto"/>
            <w:bottom w:val="none" w:sz="0" w:space="0" w:color="auto"/>
            <w:right w:val="none" w:sz="0" w:space="0" w:color="auto"/>
          </w:divBdr>
        </w:div>
        <w:div w:id="1673334413">
          <w:marLeft w:val="0"/>
          <w:marRight w:val="0"/>
          <w:marTop w:val="0"/>
          <w:marBottom w:val="0"/>
          <w:divBdr>
            <w:top w:val="none" w:sz="0" w:space="0" w:color="auto"/>
            <w:left w:val="none" w:sz="0" w:space="0" w:color="auto"/>
            <w:bottom w:val="none" w:sz="0" w:space="0" w:color="auto"/>
            <w:right w:val="none" w:sz="0" w:space="0" w:color="auto"/>
          </w:divBdr>
        </w:div>
        <w:div w:id="855342946">
          <w:marLeft w:val="0"/>
          <w:marRight w:val="0"/>
          <w:marTop w:val="0"/>
          <w:marBottom w:val="0"/>
          <w:divBdr>
            <w:top w:val="none" w:sz="0" w:space="0" w:color="auto"/>
            <w:left w:val="none" w:sz="0" w:space="0" w:color="auto"/>
            <w:bottom w:val="none" w:sz="0" w:space="0" w:color="auto"/>
            <w:right w:val="none" w:sz="0" w:space="0" w:color="auto"/>
          </w:divBdr>
        </w:div>
        <w:div w:id="2000423600">
          <w:marLeft w:val="0"/>
          <w:marRight w:val="0"/>
          <w:marTop w:val="0"/>
          <w:marBottom w:val="0"/>
          <w:divBdr>
            <w:top w:val="none" w:sz="0" w:space="0" w:color="auto"/>
            <w:left w:val="none" w:sz="0" w:space="0" w:color="auto"/>
            <w:bottom w:val="none" w:sz="0" w:space="0" w:color="auto"/>
            <w:right w:val="none" w:sz="0" w:space="0" w:color="auto"/>
          </w:divBdr>
        </w:div>
        <w:div w:id="505245499">
          <w:marLeft w:val="0"/>
          <w:marRight w:val="0"/>
          <w:marTop w:val="0"/>
          <w:marBottom w:val="0"/>
          <w:divBdr>
            <w:top w:val="none" w:sz="0" w:space="0" w:color="auto"/>
            <w:left w:val="none" w:sz="0" w:space="0" w:color="auto"/>
            <w:bottom w:val="none" w:sz="0" w:space="0" w:color="auto"/>
            <w:right w:val="none" w:sz="0" w:space="0" w:color="auto"/>
          </w:divBdr>
        </w:div>
        <w:div w:id="1360349575">
          <w:marLeft w:val="0"/>
          <w:marRight w:val="0"/>
          <w:marTop w:val="0"/>
          <w:marBottom w:val="0"/>
          <w:divBdr>
            <w:top w:val="none" w:sz="0" w:space="0" w:color="auto"/>
            <w:left w:val="none" w:sz="0" w:space="0" w:color="auto"/>
            <w:bottom w:val="none" w:sz="0" w:space="0" w:color="auto"/>
            <w:right w:val="none" w:sz="0" w:space="0" w:color="auto"/>
          </w:divBdr>
        </w:div>
        <w:div w:id="1772894668">
          <w:marLeft w:val="0"/>
          <w:marRight w:val="0"/>
          <w:marTop w:val="0"/>
          <w:marBottom w:val="0"/>
          <w:divBdr>
            <w:top w:val="none" w:sz="0" w:space="0" w:color="auto"/>
            <w:left w:val="none" w:sz="0" w:space="0" w:color="auto"/>
            <w:bottom w:val="none" w:sz="0" w:space="0" w:color="auto"/>
            <w:right w:val="none" w:sz="0" w:space="0" w:color="auto"/>
          </w:divBdr>
        </w:div>
        <w:div w:id="1336031673">
          <w:marLeft w:val="0"/>
          <w:marRight w:val="0"/>
          <w:marTop w:val="0"/>
          <w:marBottom w:val="0"/>
          <w:divBdr>
            <w:top w:val="none" w:sz="0" w:space="0" w:color="auto"/>
            <w:left w:val="none" w:sz="0" w:space="0" w:color="auto"/>
            <w:bottom w:val="none" w:sz="0" w:space="0" w:color="auto"/>
            <w:right w:val="none" w:sz="0" w:space="0" w:color="auto"/>
          </w:divBdr>
        </w:div>
        <w:div w:id="2127115248">
          <w:marLeft w:val="0"/>
          <w:marRight w:val="0"/>
          <w:marTop w:val="0"/>
          <w:marBottom w:val="0"/>
          <w:divBdr>
            <w:top w:val="none" w:sz="0" w:space="0" w:color="auto"/>
            <w:left w:val="none" w:sz="0" w:space="0" w:color="auto"/>
            <w:bottom w:val="none" w:sz="0" w:space="0" w:color="auto"/>
            <w:right w:val="none" w:sz="0" w:space="0" w:color="auto"/>
          </w:divBdr>
        </w:div>
        <w:div w:id="293291995">
          <w:marLeft w:val="0"/>
          <w:marRight w:val="0"/>
          <w:marTop w:val="0"/>
          <w:marBottom w:val="0"/>
          <w:divBdr>
            <w:top w:val="none" w:sz="0" w:space="0" w:color="auto"/>
            <w:left w:val="none" w:sz="0" w:space="0" w:color="auto"/>
            <w:bottom w:val="none" w:sz="0" w:space="0" w:color="auto"/>
            <w:right w:val="none" w:sz="0" w:space="0" w:color="auto"/>
          </w:divBdr>
        </w:div>
        <w:div w:id="1202746637">
          <w:marLeft w:val="0"/>
          <w:marRight w:val="0"/>
          <w:marTop w:val="0"/>
          <w:marBottom w:val="0"/>
          <w:divBdr>
            <w:top w:val="none" w:sz="0" w:space="0" w:color="auto"/>
            <w:left w:val="none" w:sz="0" w:space="0" w:color="auto"/>
            <w:bottom w:val="none" w:sz="0" w:space="0" w:color="auto"/>
            <w:right w:val="none" w:sz="0" w:space="0" w:color="auto"/>
          </w:divBdr>
        </w:div>
        <w:div w:id="761873915">
          <w:marLeft w:val="0"/>
          <w:marRight w:val="0"/>
          <w:marTop w:val="0"/>
          <w:marBottom w:val="0"/>
          <w:divBdr>
            <w:top w:val="none" w:sz="0" w:space="0" w:color="auto"/>
            <w:left w:val="none" w:sz="0" w:space="0" w:color="auto"/>
            <w:bottom w:val="none" w:sz="0" w:space="0" w:color="auto"/>
            <w:right w:val="none" w:sz="0" w:space="0" w:color="auto"/>
          </w:divBdr>
        </w:div>
        <w:div w:id="1165433464">
          <w:marLeft w:val="0"/>
          <w:marRight w:val="0"/>
          <w:marTop w:val="0"/>
          <w:marBottom w:val="0"/>
          <w:divBdr>
            <w:top w:val="none" w:sz="0" w:space="0" w:color="auto"/>
            <w:left w:val="none" w:sz="0" w:space="0" w:color="auto"/>
            <w:bottom w:val="none" w:sz="0" w:space="0" w:color="auto"/>
            <w:right w:val="none" w:sz="0" w:space="0" w:color="auto"/>
          </w:divBdr>
        </w:div>
        <w:div w:id="1932162229">
          <w:marLeft w:val="0"/>
          <w:marRight w:val="0"/>
          <w:marTop w:val="0"/>
          <w:marBottom w:val="0"/>
          <w:divBdr>
            <w:top w:val="none" w:sz="0" w:space="0" w:color="auto"/>
            <w:left w:val="none" w:sz="0" w:space="0" w:color="auto"/>
            <w:bottom w:val="none" w:sz="0" w:space="0" w:color="auto"/>
            <w:right w:val="none" w:sz="0" w:space="0" w:color="auto"/>
          </w:divBdr>
        </w:div>
        <w:div w:id="2088458810">
          <w:marLeft w:val="0"/>
          <w:marRight w:val="0"/>
          <w:marTop w:val="0"/>
          <w:marBottom w:val="0"/>
          <w:divBdr>
            <w:top w:val="none" w:sz="0" w:space="0" w:color="auto"/>
            <w:left w:val="none" w:sz="0" w:space="0" w:color="auto"/>
            <w:bottom w:val="none" w:sz="0" w:space="0" w:color="auto"/>
            <w:right w:val="none" w:sz="0" w:space="0" w:color="auto"/>
          </w:divBdr>
        </w:div>
      </w:divsChild>
    </w:div>
    <w:div w:id="2065903781">
      <w:bodyDiv w:val="1"/>
      <w:marLeft w:val="0"/>
      <w:marRight w:val="0"/>
      <w:marTop w:val="0"/>
      <w:marBottom w:val="0"/>
      <w:divBdr>
        <w:top w:val="none" w:sz="0" w:space="0" w:color="auto"/>
        <w:left w:val="none" w:sz="0" w:space="0" w:color="auto"/>
        <w:bottom w:val="none" w:sz="0" w:space="0" w:color="auto"/>
        <w:right w:val="none" w:sz="0" w:space="0" w:color="auto"/>
      </w:divBdr>
    </w:div>
    <w:div w:id="2081517252">
      <w:bodyDiv w:val="1"/>
      <w:marLeft w:val="0"/>
      <w:marRight w:val="0"/>
      <w:marTop w:val="0"/>
      <w:marBottom w:val="0"/>
      <w:divBdr>
        <w:top w:val="none" w:sz="0" w:space="0" w:color="auto"/>
        <w:left w:val="none" w:sz="0" w:space="0" w:color="auto"/>
        <w:bottom w:val="none" w:sz="0" w:space="0" w:color="auto"/>
        <w:right w:val="none" w:sz="0" w:space="0" w:color="auto"/>
      </w:divBdr>
      <w:divsChild>
        <w:div w:id="602735372">
          <w:marLeft w:val="0"/>
          <w:marRight w:val="0"/>
          <w:marTop w:val="0"/>
          <w:marBottom w:val="0"/>
          <w:divBdr>
            <w:top w:val="none" w:sz="0" w:space="0" w:color="auto"/>
            <w:left w:val="none" w:sz="0" w:space="0" w:color="auto"/>
            <w:bottom w:val="none" w:sz="0" w:space="0" w:color="auto"/>
            <w:right w:val="none" w:sz="0" w:space="0" w:color="auto"/>
          </w:divBdr>
        </w:div>
        <w:div w:id="1634402470">
          <w:marLeft w:val="0"/>
          <w:marRight w:val="0"/>
          <w:marTop w:val="0"/>
          <w:marBottom w:val="0"/>
          <w:divBdr>
            <w:top w:val="none" w:sz="0" w:space="0" w:color="auto"/>
            <w:left w:val="none" w:sz="0" w:space="0" w:color="auto"/>
            <w:bottom w:val="none" w:sz="0" w:space="0" w:color="auto"/>
            <w:right w:val="none" w:sz="0" w:space="0" w:color="auto"/>
          </w:divBdr>
        </w:div>
        <w:div w:id="1842811788">
          <w:marLeft w:val="0"/>
          <w:marRight w:val="0"/>
          <w:marTop w:val="0"/>
          <w:marBottom w:val="0"/>
          <w:divBdr>
            <w:top w:val="none" w:sz="0" w:space="0" w:color="auto"/>
            <w:left w:val="none" w:sz="0" w:space="0" w:color="auto"/>
            <w:bottom w:val="none" w:sz="0" w:space="0" w:color="auto"/>
            <w:right w:val="none" w:sz="0" w:space="0" w:color="auto"/>
          </w:divBdr>
        </w:div>
        <w:div w:id="1635135587">
          <w:marLeft w:val="0"/>
          <w:marRight w:val="0"/>
          <w:marTop w:val="0"/>
          <w:marBottom w:val="0"/>
          <w:divBdr>
            <w:top w:val="none" w:sz="0" w:space="0" w:color="auto"/>
            <w:left w:val="none" w:sz="0" w:space="0" w:color="auto"/>
            <w:bottom w:val="none" w:sz="0" w:space="0" w:color="auto"/>
            <w:right w:val="none" w:sz="0" w:space="0" w:color="auto"/>
          </w:divBdr>
        </w:div>
        <w:div w:id="1831097258">
          <w:marLeft w:val="0"/>
          <w:marRight w:val="0"/>
          <w:marTop w:val="0"/>
          <w:marBottom w:val="0"/>
          <w:divBdr>
            <w:top w:val="none" w:sz="0" w:space="0" w:color="auto"/>
            <w:left w:val="none" w:sz="0" w:space="0" w:color="auto"/>
            <w:bottom w:val="none" w:sz="0" w:space="0" w:color="auto"/>
            <w:right w:val="none" w:sz="0" w:space="0" w:color="auto"/>
          </w:divBdr>
        </w:div>
        <w:div w:id="1157696837">
          <w:marLeft w:val="0"/>
          <w:marRight w:val="0"/>
          <w:marTop w:val="0"/>
          <w:marBottom w:val="0"/>
          <w:divBdr>
            <w:top w:val="none" w:sz="0" w:space="0" w:color="auto"/>
            <w:left w:val="none" w:sz="0" w:space="0" w:color="auto"/>
            <w:bottom w:val="none" w:sz="0" w:space="0" w:color="auto"/>
            <w:right w:val="none" w:sz="0" w:space="0" w:color="auto"/>
          </w:divBdr>
        </w:div>
        <w:div w:id="383531601">
          <w:marLeft w:val="0"/>
          <w:marRight w:val="0"/>
          <w:marTop w:val="0"/>
          <w:marBottom w:val="0"/>
          <w:divBdr>
            <w:top w:val="none" w:sz="0" w:space="0" w:color="auto"/>
            <w:left w:val="none" w:sz="0" w:space="0" w:color="auto"/>
            <w:bottom w:val="none" w:sz="0" w:space="0" w:color="auto"/>
            <w:right w:val="none" w:sz="0" w:space="0" w:color="auto"/>
          </w:divBdr>
        </w:div>
        <w:div w:id="1359433530">
          <w:marLeft w:val="0"/>
          <w:marRight w:val="0"/>
          <w:marTop w:val="0"/>
          <w:marBottom w:val="0"/>
          <w:divBdr>
            <w:top w:val="none" w:sz="0" w:space="0" w:color="auto"/>
            <w:left w:val="none" w:sz="0" w:space="0" w:color="auto"/>
            <w:bottom w:val="none" w:sz="0" w:space="0" w:color="auto"/>
            <w:right w:val="none" w:sz="0" w:space="0" w:color="auto"/>
          </w:divBdr>
        </w:div>
        <w:div w:id="377515460">
          <w:marLeft w:val="0"/>
          <w:marRight w:val="0"/>
          <w:marTop w:val="0"/>
          <w:marBottom w:val="0"/>
          <w:divBdr>
            <w:top w:val="none" w:sz="0" w:space="0" w:color="auto"/>
            <w:left w:val="none" w:sz="0" w:space="0" w:color="auto"/>
            <w:bottom w:val="none" w:sz="0" w:space="0" w:color="auto"/>
            <w:right w:val="none" w:sz="0" w:space="0" w:color="auto"/>
          </w:divBdr>
        </w:div>
        <w:div w:id="684402193">
          <w:marLeft w:val="0"/>
          <w:marRight w:val="0"/>
          <w:marTop w:val="0"/>
          <w:marBottom w:val="0"/>
          <w:divBdr>
            <w:top w:val="none" w:sz="0" w:space="0" w:color="auto"/>
            <w:left w:val="none" w:sz="0" w:space="0" w:color="auto"/>
            <w:bottom w:val="none" w:sz="0" w:space="0" w:color="auto"/>
            <w:right w:val="none" w:sz="0" w:space="0" w:color="auto"/>
          </w:divBdr>
        </w:div>
        <w:div w:id="1920434172">
          <w:marLeft w:val="0"/>
          <w:marRight w:val="0"/>
          <w:marTop w:val="0"/>
          <w:marBottom w:val="0"/>
          <w:divBdr>
            <w:top w:val="none" w:sz="0" w:space="0" w:color="auto"/>
            <w:left w:val="none" w:sz="0" w:space="0" w:color="auto"/>
            <w:bottom w:val="none" w:sz="0" w:space="0" w:color="auto"/>
            <w:right w:val="none" w:sz="0" w:space="0" w:color="auto"/>
          </w:divBdr>
        </w:div>
        <w:div w:id="554659861">
          <w:marLeft w:val="0"/>
          <w:marRight w:val="0"/>
          <w:marTop w:val="0"/>
          <w:marBottom w:val="0"/>
          <w:divBdr>
            <w:top w:val="none" w:sz="0" w:space="0" w:color="auto"/>
            <w:left w:val="none" w:sz="0" w:space="0" w:color="auto"/>
            <w:bottom w:val="none" w:sz="0" w:space="0" w:color="auto"/>
            <w:right w:val="none" w:sz="0" w:space="0" w:color="auto"/>
          </w:divBdr>
        </w:div>
        <w:div w:id="123236129">
          <w:marLeft w:val="0"/>
          <w:marRight w:val="0"/>
          <w:marTop w:val="0"/>
          <w:marBottom w:val="0"/>
          <w:divBdr>
            <w:top w:val="none" w:sz="0" w:space="0" w:color="auto"/>
            <w:left w:val="none" w:sz="0" w:space="0" w:color="auto"/>
            <w:bottom w:val="none" w:sz="0" w:space="0" w:color="auto"/>
            <w:right w:val="none" w:sz="0" w:space="0" w:color="auto"/>
          </w:divBdr>
        </w:div>
        <w:div w:id="2018802760">
          <w:marLeft w:val="0"/>
          <w:marRight w:val="0"/>
          <w:marTop w:val="0"/>
          <w:marBottom w:val="0"/>
          <w:divBdr>
            <w:top w:val="none" w:sz="0" w:space="0" w:color="auto"/>
            <w:left w:val="none" w:sz="0" w:space="0" w:color="auto"/>
            <w:bottom w:val="none" w:sz="0" w:space="0" w:color="auto"/>
            <w:right w:val="none" w:sz="0" w:space="0" w:color="auto"/>
          </w:divBdr>
        </w:div>
        <w:div w:id="2039430378">
          <w:marLeft w:val="0"/>
          <w:marRight w:val="0"/>
          <w:marTop w:val="0"/>
          <w:marBottom w:val="0"/>
          <w:divBdr>
            <w:top w:val="none" w:sz="0" w:space="0" w:color="auto"/>
            <w:left w:val="none" w:sz="0" w:space="0" w:color="auto"/>
            <w:bottom w:val="none" w:sz="0" w:space="0" w:color="auto"/>
            <w:right w:val="none" w:sz="0" w:space="0" w:color="auto"/>
          </w:divBdr>
        </w:div>
      </w:divsChild>
    </w:div>
    <w:div w:id="2082170303">
      <w:bodyDiv w:val="1"/>
      <w:marLeft w:val="0"/>
      <w:marRight w:val="0"/>
      <w:marTop w:val="0"/>
      <w:marBottom w:val="0"/>
      <w:divBdr>
        <w:top w:val="none" w:sz="0" w:space="0" w:color="auto"/>
        <w:left w:val="none" w:sz="0" w:space="0" w:color="auto"/>
        <w:bottom w:val="none" w:sz="0" w:space="0" w:color="auto"/>
        <w:right w:val="none" w:sz="0" w:space="0" w:color="auto"/>
      </w:divBdr>
      <w:divsChild>
        <w:div w:id="1058822155">
          <w:marLeft w:val="0"/>
          <w:marRight w:val="0"/>
          <w:marTop w:val="0"/>
          <w:marBottom w:val="0"/>
          <w:divBdr>
            <w:top w:val="none" w:sz="0" w:space="0" w:color="auto"/>
            <w:left w:val="none" w:sz="0" w:space="0" w:color="auto"/>
            <w:bottom w:val="none" w:sz="0" w:space="0" w:color="auto"/>
            <w:right w:val="none" w:sz="0" w:space="0" w:color="auto"/>
          </w:divBdr>
        </w:div>
        <w:div w:id="891234153">
          <w:marLeft w:val="0"/>
          <w:marRight w:val="0"/>
          <w:marTop w:val="0"/>
          <w:marBottom w:val="0"/>
          <w:divBdr>
            <w:top w:val="none" w:sz="0" w:space="0" w:color="auto"/>
            <w:left w:val="none" w:sz="0" w:space="0" w:color="auto"/>
            <w:bottom w:val="none" w:sz="0" w:space="0" w:color="auto"/>
            <w:right w:val="none" w:sz="0" w:space="0" w:color="auto"/>
          </w:divBdr>
        </w:div>
        <w:div w:id="132794678">
          <w:marLeft w:val="0"/>
          <w:marRight w:val="0"/>
          <w:marTop w:val="0"/>
          <w:marBottom w:val="0"/>
          <w:divBdr>
            <w:top w:val="none" w:sz="0" w:space="0" w:color="auto"/>
            <w:left w:val="none" w:sz="0" w:space="0" w:color="auto"/>
            <w:bottom w:val="none" w:sz="0" w:space="0" w:color="auto"/>
            <w:right w:val="none" w:sz="0" w:space="0" w:color="auto"/>
          </w:divBdr>
        </w:div>
        <w:div w:id="1136023954">
          <w:marLeft w:val="0"/>
          <w:marRight w:val="0"/>
          <w:marTop w:val="0"/>
          <w:marBottom w:val="0"/>
          <w:divBdr>
            <w:top w:val="none" w:sz="0" w:space="0" w:color="auto"/>
            <w:left w:val="none" w:sz="0" w:space="0" w:color="auto"/>
            <w:bottom w:val="none" w:sz="0" w:space="0" w:color="auto"/>
            <w:right w:val="none" w:sz="0" w:space="0" w:color="auto"/>
          </w:divBdr>
        </w:div>
        <w:div w:id="1354958360">
          <w:marLeft w:val="0"/>
          <w:marRight w:val="0"/>
          <w:marTop w:val="0"/>
          <w:marBottom w:val="0"/>
          <w:divBdr>
            <w:top w:val="none" w:sz="0" w:space="0" w:color="auto"/>
            <w:left w:val="none" w:sz="0" w:space="0" w:color="auto"/>
            <w:bottom w:val="none" w:sz="0" w:space="0" w:color="auto"/>
            <w:right w:val="none" w:sz="0" w:space="0" w:color="auto"/>
          </w:divBdr>
        </w:div>
        <w:div w:id="1596935217">
          <w:marLeft w:val="0"/>
          <w:marRight w:val="0"/>
          <w:marTop w:val="0"/>
          <w:marBottom w:val="0"/>
          <w:divBdr>
            <w:top w:val="none" w:sz="0" w:space="0" w:color="auto"/>
            <w:left w:val="none" w:sz="0" w:space="0" w:color="auto"/>
            <w:bottom w:val="none" w:sz="0" w:space="0" w:color="auto"/>
            <w:right w:val="none" w:sz="0" w:space="0" w:color="auto"/>
          </w:divBdr>
        </w:div>
        <w:div w:id="422338696">
          <w:marLeft w:val="0"/>
          <w:marRight w:val="0"/>
          <w:marTop w:val="0"/>
          <w:marBottom w:val="0"/>
          <w:divBdr>
            <w:top w:val="none" w:sz="0" w:space="0" w:color="auto"/>
            <w:left w:val="none" w:sz="0" w:space="0" w:color="auto"/>
            <w:bottom w:val="none" w:sz="0" w:space="0" w:color="auto"/>
            <w:right w:val="none" w:sz="0" w:space="0" w:color="auto"/>
          </w:divBdr>
        </w:div>
        <w:div w:id="1426413543">
          <w:marLeft w:val="0"/>
          <w:marRight w:val="0"/>
          <w:marTop w:val="0"/>
          <w:marBottom w:val="0"/>
          <w:divBdr>
            <w:top w:val="none" w:sz="0" w:space="0" w:color="auto"/>
            <w:left w:val="none" w:sz="0" w:space="0" w:color="auto"/>
            <w:bottom w:val="none" w:sz="0" w:space="0" w:color="auto"/>
            <w:right w:val="none" w:sz="0" w:space="0" w:color="auto"/>
          </w:divBdr>
        </w:div>
        <w:div w:id="1261791630">
          <w:marLeft w:val="0"/>
          <w:marRight w:val="0"/>
          <w:marTop w:val="0"/>
          <w:marBottom w:val="0"/>
          <w:divBdr>
            <w:top w:val="none" w:sz="0" w:space="0" w:color="auto"/>
            <w:left w:val="none" w:sz="0" w:space="0" w:color="auto"/>
            <w:bottom w:val="none" w:sz="0" w:space="0" w:color="auto"/>
            <w:right w:val="none" w:sz="0" w:space="0" w:color="auto"/>
          </w:divBdr>
        </w:div>
        <w:div w:id="472020420">
          <w:marLeft w:val="0"/>
          <w:marRight w:val="0"/>
          <w:marTop w:val="0"/>
          <w:marBottom w:val="0"/>
          <w:divBdr>
            <w:top w:val="none" w:sz="0" w:space="0" w:color="auto"/>
            <w:left w:val="none" w:sz="0" w:space="0" w:color="auto"/>
            <w:bottom w:val="none" w:sz="0" w:space="0" w:color="auto"/>
            <w:right w:val="none" w:sz="0" w:space="0" w:color="auto"/>
          </w:divBdr>
        </w:div>
        <w:div w:id="2025547064">
          <w:marLeft w:val="0"/>
          <w:marRight w:val="0"/>
          <w:marTop w:val="0"/>
          <w:marBottom w:val="0"/>
          <w:divBdr>
            <w:top w:val="none" w:sz="0" w:space="0" w:color="auto"/>
            <w:left w:val="none" w:sz="0" w:space="0" w:color="auto"/>
            <w:bottom w:val="none" w:sz="0" w:space="0" w:color="auto"/>
            <w:right w:val="none" w:sz="0" w:space="0" w:color="auto"/>
          </w:divBdr>
        </w:div>
        <w:div w:id="805898517">
          <w:marLeft w:val="0"/>
          <w:marRight w:val="0"/>
          <w:marTop w:val="0"/>
          <w:marBottom w:val="0"/>
          <w:divBdr>
            <w:top w:val="none" w:sz="0" w:space="0" w:color="auto"/>
            <w:left w:val="none" w:sz="0" w:space="0" w:color="auto"/>
            <w:bottom w:val="none" w:sz="0" w:space="0" w:color="auto"/>
            <w:right w:val="none" w:sz="0" w:space="0" w:color="auto"/>
          </w:divBdr>
        </w:div>
      </w:divsChild>
    </w:div>
    <w:div w:id="2088335708">
      <w:bodyDiv w:val="1"/>
      <w:marLeft w:val="0"/>
      <w:marRight w:val="0"/>
      <w:marTop w:val="0"/>
      <w:marBottom w:val="0"/>
      <w:divBdr>
        <w:top w:val="none" w:sz="0" w:space="0" w:color="auto"/>
        <w:left w:val="none" w:sz="0" w:space="0" w:color="auto"/>
        <w:bottom w:val="none" w:sz="0" w:space="0" w:color="auto"/>
        <w:right w:val="none" w:sz="0" w:space="0" w:color="auto"/>
      </w:divBdr>
    </w:div>
    <w:div w:id="2091391966">
      <w:bodyDiv w:val="1"/>
      <w:marLeft w:val="0"/>
      <w:marRight w:val="0"/>
      <w:marTop w:val="0"/>
      <w:marBottom w:val="0"/>
      <w:divBdr>
        <w:top w:val="none" w:sz="0" w:space="0" w:color="auto"/>
        <w:left w:val="none" w:sz="0" w:space="0" w:color="auto"/>
        <w:bottom w:val="none" w:sz="0" w:space="0" w:color="auto"/>
        <w:right w:val="none" w:sz="0" w:space="0" w:color="auto"/>
      </w:divBdr>
      <w:divsChild>
        <w:div w:id="1808887527">
          <w:marLeft w:val="0"/>
          <w:marRight w:val="0"/>
          <w:marTop w:val="0"/>
          <w:marBottom w:val="0"/>
          <w:divBdr>
            <w:top w:val="none" w:sz="0" w:space="0" w:color="auto"/>
            <w:left w:val="none" w:sz="0" w:space="0" w:color="auto"/>
            <w:bottom w:val="none" w:sz="0" w:space="0" w:color="auto"/>
            <w:right w:val="none" w:sz="0" w:space="0" w:color="auto"/>
          </w:divBdr>
          <w:divsChild>
            <w:div w:id="1358387866">
              <w:marLeft w:val="0"/>
              <w:marRight w:val="0"/>
              <w:marTop w:val="0"/>
              <w:marBottom w:val="0"/>
              <w:divBdr>
                <w:top w:val="none" w:sz="0" w:space="0" w:color="auto"/>
                <w:left w:val="none" w:sz="0" w:space="0" w:color="auto"/>
                <w:bottom w:val="none" w:sz="0" w:space="0" w:color="auto"/>
                <w:right w:val="none" w:sz="0" w:space="0" w:color="auto"/>
              </w:divBdr>
              <w:divsChild>
                <w:div w:id="1610820800">
                  <w:marLeft w:val="0"/>
                  <w:marRight w:val="0"/>
                  <w:marTop w:val="0"/>
                  <w:marBottom w:val="0"/>
                  <w:divBdr>
                    <w:top w:val="none" w:sz="0" w:space="0" w:color="auto"/>
                    <w:left w:val="none" w:sz="0" w:space="0" w:color="auto"/>
                    <w:bottom w:val="none" w:sz="0" w:space="0" w:color="auto"/>
                    <w:right w:val="none" w:sz="0" w:space="0" w:color="auto"/>
                  </w:divBdr>
                  <w:divsChild>
                    <w:div w:id="1780946618">
                      <w:marLeft w:val="0"/>
                      <w:marRight w:val="0"/>
                      <w:marTop w:val="120"/>
                      <w:marBottom w:val="0"/>
                      <w:divBdr>
                        <w:top w:val="none" w:sz="0" w:space="0" w:color="auto"/>
                        <w:left w:val="none" w:sz="0" w:space="0" w:color="auto"/>
                        <w:bottom w:val="none" w:sz="0" w:space="0" w:color="auto"/>
                        <w:right w:val="none" w:sz="0" w:space="0" w:color="auto"/>
                      </w:divBdr>
                      <w:divsChild>
                        <w:div w:id="384987917">
                          <w:marLeft w:val="0"/>
                          <w:marRight w:val="0"/>
                          <w:marTop w:val="0"/>
                          <w:marBottom w:val="0"/>
                          <w:divBdr>
                            <w:top w:val="none" w:sz="0" w:space="0" w:color="auto"/>
                            <w:left w:val="none" w:sz="0" w:space="0" w:color="auto"/>
                            <w:bottom w:val="none" w:sz="0" w:space="0" w:color="auto"/>
                            <w:right w:val="none" w:sz="0" w:space="0" w:color="auto"/>
                          </w:divBdr>
                          <w:divsChild>
                            <w:div w:id="637147922">
                              <w:marLeft w:val="0"/>
                              <w:marRight w:val="0"/>
                              <w:marTop w:val="0"/>
                              <w:marBottom w:val="0"/>
                              <w:divBdr>
                                <w:top w:val="none" w:sz="0" w:space="0" w:color="auto"/>
                                <w:left w:val="none" w:sz="0" w:space="0" w:color="auto"/>
                                <w:bottom w:val="none" w:sz="0" w:space="0" w:color="auto"/>
                                <w:right w:val="none" w:sz="0" w:space="0" w:color="auto"/>
                              </w:divBdr>
                              <w:divsChild>
                                <w:div w:id="137769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563554">
          <w:marLeft w:val="0"/>
          <w:marRight w:val="0"/>
          <w:marTop w:val="0"/>
          <w:marBottom w:val="0"/>
          <w:divBdr>
            <w:top w:val="none" w:sz="0" w:space="0" w:color="auto"/>
            <w:left w:val="none" w:sz="0" w:space="0" w:color="auto"/>
            <w:bottom w:val="none" w:sz="0" w:space="0" w:color="auto"/>
            <w:right w:val="none" w:sz="0" w:space="0" w:color="auto"/>
          </w:divBdr>
          <w:divsChild>
            <w:div w:id="1205681813">
              <w:marLeft w:val="0"/>
              <w:marRight w:val="0"/>
              <w:marTop w:val="0"/>
              <w:marBottom w:val="0"/>
              <w:divBdr>
                <w:top w:val="none" w:sz="0" w:space="0" w:color="auto"/>
                <w:left w:val="none" w:sz="0" w:space="0" w:color="auto"/>
                <w:bottom w:val="none" w:sz="0" w:space="0" w:color="auto"/>
                <w:right w:val="none" w:sz="0" w:space="0" w:color="auto"/>
              </w:divBdr>
              <w:divsChild>
                <w:div w:id="560334146">
                  <w:marLeft w:val="0"/>
                  <w:marRight w:val="0"/>
                  <w:marTop w:val="0"/>
                  <w:marBottom w:val="0"/>
                  <w:divBdr>
                    <w:top w:val="none" w:sz="0" w:space="0" w:color="auto"/>
                    <w:left w:val="none" w:sz="0" w:space="0" w:color="auto"/>
                    <w:bottom w:val="none" w:sz="0" w:space="0" w:color="auto"/>
                    <w:right w:val="none" w:sz="0" w:space="0" w:color="auto"/>
                  </w:divBdr>
                  <w:divsChild>
                    <w:div w:id="2049255354">
                      <w:marLeft w:val="0"/>
                      <w:marRight w:val="0"/>
                      <w:marTop w:val="0"/>
                      <w:marBottom w:val="0"/>
                      <w:divBdr>
                        <w:top w:val="none" w:sz="0" w:space="0" w:color="auto"/>
                        <w:left w:val="none" w:sz="0" w:space="0" w:color="auto"/>
                        <w:bottom w:val="none" w:sz="0" w:space="0" w:color="auto"/>
                        <w:right w:val="none" w:sz="0" w:space="0" w:color="auto"/>
                      </w:divBdr>
                      <w:divsChild>
                        <w:div w:id="1437293473">
                          <w:marLeft w:val="0"/>
                          <w:marRight w:val="0"/>
                          <w:marTop w:val="0"/>
                          <w:marBottom w:val="0"/>
                          <w:divBdr>
                            <w:top w:val="none" w:sz="0" w:space="0" w:color="auto"/>
                            <w:left w:val="none" w:sz="0" w:space="0" w:color="auto"/>
                            <w:bottom w:val="none" w:sz="0" w:space="0" w:color="auto"/>
                            <w:right w:val="none" w:sz="0" w:space="0" w:color="auto"/>
                          </w:divBdr>
                          <w:divsChild>
                            <w:div w:id="121238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8357658">
      <w:bodyDiv w:val="1"/>
      <w:marLeft w:val="0"/>
      <w:marRight w:val="0"/>
      <w:marTop w:val="0"/>
      <w:marBottom w:val="0"/>
      <w:divBdr>
        <w:top w:val="none" w:sz="0" w:space="0" w:color="auto"/>
        <w:left w:val="none" w:sz="0" w:space="0" w:color="auto"/>
        <w:bottom w:val="none" w:sz="0" w:space="0" w:color="auto"/>
        <w:right w:val="none" w:sz="0" w:space="0" w:color="auto"/>
      </w:divBdr>
      <w:divsChild>
        <w:div w:id="833451613">
          <w:marLeft w:val="0"/>
          <w:marRight w:val="0"/>
          <w:marTop w:val="0"/>
          <w:marBottom w:val="0"/>
          <w:divBdr>
            <w:top w:val="none" w:sz="0" w:space="0" w:color="auto"/>
            <w:left w:val="none" w:sz="0" w:space="0" w:color="auto"/>
            <w:bottom w:val="none" w:sz="0" w:space="0" w:color="auto"/>
            <w:right w:val="none" w:sz="0" w:space="0" w:color="auto"/>
          </w:divBdr>
        </w:div>
      </w:divsChild>
    </w:div>
    <w:div w:id="2098404688">
      <w:bodyDiv w:val="1"/>
      <w:marLeft w:val="0"/>
      <w:marRight w:val="0"/>
      <w:marTop w:val="0"/>
      <w:marBottom w:val="0"/>
      <w:divBdr>
        <w:top w:val="none" w:sz="0" w:space="0" w:color="auto"/>
        <w:left w:val="none" w:sz="0" w:space="0" w:color="auto"/>
        <w:bottom w:val="none" w:sz="0" w:space="0" w:color="auto"/>
        <w:right w:val="none" w:sz="0" w:space="0" w:color="auto"/>
      </w:divBdr>
    </w:div>
    <w:div w:id="2101170866">
      <w:bodyDiv w:val="1"/>
      <w:marLeft w:val="0"/>
      <w:marRight w:val="0"/>
      <w:marTop w:val="0"/>
      <w:marBottom w:val="0"/>
      <w:divBdr>
        <w:top w:val="none" w:sz="0" w:space="0" w:color="auto"/>
        <w:left w:val="none" w:sz="0" w:space="0" w:color="auto"/>
        <w:bottom w:val="none" w:sz="0" w:space="0" w:color="auto"/>
        <w:right w:val="none" w:sz="0" w:space="0" w:color="auto"/>
      </w:divBdr>
      <w:divsChild>
        <w:div w:id="981038833">
          <w:marLeft w:val="0"/>
          <w:marRight w:val="0"/>
          <w:marTop w:val="0"/>
          <w:marBottom w:val="0"/>
          <w:divBdr>
            <w:top w:val="none" w:sz="0" w:space="0" w:color="auto"/>
            <w:left w:val="none" w:sz="0" w:space="0" w:color="auto"/>
            <w:bottom w:val="none" w:sz="0" w:space="0" w:color="auto"/>
            <w:right w:val="none" w:sz="0" w:space="0" w:color="auto"/>
          </w:divBdr>
        </w:div>
        <w:div w:id="485826235">
          <w:marLeft w:val="0"/>
          <w:marRight w:val="0"/>
          <w:marTop w:val="0"/>
          <w:marBottom w:val="0"/>
          <w:divBdr>
            <w:top w:val="none" w:sz="0" w:space="0" w:color="auto"/>
            <w:left w:val="none" w:sz="0" w:space="0" w:color="auto"/>
            <w:bottom w:val="none" w:sz="0" w:space="0" w:color="auto"/>
            <w:right w:val="none" w:sz="0" w:space="0" w:color="auto"/>
          </w:divBdr>
        </w:div>
        <w:div w:id="1909805396">
          <w:marLeft w:val="0"/>
          <w:marRight w:val="0"/>
          <w:marTop w:val="0"/>
          <w:marBottom w:val="0"/>
          <w:divBdr>
            <w:top w:val="none" w:sz="0" w:space="0" w:color="auto"/>
            <w:left w:val="none" w:sz="0" w:space="0" w:color="auto"/>
            <w:bottom w:val="none" w:sz="0" w:space="0" w:color="auto"/>
            <w:right w:val="none" w:sz="0" w:space="0" w:color="auto"/>
          </w:divBdr>
        </w:div>
        <w:div w:id="331106893">
          <w:marLeft w:val="0"/>
          <w:marRight w:val="0"/>
          <w:marTop w:val="0"/>
          <w:marBottom w:val="0"/>
          <w:divBdr>
            <w:top w:val="none" w:sz="0" w:space="0" w:color="auto"/>
            <w:left w:val="none" w:sz="0" w:space="0" w:color="auto"/>
            <w:bottom w:val="none" w:sz="0" w:space="0" w:color="auto"/>
            <w:right w:val="none" w:sz="0" w:space="0" w:color="auto"/>
          </w:divBdr>
        </w:div>
        <w:div w:id="2130276336">
          <w:marLeft w:val="0"/>
          <w:marRight w:val="0"/>
          <w:marTop w:val="0"/>
          <w:marBottom w:val="0"/>
          <w:divBdr>
            <w:top w:val="none" w:sz="0" w:space="0" w:color="auto"/>
            <w:left w:val="none" w:sz="0" w:space="0" w:color="auto"/>
            <w:bottom w:val="none" w:sz="0" w:space="0" w:color="auto"/>
            <w:right w:val="none" w:sz="0" w:space="0" w:color="auto"/>
          </w:divBdr>
        </w:div>
        <w:div w:id="1643929223">
          <w:marLeft w:val="0"/>
          <w:marRight w:val="0"/>
          <w:marTop w:val="0"/>
          <w:marBottom w:val="0"/>
          <w:divBdr>
            <w:top w:val="none" w:sz="0" w:space="0" w:color="auto"/>
            <w:left w:val="none" w:sz="0" w:space="0" w:color="auto"/>
            <w:bottom w:val="none" w:sz="0" w:space="0" w:color="auto"/>
            <w:right w:val="none" w:sz="0" w:space="0" w:color="auto"/>
          </w:divBdr>
          <w:divsChild>
            <w:div w:id="1750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45720">
      <w:bodyDiv w:val="1"/>
      <w:marLeft w:val="0"/>
      <w:marRight w:val="0"/>
      <w:marTop w:val="0"/>
      <w:marBottom w:val="0"/>
      <w:divBdr>
        <w:top w:val="none" w:sz="0" w:space="0" w:color="auto"/>
        <w:left w:val="none" w:sz="0" w:space="0" w:color="auto"/>
        <w:bottom w:val="none" w:sz="0" w:space="0" w:color="auto"/>
        <w:right w:val="none" w:sz="0" w:space="0" w:color="auto"/>
      </w:divBdr>
      <w:divsChild>
        <w:div w:id="603221670">
          <w:marLeft w:val="0"/>
          <w:marRight w:val="0"/>
          <w:marTop w:val="0"/>
          <w:marBottom w:val="0"/>
          <w:divBdr>
            <w:top w:val="none" w:sz="0" w:space="0" w:color="auto"/>
            <w:left w:val="none" w:sz="0" w:space="0" w:color="auto"/>
            <w:bottom w:val="none" w:sz="0" w:space="0" w:color="auto"/>
            <w:right w:val="none" w:sz="0" w:space="0" w:color="auto"/>
          </w:divBdr>
          <w:divsChild>
            <w:div w:id="1143547487">
              <w:marLeft w:val="0"/>
              <w:marRight w:val="0"/>
              <w:marTop w:val="0"/>
              <w:marBottom w:val="0"/>
              <w:divBdr>
                <w:top w:val="none" w:sz="0" w:space="0" w:color="auto"/>
                <w:left w:val="none" w:sz="0" w:space="0" w:color="auto"/>
                <w:bottom w:val="none" w:sz="0" w:space="0" w:color="auto"/>
                <w:right w:val="none" w:sz="0" w:space="0" w:color="auto"/>
              </w:divBdr>
              <w:divsChild>
                <w:div w:id="594021979">
                  <w:marLeft w:val="0"/>
                  <w:marRight w:val="0"/>
                  <w:marTop w:val="0"/>
                  <w:marBottom w:val="0"/>
                  <w:divBdr>
                    <w:top w:val="none" w:sz="0" w:space="0" w:color="auto"/>
                    <w:left w:val="none" w:sz="0" w:space="0" w:color="auto"/>
                    <w:bottom w:val="none" w:sz="0" w:space="0" w:color="auto"/>
                    <w:right w:val="none" w:sz="0" w:space="0" w:color="auto"/>
                  </w:divBdr>
                  <w:divsChild>
                    <w:div w:id="1518038642">
                      <w:marLeft w:val="0"/>
                      <w:marRight w:val="0"/>
                      <w:marTop w:val="0"/>
                      <w:marBottom w:val="0"/>
                      <w:divBdr>
                        <w:top w:val="none" w:sz="0" w:space="0" w:color="auto"/>
                        <w:left w:val="none" w:sz="0" w:space="0" w:color="auto"/>
                        <w:bottom w:val="none" w:sz="0" w:space="0" w:color="auto"/>
                        <w:right w:val="none" w:sz="0" w:space="0" w:color="auto"/>
                      </w:divBdr>
                      <w:divsChild>
                        <w:div w:id="1985308291">
                          <w:marLeft w:val="0"/>
                          <w:marRight w:val="0"/>
                          <w:marTop w:val="0"/>
                          <w:marBottom w:val="0"/>
                          <w:divBdr>
                            <w:top w:val="none" w:sz="0" w:space="0" w:color="auto"/>
                            <w:left w:val="none" w:sz="0" w:space="0" w:color="auto"/>
                            <w:bottom w:val="none" w:sz="0" w:space="0" w:color="auto"/>
                            <w:right w:val="none" w:sz="0" w:space="0" w:color="auto"/>
                          </w:divBdr>
                          <w:divsChild>
                            <w:div w:id="2064713695">
                              <w:marLeft w:val="0"/>
                              <w:marRight w:val="0"/>
                              <w:marTop w:val="0"/>
                              <w:marBottom w:val="240"/>
                              <w:divBdr>
                                <w:top w:val="none" w:sz="0" w:space="0" w:color="auto"/>
                                <w:left w:val="none" w:sz="0" w:space="0" w:color="auto"/>
                                <w:bottom w:val="none" w:sz="0" w:space="0" w:color="auto"/>
                                <w:right w:val="none" w:sz="0" w:space="0" w:color="auto"/>
                              </w:divBdr>
                              <w:divsChild>
                                <w:div w:id="428156620">
                                  <w:marLeft w:val="0"/>
                                  <w:marRight w:val="0"/>
                                  <w:marTop w:val="0"/>
                                  <w:marBottom w:val="0"/>
                                  <w:divBdr>
                                    <w:top w:val="none" w:sz="0" w:space="0" w:color="auto"/>
                                    <w:left w:val="none" w:sz="0" w:space="0" w:color="auto"/>
                                    <w:bottom w:val="none" w:sz="0" w:space="0" w:color="auto"/>
                                    <w:right w:val="none" w:sz="0" w:space="0" w:color="auto"/>
                                  </w:divBdr>
                                  <w:divsChild>
                                    <w:div w:id="980616863">
                                      <w:marLeft w:val="0"/>
                                      <w:marRight w:val="0"/>
                                      <w:marTop w:val="0"/>
                                      <w:marBottom w:val="0"/>
                                      <w:divBdr>
                                        <w:top w:val="none" w:sz="0" w:space="0" w:color="auto"/>
                                        <w:left w:val="none" w:sz="0" w:space="0" w:color="auto"/>
                                        <w:bottom w:val="none" w:sz="0" w:space="0" w:color="auto"/>
                                        <w:right w:val="none" w:sz="0" w:space="0" w:color="auto"/>
                                      </w:divBdr>
                                      <w:divsChild>
                                        <w:div w:id="649410382">
                                          <w:marLeft w:val="0"/>
                                          <w:marRight w:val="0"/>
                                          <w:marTop w:val="0"/>
                                          <w:marBottom w:val="0"/>
                                          <w:divBdr>
                                            <w:top w:val="none" w:sz="0" w:space="0" w:color="auto"/>
                                            <w:left w:val="none" w:sz="0" w:space="0" w:color="auto"/>
                                            <w:bottom w:val="none" w:sz="0" w:space="0" w:color="auto"/>
                                            <w:right w:val="none" w:sz="0" w:space="0" w:color="auto"/>
                                          </w:divBdr>
                                          <w:divsChild>
                                            <w:div w:id="1752894819">
                                              <w:marLeft w:val="0"/>
                                              <w:marRight w:val="0"/>
                                              <w:marTop w:val="0"/>
                                              <w:marBottom w:val="0"/>
                                              <w:divBdr>
                                                <w:top w:val="none" w:sz="0" w:space="0" w:color="auto"/>
                                                <w:left w:val="none" w:sz="0" w:space="0" w:color="auto"/>
                                                <w:bottom w:val="none" w:sz="0" w:space="0" w:color="auto"/>
                                                <w:right w:val="none" w:sz="0" w:space="0" w:color="auto"/>
                                              </w:divBdr>
                                              <w:divsChild>
                                                <w:div w:id="1890917848">
                                                  <w:marLeft w:val="0"/>
                                                  <w:marRight w:val="0"/>
                                                  <w:marTop w:val="0"/>
                                                  <w:marBottom w:val="0"/>
                                                  <w:divBdr>
                                                    <w:top w:val="none" w:sz="0" w:space="0" w:color="auto"/>
                                                    <w:left w:val="none" w:sz="0" w:space="0" w:color="auto"/>
                                                    <w:bottom w:val="none" w:sz="0" w:space="0" w:color="auto"/>
                                                    <w:right w:val="none" w:sz="0" w:space="0" w:color="auto"/>
                                                  </w:divBdr>
                                                  <w:divsChild>
                                                    <w:div w:id="1877038539">
                                                      <w:marLeft w:val="0"/>
                                                      <w:marRight w:val="0"/>
                                                      <w:marTop w:val="0"/>
                                                      <w:marBottom w:val="0"/>
                                                      <w:divBdr>
                                                        <w:top w:val="none" w:sz="0" w:space="0" w:color="auto"/>
                                                        <w:left w:val="none" w:sz="0" w:space="0" w:color="auto"/>
                                                        <w:bottom w:val="none" w:sz="0" w:space="0" w:color="auto"/>
                                                        <w:right w:val="none" w:sz="0" w:space="0" w:color="auto"/>
                                                      </w:divBdr>
                                                      <w:divsChild>
                                                        <w:div w:id="102502571">
                                                          <w:marLeft w:val="0"/>
                                                          <w:marRight w:val="0"/>
                                                          <w:marTop w:val="0"/>
                                                          <w:marBottom w:val="0"/>
                                                          <w:divBdr>
                                                            <w:top w:val="none" w:sz="0" w:space="0" w:color="auto"/>
                                                            <w:left w:val="none" w:sz="0" w:space="0" w:color="auto"/>
                                                            <w:bottom w:val="none" w:sz="0" w:space="0" w:color="auto"/>
                                                            <w:right w:val="none" w:sz="0" w:space="0" w:color="auto"/>
                                                          </w:divBdr>
                                                          <w:divsChild>
                                                            <w:div w:id="1868640266">
                                                              <w:marLeft w:val="0"/>
                                                              <w:marRight w:val="0"/>
                                                              <w:marTop w:val="0"/>
                                                              <w:marBottom w:val="0"/>
                                                              <w:divBdr>
                                                                <w:top w:val="none" w:sz="0" w:space="0" w:color="auto"/>
                                                                <w:left w:val="none" w:sz="0" w:space="0" w:color="auto"/>
                                                                <w:bottom w:val="none" w:sz="0" w:space="0" w:color="auto"/>
                                                                <w:right w:val="none" w:sz="0" w:space="0" w:color="auto"/>
                                                              </w:divBdr>
                                                              <w:divsChild>
                                                                <w:div w:id="60258255">
                                                                  <w:marLeft w:val="0"/>
                                                                  <w:marRight w:val="0"/>
                                                                  <w:marTop w:val="0"/>
                                                                  <w:marBottom w:val="0"/>
                                                                  <w:divBdr>
                                                                    <w:top w:val="none" w:sz="0" w:space="0" w:color="auto"/>
                                                                    <w:left w:val="none" w:sz="0" w:space="0" w:color="auto"/>
                                                                    <w:bottom w:val="none" w:sz="0" w:space="0" w:color="auto"/>
                                                                    <w:right w:val="none" w:sz="0" w:space="0" w:color="auto"/>
                                                                  </w:divBdr>
                                                                  <w:divsChild>
                                                                    <w:div w:id="1471434070">
                                                                      <w:marLeft w:val="0"/>
                                                                      <w:marRight w:val="240"/>
                                                                      <w:marTop w:val="0"/>
                                                                      <w:marBottom w:val="0"/>
                                                                      <w:divBdr>
                                                                        <w:top w:val="none" w:sz="0" w:space="0" w:color="auto"/>
                                                                        <w:left w:val="none" w:sz="0" w:space="0" w:color="auto"/>
                                                                        <w:bottom w:val="none" w:sz="0" w:space="0" w:color="auto"/>
                                                                        <w:right w:val="none" w:sz="0" w:space="0" w:color="auto"/>
                                                                      </w:divBdr>
                                                                      <w:divsChild>
                                                                        <w:div w:id="674039430">
                                                                          <w:marLeft w:val="0"/>
                                                                          <w:marRight w:val="0"/>
                                                                          <w:marTop w:val="0"/>
                                                                          <w:marBottom w:val="0"/>
                                                                          <w:divBdr>
                                                                            <w:top w:val="none" w:sz="0" w:space="0" w:color="auto"/>
                                                                            <w:left w:val="none" w:sz="0" w:space="0" w:color="auto"/>
                                                                            <w:bottom w:val="none" w:sz="0" w:space="0" w:color="auto"/>
                                                                            <w:right w:val="none" w:sz="0" w:space="0" w:color="auto"/>
                                                                          </w:divBdr>
                                                                          <w:divsChild>
                                                                            <w:div w:id="1856647172">
                                                                              <w:marLeft w:val="0"/>
                                                                              <w:marRight w:val="0"/>
                                                                              <w:marTop w:val="0"/>
                                                                              <w:marBottom w:val="0"/>
                                                                              <w:divBdr>
                                                                                <w:top w:val="none" w:sz="0" w:space="0" w:color="auto"/>
                                                                                <w:left w:val="none" w:sz="0" w:space="0" w:color="auto"/>
                                                                                <w:bottom w:val="none" w:sz="0" w:space="0" w:color="auto"/>
                                                                                <w:right w:val="none" w:sz="0" w:space="0" w:color="auto"/>
                                                                              </w:divBdr>
                                                                              <w:divsChild>
                                                                                <w:div w:id="1917519645">
                                                                                  <w:marLeft w:val="0"/>
                                                                                  <w:marRight w:val="0"/>
                                                                                  <w:marTop w:val="0"/>
                                                                                  <w:marBottom w:val="0"/>
                                                                                  <w:divBdr>
                                                                                    <w:top w:val="none" w:sz="0" w:space="0" w:color="auto"/>
                                                                                    <w:left w:val="none" w:sz="0" w:space="0" w:color="auto"/>
                                                                                    <w:bottom w:val="none" w:sz="0" w:space="0" w:color="auto"/>
                                                                                    <w:right w:val="none" w:sz="0" w:space="0" w:color="auto"/>
                                                                                  </w:divBdr>
                                                                                  <w:divsChild>
                                                                                    <w:div w:id="1457338265">
                                                                                      <w:marLeft w:val="0"/>
                                                                                      <w:marRight w:val="0"/>
                                                                                      <w:marTop w:val="0"/>
                                                                                      <w:marBottom w:val="0"/>
                                                                                      <w:divBdr>
                                                                                        <w:top w:val="none" w:sz="0" w:space="0" w:color="auto"/>
                                                                                        <w:left w:val="none" w:sz="0" w:space="0" w:color="auto"/>
                                                                                        <w:bottom w:val="none" w:sz="0" w:space="0" w:color="auto"/>
                                                                                        <w:right w:val="none" w:sz="0" w:space="0" w:color="auto"/>
                                                                                      </w:divBdr>
                                                                                      <w:divsChild>
                                                                                        <w:div w:id="910388838">
                                                                                          <w:marLeft w:val="0"/>
                                                                                          <w:marRight w:val="0"/>
                                                                                          <w:marTop w:val="0"/>
                                                                                          <w:marBottom w:val="0"/>
                                                                                          <w:divBdr>
                                                                                            <w:top w:val="single" w:sz="2" w:space="0" w:color="EFEFEF"/>
                                                                                            <w:left w:val="none" w:sz="0" w:space="0" w:color="auto"/>
                                                                                            <w:bottom w:val="none" w:sz="0" w:space="0" w:color="auto"/>
                                                                                            <w:right w:val="none" w:sz="0" w:space="0" w:color="auto"/>
                                                                                          </w:divBdr>
                                                                                          <w:divsChild>
                                                                                            <w:div w:id="1296064060">
                                                                                              <w:marLeft w:val="0"/>
                                                                                              <w:marRight w:val="0"/>
                                                                                              <w:marTop w:val="0"/>
                                                                                              <w:marBottom w:val="0"/>
                                                                                              <w:divBdr>
                                                                                                <w:top w:val="none" w:sz="0" w:space="0" w:color="auto"/>
                                                                                                <w:left w:val="none" w:sz="0" w:space="0" w:color="auto"/>
                                                                                                <w:bottom w:val="none" w:sz="0" w:space="0" w:color="auto"/>
                                                                                                <w:right w:val="none" w:sz="0" w:space="0" w:color="auto"/>
                                                                                              </w:divBdr>
                                                                                              <w:divsChild>
                                                                                                <w:div w:id="451360667">
                                                                                                  <w:marLeft w:val="0"/>
                                                                                                  <w:marRight w:val="0"/>
                                                                                                  <w:marTop w:val="0"/>
                                                                                                  <w:marBottom w:val="0"/>
                                                                                                  <w:divBdr>
                                                                                                    <w:top w:val="none" w:sz="0" w:space="0" w:color="auto"/>
                                                                                                    <w:left w:val="none" w:sz="0" w:space="0" w:color="auto"/>
                                                                                                    <w:bottom w:val="none" w:sz="0" w:space="0" w:color="auto"/>
                                                                                                    <w:right w:val="none" w:sz="0" w:space="0" w:color="auto"/>
                                                                                                  </w:divBdr>
                                                                                                  <w:divsChild>
                                                                                                    <w:div w:id="549388475">
                                                                                                      <w:marLeft w:val="0"/>
                                                                                                      <w:marRight w:val="0"/>
                                                                                                      <w:marTop w:val="0"/>
                                                                                                      <w:marBottom w:val="0"/>
                                                                                                      <w:divBdr>
                                                                                                        <w:top w:val="none" w:sz="0" w:space="0" w:color="auto"/>
                                                                                                        <w:left w:val="none" w:sz="0" w:space="0" w:color="auto"/>
                                                                                                        <w:bottom w:val="none" w:sz="0" w:space="0" w:color="auto"/>
                                                                                                        <w:right w:val="none" w:sz="0" w:space="0" w:color="auto"/>
                                                                                                      </w:divBdr>
                                                                                                      <w:divsChild>
                                                                                                        <w:div w:id="1303077208">
                                                                                                          <w:marLeft w:val="0"/>
                                                                                                          <w:marRight w:val="0"/>
                                                                                                          <w:marTop w:val="0"/>
                                                                                                          <w:marBottom w:val="0"/>
                                                                                                          <w:divBdr>
                                                                                                            <w:top w:val="none" w:sz="0" w:space="0" w:color="auto"/>
                                                                                                            <w:left w:val="none" w:sz="0" w:space="0" w:color="auto"/>
                                                                                                            <w:bottom w:val="none" w:sz="0" w:space="0" w:color="auto"/>
                                                                                                            <w:right w:val="none" w:sz="0" w:space="0" w:color="auto"/>
                                                                                                          </w:divBdr>
                                                                                                          <w:divsChild>
                                                                                                            <w:div w:id="24140768">
                                                                                                              <w:marLeft w:val="0"/>
                                                                                                              <w:marRight w:val="0"/>
                                                                                                              <w:marTop w:val="0"/>
                                                                                                              <w:marBottom w:val="0"/>
                                                                                                              <w:divBdr>
                                                                                                                <w:top w:val="none" w:sz="0" w:space="0" w:color="auto"/>
                                                                                                                <w:left w:val="none" w:sz="0" w:space="0" w:color="auto"/>
                                                                                                                <w:bottom w:val="none" w:sz="0" w:space="0" w:color="auto"/>
                                                                                                                <w:right w:val="none" w:sz="0" w:space="0" w:color="auto"/>
                                                                                                              </w:divBdr>
                                                                                                              <w:divsChild>
                                                                                                                <w:div w:id="943269464">
                                                                                                                  <w:marLeft w:val="0"/>
                                                                                                                  <w:marRight w:val="0"/>
                                                                                                                  <w:marTop w:val="0"/>
                                                                                                                  <w:marBottom w:val="0"/>
                                                                                                                  <w:divBdr>
                                                                                                                    <w:top w:val="none" w:sz="0" w:space="0" w:color="auto"/>
                                                                                                                    <w:left w:val="none" w:sz="0" w:space="0" w:color="auto"/>
                                                                                                                    <w:bottom w:val="none" w:sz="0" w:space="0" w:color="auto"/>
                                                                                                                    <w:right w:val="none" w:sz="0" w:space="0" w:color="auto"/>
                                                                                                                  </w:divBdr>
                                                                                                                  <w:divsChild>
                                                                                                                    <w:div w:id="909923969">
                                                                                                                      <w:marLeft w:val="0"/>
                                                                                                                      <w:marRight w:val="0"/>
                                                                                                                      <w:marTop w:val="120"/>
                                                                                                                      <w:marBottom w:val="0"/>
                                                                                                                      <w:divBdr>
                                                                                                                        <w:top w:val="none" w:sz="0" w:space="0" w:color="auto"/>
                                                                                                                        <w:left w:val="none" w:sz="0" w:space="0" w:color="auto"/>
                                                                                                                        <w:bottom w:val="none" w:sz="0" w:space="0" w:color="auto"/>
                                                                                                                        <w:right w:val="none" w:sz="0" w:space="0" w:color="auto"/>
                                                                                                                      </w:divBdr>
                                                                                                                      <w:divsChild>
                                                                                                                        <w:div w:id="1964845357">
                                                                                                                          <w:marLeft w:val="0"/>
                                                                                                                          <w:marRight w:val="0"/>
                                                                                                                          <w:marTop w:val="0"/>
                                                                                                                          <w:marBottom w:val="0"/>
                                                                                                                          <w:divBdr>
                                                                                                                            <w:top w:val="none" w:sz="0" w:space="0" w:color="auto"/>
                                                                                                                            <w:left w:val="none" w:sz="0" w:space="0" w:color="auto"/>
                                                                                                                            <w:bottom w:val="none" w:sz="0" w:space="0" w:color="auto"/>
                                                                                                                            <w:right w:val="none" w:sz="0" w:space="0" w:color="auto"/>
                                                                                                                          </w:divBdr>
                                                                                                                          <w:divsChild>
                                                                                                                            <w:div w:id="224723214">
                                                                                                                              <w:marLeft w:val="0"/>
                                                                                                                              <w:marRight w:val="0"/>
                                                                                                                              <w:marTop w:val="0"/>
                                                                                                                              <w:marBottom w:val="0"/>
                                                                                                                              <w:divBdr>
                                                                                                                                <w:top w:val="none" w:sz="0" w:space="0" w:color="auto"/>
                                                                                                                                <w:left w:val="none" w:sz="0" w:space="0" w:color="auto"/>
                                                                                                                                <w:bottom w:val="none" w:sz="0" w:space="0" w:color="auto"/>
                                                                                                                                <w:right w:val="none" w:sz="0" w:space="0" w:color="auto"/>
                                                                                                                              </w:divBdr>
                                                                                                                              <w:divsChild>
                                                                                                                                <w:div w:id="1131442235">
                                                                                                                                  <w:marLeft w:val="0"/>
                                                                                                                                  <w:marRight w:val="0"/>
                                                                                                                                  <w:marTop w:val="0"/>
                                                                                                                                  <w:marBottom w:val="0"/>
                                                                                                                                  <w:divBdr>
                                                                                                                                    <w:top w:val="none" w:sz="0" w:space="0" w:color="auto"/>
                                                                                                                                    <w:left w:val="none" w:sz="0" w:space="0" w:color="auto"/>
                                                                                                                                    <w:bottom w:val="none" w:sz="0" w:space="0" w:color="auto"/>
                                                                                                                                    <w:right w:val="none" w:sz="0" w:space="0" w:color="auto"/>
                                                                                                                                  </w:divBdr>
                                                                                                                                </w:div>
                                                                                                                                <w:div w:id="698942409">
                                                                                                                                  <w:marLeft w:val="0"/>
                                                                                                                                  <w:marRight w:val="0"/>
                                                                                                                                  <w:marTop w:val="0"/>
                                                                                                                                  <w:marBottom w:val="0"/>
                                                                                                                                  <w:divBdr>
                                                                                                                                    <w:top w:val="none" w:sz="0" w:space="0" w:color="auto"/>
                                                                                                                                    <w:left w:val="none" w:sz="0" w:space="0" w:color="auto"/>
                                                                                                                                    <w:bottom w:val="none" w:sz="0" w:space="0" w:color="auto"/>
                                                                                                                                    <w:right w:val="none" w:sz="0" w:space="0" w:color="auto"/>
                                                                                                                                  </w:divBdr>
                                                                                                                                </w:div>
                                                                                                                                <w:div w:id="819276551">
                                                                                                                                  <w:marLeft w:val="0"/>
                                                                                                                                  <w:marRight w:val="0"/>
                                                                                                                                  <w:marTop w:val="0"/>
                                                                                                                                  <w:marBottom w:val="0"/>
                                                                                                                                  <w:divBdr>
                                                                                                                                    <w:top w:val="none" w:sz="0" w:space="0" w:color="auto"/>
                                                                                                                                    <w:left w:val="none" w:sz="0" w:space="0" w:color="auto"/>
                                                                                                                                    <w:bottom w:val="none" w:sz="0" w:space="0" w:color="auto"/>
                                                                                                                                    <w:right w:val="none" w:sz="0" w:space="0" w:color="auto"/>
                                                                                                                                  </w:divBdr>
                                                                                                                                </w:div>
                                                                                                                                <w:div w:id="1191263987">
                                                                                                                                  <w:marLeft w:val="0"/>
                                                                                                                                  <w:marRight w:val="0"/>
                                                                                                                                  <w:marTop w:val="0"/>
                                                                                                                                  <w:marBottom w:val="0"/>
                                                                                                                                  <w:divBdr>
                                                                                                                                    <w:top w:val="none" w:sz="0" w:space="0" w:color="auto"/>
                                                                                                                                    <w:left w:val="none" w:sz="0" w:space="0" w:color="auto"/>
                                                                                                                                    <w:bottom w:val="none" w:sz="0" w:space="0" w:color="auto"/>
                                                                                                                                    <w:right w:val="none" w:sz="0" w:space="0" w:color="auto"/>
                                                                                                                                  </w:divBdr>
                                                                                                                                </w:div>
                                                                                                                                <w:div w:id="180242142">
                                                                                                                                  <w:marLeft w:val="0"/>
                                                                                                                                  <w:marRight w:val="0"/>
                                                                                                                                  <w:marTop w:val="0"/>
                                                                                                                                  <w:marBottom w:val="0"/>
                                                                                                                                  <w:divBdr>
                                                                                                                                    <w:top w:val="none" w:sz="0" w:space="0" w:color="auto"/>
                                                                                                                                    <w:left w:val="none" w:sz="0" w:space="0" w:color="auto"/>
                                                                                                                                    <w:bottom w:val="none" w:sz="0" w:space="0" w:color="auto"/>
                                                                                                                                    <w:right w:val="none" w:sz="0" w:space="0" w:color="auto"/>
                                                                                                                                  </w:divBdr>
                                                                                                                                </w:div>
                                                                                                                                <w:div w:id="1549075263">
                                                                                                                                  <w:marLeft w:val="0"/>
                                                                                                                                  <w:marRight w:val="0"/>
                                                                                                                                  <w:marTop w:val="0"/>
                                                                                                                                  <w:marBottom w:val="0"/>
                                                                                                                                  <w:divBdr>
                                                                                                                                    <w:top w:val="none" w:sz="0" w:space="0" w:color="auto"/>
                                                                                                                                    <w:left w:val="none" w:sz="0" w:space="0" w:color="auto"/>
                                                                                                                                    <w:bottom w:val="none" w:sz="0" w:space="0" w:color="auto"/>
                                                                                                                                    <w:right w:val="none" w:sz="0" w:space="0" w:color="auto"/>
                                                                                                                                  </w:divBdr>
                                                                                                                                </w:div>
                                                                                                                                <w:div w:id="303505298">
                                                                                                                                  <w:marLeft w:val="0"/>
                                                                                                                                  <w:marRight w:val="0"/>
                                                                                                                                  <w:marTop w:val="0"/>
                                                                                                                                  <w:marBottom w:val="0"/>
                                                                                                                                  <w:divBdr>
                                                                                                                                    <w:top w:val="none" w:sz="0" w:space="0" w:color="auto"/>
                                                                                                                                    <w:left w:val="none" w:sz="0" w:space="0" w:color="auto"/>
                                                                                                                                    <w:bottom w:val="none" w:sz="0" w:space="0" w:color="auto"/>
                                                                                                                                    <w:right w:val="none" w:sz="0" w:space="0" w:color="auto"/>
                                                                                                                                  </w:divBdr>
                                                                                                                                </w:div>
                                                                                                                                <w:div w:id="793527499">
                                                                                                                                  <w:marLeft w:val="0"/>
                                                                                                                                  <w:marRight w:val="0"/>
                                                                                                                                  <w:marTop w:val="0"/>
                                                                                                                                  <w:marBottom w:val="0"/>
                                                                                                                                  <w:divBdr>
                                                                                                                                    <w:top w:val="none" w:sz="0" w:space="0" w:color="auto"/>
                                                                                                                                    <w:left w:val="none" w:sz="0" w:space="0" w:color="auto"/>
                                                                                                                                    <w:bottom w:val="none" w:sz="0" w:space="0" w:color="auto"/>
                                                                                                                                    <w:right w:val="none" w:sz="0" w:space="0" w:color="auto"/>
                                                                                                                                  </w:divBdr>
                                                                                                                                </w:div>
                                                                                                                                <w:div w:id="993728693">
                                                                                                                                  <w:marLeft w:val="0"/>
                                                                                                                                  <w:marRight w:val="0"/>
                                                                                                                                  <w:marTop w:val="0"/>
                                                                                                                                  <w:marBottom w:val="0"/>
                                                                                                                                  <w:divBdr>
                                                                                                                                    <w:top w:val="none" w:sz="0" w:space="0" w:color="auto"/>
                                                                                                                                    <w:left w:val="none" w:sz="0" w:space="0" w:color="auto"/>
                                                                                                                                    <w:bottom w:val="none" w:sz="0" w:space="0" w:color="auto"/>
                                                                                                                                    <w:right w:val="none" w:sz="0" w:space="0" w:color="auto"/>
                                                                                                                                  </w:divBdr>
                                                                                                                                </w:div>
                                                                                                                                <w:div w:id="1792747064">
                                                                                                                                  <w:marLeft w:val="0"/>
                                                                                                                                  <w:marRight w:val="0"/>
                                                                                                                                  <w:marTop w:val="0"/>
                                                                                                                                  <w:marBottom w:val="0"/>
                                                                                                                                  <w:divBdr>
                                                                                                                                    <w:top w:val="none" w:sz="0" w:space="0" w:color="auto"/>
                                                                                                                                    <w:left w:val="none" w:sz="0" w:space="0" w:color="auto"/>
                                                                                                                                    <w:bottom w:val="none" w:sz="0" w:space="0" w:color="auto"/>
                                                                                                                                    <w:right w:val="none" w:sz="0" w:space="0" w:color="auto"/>
                                                                                                                                  </w:divBdr>
                                                                                                                                </w:div>
                                                                                                                                <w:div w:id="984044257">
                                                                                                                                  <w:marLeft w:val="0"/>
                                                                                                                                  <w:marRight w:val="0"/>
                                                                                                                                  <w:marTop w:val="0"/>
                                                                                                                                  <w:marBottom w:val="0"/>
                                                                                                                                  <w:divBdr>
                                                                                                                                    <w:top w:val="none" w:sz="0" w:space="0" w:color="auto"/>
                                                                                                                                    <w:left w:val="none" w:sz="0" w:space="0" w:color="auto"/>
                                                                                                                                    <w:bottom w:val="none" w:sz="0" w:space="0" w:color="auto"/>
                                                                                                                                    <w:right w:val="none" w:sz="0" w:space="0" w:color="auto"/>
                                                                                                                                  </w:divBdr>
                                                                                                                                </w:div>
                                                                                                                                <w:div w:id="506479162">
                                                                                                                                  <w:marLeft w:val="0"/>
                                                                                                                                  <w:marRight w:val="0"/>
                                                                                                                                  <w:marTop w:val="0"/>
                                                                                                                                  <w:marBottom w:val="0"/>
                                                                                                                                  <w:divBdr>
                                                                                                                                    <w:top w:val="none" w:sz="0" w:space="0" w:color="auto"/>
                                                                                                                                    <w:left w:val="none" w:sz="0" w:space="0" w:color="auto"/>
                                                                                                                                    <w:bottom w:val="none" w:sz="0" w:space="0" w:color="auto"/>
                                                                                                                                    <w:right w:val="none" w:sz="0" w:space="0" w:color="auto"/>
                                                                                                                                  </w:divBdr>
                                                                                                                                </w:div>
                                                                                                                                <w:div w:id="1336300963">
                                                                                                                                  <w:marLeft w:val="0"/>
                                                                                                                                  <w:marRight w:val="0"/>
                                                                                                                                  <w:marTop w:val="0"/>
                                                                                                                                  <w:marBottom w:val="0"/>
                                                                                                                                  <w:divBdr>
                                                                                                                                    <w:top w:val="none" w:sz="0" w:space="0" w:color="auto"/>
                                                                                                                                    <w:left w:val="none" w:sz="0" w:space="0" w:color="auto"/>
                                                                                                                                    <w:bottom w:val="none" w:sz="0" w:space="0" w:color="auto"/>
                                                                                                                                    <w:right w:val="none" w:sz="0" w:space="0" w:color="auto"/>
                                                                                                                                  </w:divBdr>
                                                                                                                                </w:div>
                                                                                                                                <w:div w:id="1858037110">
                                                                                                                                  <w:marLeft w:val="0"/>
                                                                                                                                  <w:marRight w:val="0"/>
                                                                                                                                  <w:marTop w:val="0"/>
                                                                                                                                  <w:marBottom w:val="0"/>
                                                                                                                                  <w:divBdr>
                                                                                                                                    <w:top w:val="none" w:sz="0" w:space="0" w:color="auto"/>
                                                                                                                                    <w:left w:val="none" w:sz="0" w:space="0" w:color="auto"/>
                                                                                                                                    <w:bottom w:val="none" w:sz="0" w:space="0" w:color="auto"/>
                                                                                                                                    <w:right w:val="none" w:sz="0" w:space="0" w:color="auto"/>
                                                                                                                                  </w:divBdr>
                                                                                                                                </w:div>
                                                                                                                                <w:div w:id="175925799">
                                                                                                                                  <w:marLeft w:val="0"/>
                                                                                                                                  <w:marRight w:val="0"/>
                                                                                                                                  <w:marTop w:val="0"/>
                                                                                                                                  <w:marBottom w:val="0"/>
                                                                                                                                  <w:divBdr>
                                                                                                                                    <w:top w:val="none" w:sz="0" w:space="0" w:color="auto"/>
                                                                                                                                    <w:left w:val="none" w:sz="0" w:space="0" w:color="auto"/>
                                                                                                                                    <w:bottom w:val="none" w:sz="0" w:space="0" w:color="auto"/>
                                                                                                                                    <w:right w:val="none" w:sz="0" w:space="0" w:color="auto"/>
                                                                                                                                  </w:divBdr>
                                                                                                                                </w:div>
                                                                                                                                <w:div w:id="1927493158">
                                                                                                                                  <w:marLeft w:val="0"/>
                                                                                                                                  <w:marRight w:val="0"/>
                                                                                                                                  <w:marTop w:val="0"/>
                                                                                                                                  <w:marBottom w:val="0"/>
                                                                                                                                  <w:divBdr>
                                                                                                                                    <w:top w:val="none" w:sz="0" w:space="0" w:color="auto"/>
                                                                                                                                    <w:left w:val="none" w:sz="0" w:space="0" w:color="auto"/>
                                                                                                                                    <w:bottom w:val="none" w:sz="0" w:space="0" w:color="auto"/>
                                                                                                                                    <w:right w:val="none" w:sz="0" w:space="0" w:color="auto"/>
                                                                                                                                  </w:divBdr>
                                                                                                                                </w:div>
                                                                                                                                <w:div w:id="19689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449281">
                                                                                                          <w:marLeft w:val="0"/>
                                                                                                          <w:marRight w:val="0"/>
                                                                                                          <w:marTop w:val="0"/>
                                                                                                          <w:marBottom w:val="0"/>
                                                                                                          <w:divBdr>
                                                                                                            <w:top w:val="none" w:sz="0" w:space="0" w:color="auto"/>
                                                                                                            <w:left w:val="none" w:sz="0" w:space="0" w:color="auto"/>
                                                                                                            <w:bottom w:val="none" w:sz="0" w:space="0" w:color="auto"/>
                                                                                                            <w:right w:val="none" w:sz="0" w:space="0" w:color="auto"/>
                                                                                                          </w:divBdr>
                                                                                                          <w:divsChild>
                                                                                                            <w:div w:id="585892019">
                                                                                                              <w:marLeft w:val="0"/>
                                                                                                              <w:marRight w:val="0"/>
                                                                                                              <w:marTop w:val="0"/>
                                                                                                              <w:marBottom w:val="0"/>
                                                                                                              <w:divBdr>
                                                                                                                <w:top w:val="none" w:sz="0" w:space="0" w:color="auto"/>
                                                                                                                <w:left w:val="none" w:sz="0" w:space="0" w:color="auto"/>
                                                                                                                <w:bottom w:val="none" w:sz="0" w:space="0" w:color="auto"/>
                                                                                                                <w:right w:val="none" w:sz="0" w:space="0" w:color="auto"/>
                                                                                                              </w:divBdr>
                                                                                                              <w:divsChild>
                                                                                                                <w:div w:id="1050572886">
                                                                                                                  <w:marLeft w:val="0"/>
                                                                                                                  <w:marRight w:val="0"/>
                                                                                                                  <w:marTop w:val="0"/>
                                                                                                                  <w:marBottom w:val="0"/>
                                                                                                                  <w:divBdr>
                                                                                                                    <w:top w:val="none" w:sz="0" w:space="0" w:color="auto"/>
                                                                                                                    <w:left w:val="none" w:sz="0" w:space="0" w:color="auto"/>
                                                                                                                    <w:bottom w:val="none" w:sz="0" w:space="0" w:color="auto"/>
                                                                                                                    <w:right w:val="none" w:sz="0" w:space="0" w:color="auto"/>
                                                                                                                  </w:divBdr>
                                                                                                                  <w:divsChild>
                                                                                                                    <w:div w:id="1521385079">
                                                                                                                      <w:marLeft w:val="0"/>
                                                                                                                      <w:marRight w:val="0"/>
                                                                                                                      <w:marTop w:val="0"/>
                                                                                                                      <w:marBottom w:val="0"/>
                                                                                                                      <w:divBdr>
                                                                                                                        <w:top w:val="none" w:sz="0" w:space="0" w:color="auto"/>
                                                                                                                        <w:left w:val="none" w:sz="0" w:space="0" w:color="auto"/>
                                                                                                                        <w:bottom w:val="none" w:sz="0" w:space="0" w:color="auto"/>
                                                                                                                        <w:right w:val="none" w:sz="0" w:space="0" w:color="auto"/>
                                                                                                                      </w:divBdr>
                                                                                                                      <w:divsChild>
                                                                                                                        <w:div w:id="1658847484">
                                                                                                                          <w:marLeft w:val="0"/>
                                                                                                                          <w:marRight w:val="0"/>
                                                                                                                          <w:marTop w:val="0"/>
                                                                                                                          <w:marBottom w:val="0"/>
                                                                                                                          <w:divBdr>
                                                                                                                            <w:top w:val="none" w:sz="0" w:space="0" w:color="auto"/>
                                                                                                                            <w:left w:val="none" w:sz="0" w:space="0" w:color="auto"/>
                                                                                                                            <w:bottom w:val="none" w:sz="0" w:space="0" w:color="auto"/>
                                                                                                                            <w:right w:val="none" w:sz="0" w:space="0" w:color="auto"/>
                                                                                                                          </w:divBdr>
                                                                                                                          <w:divsChild>
                                                                                                                            <w:div w:id="28076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18819794">
                                                                          <w:marLeft w:val="0"/>
                                                                          <w:marRight w:val="0"/>
                                                                          <w:marTop w:val="0"/>
                                                                          <w:marBottom w:val="0"/>
                                                                          <w:divBdr>
                                                                            <w:top w:val="none" w:sz="0" w:space="0" w:color="auto"/>
                                                                            <w:left w:val="none" w:sz="0" w:space="0" w:color="auto"/>
                                                                            <w:bottom w:val="none" w:sz="0" w:space="0" w:color="auto"/>
                                                                            <w:right w:val="none" w:sz="0" w:space="0" w:color="auto"/>
                                                                          </w:divBdr>
                                                                          <w:divsChild>
                                                                            <w:div w:id="569466843">
                                                                              <w:marLeft w:val="0"/>
                                                                              <w:marRight w:val="0"/>
                                                                              <w:marTop w:val="0"/>
                                                                              <w:marBottom w:val="240"/>
                                                                              <w:divBdr>
                                                                                <w:top w:val="none" w:sz="0" w:space="0" w:color="auto"/>
                                                                                <w:left w:val="none" w:sz="0" w:space="0" w:color="auto"/>
                                                                                <w:bottom w:val="none" w:sz="0" w:space="0" w:color="auto"/>
                                                                                <w:right w:val="none" w:sz="0" w:space="0" w:color="auto"/>
                                                                              </w:divBdr>
                                                                              <w:divsChild>
                                                                                <w:div w:id="441539211">
                                                                                  <w:marLeft w:val="0"/>
                                                                                  <w:marRight w:val="0"/>
                                                                                  <w:marTop w:val="0"/>
                                                                                  <w:marBottom w:val="0"/>
                                                                                  <w:divBdr>
                                                                                    <w:top w:val="none" w:sz="0" w:space="0" w:color="auto"/>
                                                                                    <w:left w:val="none" w:sz="0" w:space="0" w:color="auto"/>
                                                                                    <w:bottom w:val="none" w:sz="0" w:space="0" w:color="auto"/>
                                                                                    <w:right w:val="none" w:sz="0" w:space="0" w:color="auto"/>
                                                                                  </w:divBdr>
                                                                                  <w:divsChild>
                                                                                    <w:div w:id="100528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180140">
      <w:bodyDiv w:val="1"/>
      <w:marLeft w:val="0"/>
      <w:marRight w:val="0"/>
      <w:marTop w:val="0"/>
      <w:marBottom w:val="0"/>
      <w:divBdr>
        <w:top w:val="none" w:sz="0" w:space="0" w:color="auto"/>
        <w:left w:val="none" w:sz="0" w:space="0" w:color="auto"/>
        <w:bottom w:val="none" w:sz="0" w:space="0" w:color="auto"/>
        <w:right w:val="none" w:sz="0" w:space="0" w:color="auto"/>
      </w:divBdr>
    </w:div>
    <w:div w:id="2112847690">
      <w:bodyDiv w:val="1"/>
      <w:marLeft w:val="0"/>
      <w:marRight w:val="0"/>
      <w:marTop w:val="0"/>
      <w:marBottom w:val="0"/>
      <w:divBdr>
        <w:top w:val="none" w:sz="0" w:space="0" w:color="auto"/>
        <w:left w:val="none" w:sz="0" w:space="0" w:color="auto"/>
        <w:bottom w:val="none" w:sz="0" w:space="0" w:color="auto"/>
        <w:right w:val="none" w:sz="0" w:space="0" w:color="auto"/>
      </w:divBdr>
      <w:divsChild>
        <w:div w:id="1771272354">
          <w:marLeft w:val="0"/>
          <w:marRight w:val="0"/>
          <w:marTop w:val="0"/>
          <w:marBottom w:val="0"/>
          <w:divBdr>
            <w:top w:val="none" w:sz="0" w:space="0" w:color="auto"/>
            <w:left w:val="none" w:sz="0" w:space="0" w:color="auto"/>
            <w:bottom w:val="none" w:sz="0" w:space="0" w:color="auto"/>
            <w:right w:val="none" w:sz="0" w:space="0" w:color="auto"/>
          </w:divBdr>
        </w:div>
        <w:div w:id="2096780605">
          <w:marLeft w:val="0"/>
          <w:marRight w:val="0"/>
          <w:marTop w:val="0"/>
          <w:marBottom w:val="0"/>
          <w:divBdr>
            <w:top w:val="none" w:sz="0" w:space="0" w:color="auto"/>
            <w:left w:val="none" w:sz="0" w:space="0" w:color="auto"/>
            <w:bottom w:val="none" w:sz="0" w:space="0" w:color="auto"/>
            <w:right w:val="none" w:sz="0" w:space="0" w:color="auto"/>
          </w:divBdr>
        </w:div>
        <w:div w:id="951285291">
          <w:marLeft w:val="0"/>
          <w:marRight w:val="0"/>
          <w:marTop w:val="0"/>
          <w:marBottom w:val="0"/>
          <w:divBdr>
            <w:top w:val="none" w:sz="0" w:space="0" w:color="auto"/>
            <w:left w:val="none" w:sz="0" w:space="0" w:color="auto"/>
            <w:bottom w:val="none" w:sz="0" w:space="0" w:color="auto"/>
            <w:right w:val="none" w:sz="0" w:space="0" w:color="auto"/>
          </w:divBdr>
        </w:div>
        <w:div w:id="82729287">
          <w:marLeft w:val="0"/>
          <w:marRight w:val="0"/>
          <w:marTop w:val="0"/>
          <w:marBottom w:val="0"/>
          <w:divBdr>
            <w:top w:val="none" w:sz="0" w:space="0" w:color="auto"/>
            <w:left w:val="none" w:sz="0" w:space="0" w:color="auto"/>
            <w:bottom w:val="none" w:sz="0" w:space="0" w:color="auto"/>
            <w:right w:val="none" w:sz="0" w:space="0" w:color="auto"/>
          </w:divBdr>
        </w:div>
        <w:div w:id="521749989">
          <w:marLeft w:val="0"/>
          <w:marRight w:val="0"/>
          <w:marTop w:val="0"/>
          <w:marBottom w:val="0"/>
          <w:divBdr>
            <w:top w:val="none" w:sz="0" w:space="0" w:color="auto"/>
            <w:left w:val="none" w:sz="0" w:space="0" w:color="auto"/>
            <w:bottom w:val="none" w:sz="0" w:space="0" w:color="auto"/>
            <w:right w:val="none" w:sz="0" w:space="0" w:color="auto"/>
          </w:divBdr>
        </w:div>
        <w:div w:id="1818954355">
          <w:marLeft w:val="0"/>
          <w:marRight w:val="0"/>
          <w:marTop w:val="0"/>
          <w:marBottom w:val="0"/>
          <w:divBdr>
            <w:top w:val="none" w:sz="0" w:space="0" w:color="auto"/>
            <w:left w:val="none" w:sz="0" w:space="0" w:color="auto"/>
            <w:bottom w:val="none" w:sz="0" w:space="0" w:color="auto"/>
            <w:right w:val="none" w:sz="0" w:space="0" w:color="auto"/>
          </w:divBdr>
        </w:div>
        <w:div w:id="153881841">
          <w:marLeft w:val="0"/>
          <w:marRight w:val="0"/>
          <w:marTop w:val="0"/>
          <w:marBottom w:val="0"/>
          <w:divBdr>
            <w:top w:val="none" w:sz="0" w:space="0" w:color="auto"/>
            <w:left w:val="none" w:sz="0" w:space="0" w:color="auto"/>
            <w:bottom w:val="none" w:sz="0" w:space="0" w:color="auto"/>
            <w:right w:val="none" w:sz="0" w:space="0" w:color="auto"/>
          </w:divBdr>
          <w:divsChild>
            <w:div w:id="18252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09917">
      <w:bodyDiv w:val="1"/>
      <w:marLeft w:val="0"/>
      <w:marRight w:val="0"/>
      <w:marTop w:val="0"/>
      <w:marBottom w:val="0"/>
      <w:divBdr>
        <w:top w:val="none" w:sz="0" w:space="0" w:color="auto"/>
        <w:left w:val="none" w:sz="0" w:space="0" w:color="auto"/>
        <w:bottom w:val="none" w:sz="0" w:space="0" w:color="auto"/>
        <w:right w:val="none" w:sz="0" w:space="0" w:color="auto"/>
      </w:divBdr>
    </w:div>
    <w:div w:id="2113741870">
      <w:bodyDiv w:val="1"/>
      <w:marLeft w:val="0"/>
      <w:marRight w:val="0"/>
      <w:marTop w:val="0"/>
      <w:marBottom w:val="0"/>
      <w:divBdr>
        <w:top w:val="none" w:sz="0" w:space="0" w:color="auto"/>
        <w:left w:val="none" w:sz="0" w:space="0" w:color="auto"/>
        <w:bottom w:val="none" w:sz="0" w:space="0" w:color="auto"/>
        <w:right w:val="none" w:sz="0" w:space="0" w:color="auto"/>
      </w:divBdr>
    </w:div>
    <w:div w:id="2114591015">
      <w:bodyDiv w:val="1"/>
      <w:marLeft w:val="0"/>
      <w:marRight w:val="0"/>
      <w:marTop w:val="0"/>
      <w:marBottom w:val="0"/>
      <w:divBdr>
        <w:top w:val="none" w:sz="0" w:space="0" w:color="auto"/>
        <w:left w:val="none" w:sz="0" w:space="0" w:color="auto"/>
        <w:bottom w:val="none" w:sz="0" w:space="0" w:color="auto"/>
        <w:right w:val="none" w:sz="0" w:space="0" w:color="auto"/>
      </w:divBdr>
    </w:div>
    <w:div w:id="2119442388">
      <w:bodyDiv w:val="1"/>
      <w:marLeft w:val="0"/>
      <w:marRight w:val="0"/>
      <w:marTop w:val="0"/>
      <w:marBottom w:val="0"/>
      <w:divBdr>
        <w:top w:val="none" w:sz="0" w:space="0" w:color="auto"/>
        <w:left w:val="none" w:sz="0" w:space="0" w:color="auto"/>
        <w:bottom w:val="none" w:sz="0" w:space="0" w:color="auto"/>
        <w:right w:val="none" w:sz="0" w:space="0" w:color="auto"/>
      </w:divBdr>
      <w:divsChild>
        <w:div w:id="2002614771">
          <w:marLeft w:val="0"/>
          <w:marRight w:val="0"/>
          <w:marTop w:val="0"/>
          <w:marBottom w:val="0"/>
          <w:divBdr>
            <w:top w:val="none" w:sz="0" w:space="0" w:color="auto"/>
            <w:left w:val="none" w:sz="0" w:space="0" w:color="auto"/>
            <w:bottom w:val="none" w:sz="0" w:space="0" w:color="auto"/>
            <w:right w:val="none" w:sz="0" w:space="0" w:color="auto"/>
          </w:divBdr>
        </w:div>
        <w:div w:id="420491711">
          <w:marLeft w:val="0"/>
          <w:marRight w:val="0"/>
          <w:marTop w:val="0"/>
          <w:marBottom w:val="0"/>
          <w:divBdr>
            <w:top w:val="none" w:sz="0" w:space="0" w:color="auto"/>
            <w:left w:val="none" w:sz="0" w:space="0" w:color="auto"/>
            <w:bottom w:val="none" w:sz="0" w:space="0" w:color="auto"/>
            <w:right w:val="none" w:sz="0" w:space="0" w:color="auto"/>
          </w:divBdr>
        </w:div>
        <w:div w:id="2096827960">
          <w:marLeft w:val="0"/>
          <w:marRight w:val="0"/>
          <w:marTop w:val="0"/>
          <w:marBottom w:val="0"/>
          <w:divBdr>
            <w:top w:val="none" w:sz="0" w:space="0" w:color="auto"/>
            <w:left w:val="none" w:sz="0" w:space="0" w:color="auto"/>
            <w:bottom w:val="none" w:sz="0" w:space="0" w:color="auto"/>
            <w:right w:val="none" w:sz="0" w:space="0" w:color="auto"/>
          </w:divBdr>
        </w:div>
      </w:divsChild>
    </w:div>
    <w:div w:id="2121413503">
      <w:bodyDiv w:val="1"/>
      <w:marLeft w:val="0"/>
      <w:marRight w:val="0"/>
      <w:marTop w:val="0"/>
      <w:marBottom w:val="0"/>
      <w:divBdr>
        <w:top w:val="none" w:sz="0" w:space="0" w:color="auto"/>
        <w:left w:val="none" w:sz="0" w:space="0" w:color="auto"/>
        <w:bottom w:val="none" w:sz="0" w:space="0" w:color="auto"/>
        <w:right w:val="none" w:sz="0" w:space="0" w:color="auto"/>
      </w:divBdr>
    </w:div>
    <w:div w:id="2121994457">
      <w:bodyDiv w:val="1"/>
      <w:marLeft w:val="0"/>
      <w:marRight w:val="0"/>
      <w:marTop w:val="0"/>
      <w:marBottom w:val="0"/>
      <w:divBdr>
        <w:top w:val="none" w:sz="0" w:space="0" w:color="auto"/>
        <w:left w:val="none" w:sz="0" w:space="0" w:color="auto"/>
        <w:bottom w:val="none" w:sz="0" w:space="0" w:color="auto"/>
        <w:right w:val="none" w:sz="0" w:space="0" w:color="auto"/>
      </w:divBdr>
    </w:div>
    <w:div w:id="2144695602">
      <w:bodyDiv w:val="1"/>
      <w:marLeft w:val="0"/>
      <w:marRight w:val="0"/>
      <w:marTop w:val="0"/>
      <w:marBottom w:val="0"/>
      <w:divBdr>
        <w:top w:val="none" w:sz="0" w:space="0" w:color="auto"/>
        <w:left w:val="none" w:sz="0" w:space="0" w:color="auto"/>
        <w:bottom w:val="none" w:sz="0" w:space="0" w:color="auto"/>
        <w:right w:val="none" w:sz="0" w:space="0" w:color="auto"/>
      </w:divBdr>
    </w:div>
    <w:div w:id="2145341845">
      <w:bodyDiv w:val="1"/>
      <w:marLeft w:val="0"/>
      <w:marRight w:val="0"/>
      <w:marTop w:val="0"/>
      <w:marBottom w:val="0"/>
      <w:divBdr>
        <w:top w:val="none" w:sz="0" w:space="0" w:color="auto"/>
        <w:left w:val="none" w:sz="0" w:space="0" w:color="auto"/>
        <w:bottom w:val="none" w:sz="0" w:space="0" w:color="auto"/>
        <w:right w:val="none" w:sz="0" w:space="0" w:color="auto"/>
      </w:divBdr>
      <w:divsChild>
        <w:div w:id="1821998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los.com.ua/article/392462" TargetMode="External"/><Relationship Id="rId117" Type="http://schemas.openxmlformats.org/officeDocument/2006/relationships/hyperlink" Target="https://ua.korrespondent.net/ukraine/4905809-ukraina-ta-brytaniia-pidpysaly-istorychnu-uhodu" TargetMode="External"/><Relationship Id="rId21" Type="http://schemas.openxmlformats.org/officeDocument/2006/relationships/hyperlink" Target="https://www.ukrinform.ua/rubric-society/4158214-v-ukraini-vze-ponad-dva-miljoni-veteraniv-lubinec.html" TargetMode="External"/><Relationship Id="rId42" Type="http://schemas.openxmlformats.org/officeDocument/2006/relationships/hyperlink" Target="https://ua.korrespondent.net/business/economics/4906044-ukraina-ryzykuie-vtratyty-72-vyrobnytstva-stali-zmi" TargetMode="External"/><Relationship Id="rId47" Type="http://schemas.openxmlformats.org/officeDocument/2006/relationships/hyperlink" Target="https://ua.korrespondent.net/ukraine/4907385-u-henshtabi-rozpovily-pro-sytuatsiui-na-fronti" TargetMode="External"/><Relationship Id="rId63" Type="http://schemas.openxmlformats.org/officeDocument/2006/relationships/hyperlink" Target="https://www.ukrinform.ua/rubric-polytics/4157370-melnik-zaklikav-radbez-oon-uhvaliti-rezoluciu-pro-pripinenna-rosijskoi-vijni-ta-bezpekovu-zonu-z-boku-rf.html" TargetMode="External"/><Relationship Id="rId68" Type="http://schemas.openxmlformats.org/officeDocument/2006/relationships/hyperlink" Target="https://yur-gazeta.com/dumka-eksperta/cifrovizaciya-ta-veteranskiy-biznes-shcho-zminyue-postanova-kmu--1050-u-polozhenni-pro-ediniy-derzha.html" TargetMode="External"/><Relationship Id="rId84" Type="http://schemas.openxmlformats.org/officeDocument/2006/relationships/hyperlink" Target="https://ua.korrespondent.net/kyiv/4905274-skhovauitsia-ne-vsi-skilky-novykh-ukryttiv-zbuduvaly-u-kyievi-z-2022-roku" TargetMode="External"/><Relationship Id="rId89" Type="http://schemas.openxmlformats.org/officeDocument/2006/relationships/hyperlink" Target="https://www.golos.com.ua/article/392390" TargetMode="External"/><Relationship Id="rId112" Type="http://schemas.openxmlformats.org/officeDocument/2006/relationships/hyperlink" Target="https://ua.korrespondent.net/ukraine/4907668-viiskovym-zsu-nadadut-pravo-povidomliaty-pro-koruptsiui-v-armii" TargetMode="External"/><Relationship Id="rId16" Type="http://schemas.openxmlformats.org/officeDocument/2006/relationships/hyperlink" Target="https://ua.korrespondent.net/ukraine/4904954-svavillia-ttsk-u-khmary-rozpovily-pro-plan-dii" TargetMode="External"/><Relationship Id="rId107" Type="http://schemas.openxmlformats.org/officeDocument/2006/relationships/hyperlink" Target="https://yur-gazeta.com/golovna/uryad-zvilniv-chastinu-robotodavciv-vid-vnesku-na-pidtrimku-pracevlashtuvannya-lyudey-z-invalidnisty.html" TargetMode="External"/><Relationship Id="rId11" Type="http://schemas.openxmlformats.org/officeDocument/2006/relationships/hyperlink" Target="https://ua.korrespondent.net/ukraine/4905671-bernem-u-kyievi-poobitsiav-posylyty-dopomohu-ukraini-u-ppo" TargetMode="External"/><Relationship Id="rId32" Type="http://schemas.openxmlformats.org/officeDocument/2006/relationships/hyperlink" Target="https://wz.lviv.ua/news/557401-zelenskyi-predstavyv-propozytsii-shchodo-onovlennia-veteranskoi-polityky" TargetMode="External"/><Relationship Id="rId37" Type="http://schemas.openxmlformats.org/officeDocument/2006/relationships/hyperlink" Target="https://ua.korrespondent.net/business/economics/4906986-znyscheno-90-skladiv-torhovelnykh-merezh-ministr" TargetMode="External"/><Relationship Id="rId53" Type="http://schemas.openxmlformats.org/officeDocument/2006/relationships/hyperlink" Target="https://ua.korrespondent.net/business/economics/4906856-u-kostiantynivtsi-vydaly-ponad-7-mlrd-kompensatsii-za-zruinovane-zhytlo" TargetMode="External"/><Relationship Id="rId58" Type="http://schemas.openxmlformats.org/officeDocument/2006/relationships/hyperlink" Target="https://ua.korrespondent.net/ukraine/4906904-henshtab-opryluidnyv-novi-dani-pro-sytuatsiui-na-fronti" TargetMode="External"/><Relationship Id="rId74" Type="http://schemas.openxmlformats.org/officeDocument/2006/relationships/hyperlink" Target="https://chytomo.com/oleksij-anulia-stav-lavreatom-premii-imeni-mykhajla-kotsiubynskoho-za-knyzhku-pro-polon/" TargetMode="External"/><Relationship Id="rId79" Type="http://schemas.openxmlformats.org/officeDocument/2006/relationships/hyperlink" Target="https://www.golos.com.ua/article/392353" TargetMode="External"/><Relationship Id="rId102" Type="http://schemas.openxmlformats.org/officeDocument/2006/relationships/hyperlink" Target="https://www.golos.com.ua/article/392448" TargetMode="External"/><Relationship Id="rId123" Type="http://schemas.openxmlformats.org/officeDocument/2006/relationships/hyperlink" Target="https://economyandsociety.in.ua/index.php/journal/article/view/8342/8346" TargetMode="External"/><Relationship Id="rId5" Type="http://schemas.openxmlformats.org/officeDocument/2006/relationships/webSettings" Target="webSettings.xml"/><Relationship Id="rId90" Type="http://schemas.openxmlformats.org/officeDocument/2006/relationships/hyperlink" Target="https://www.golos.com.ua/article/392363" TargetMode="External"/><Relationship Id="rId95" Type="http://schemas.openxmlformats.org/officeDocument/2006/relationships/hyperlink" Target="https://www.golos.com.ua/article/392396" TargetMode="External"/><Relationship Id="rId19" Type="http://schemas.openxmlformats.org/officeDocument/2006/relationships/hyperlink" Target="https://ua.korrespondent.net/city/kiev/4907648-shkoly-kyieva-zminiat-format-navchannia-cherez-tryvali-tryvohy" TargetMode="External"/><Relationship Id="rId14" Type="http://schemas.openxmlformats.org/officeDocument/2006/relationships/hyperlink" Target="https://ua.korrespondent.net/ukraine/4905768-koalitsiia-okhochykh-hotuie-terminovu-dopomohu-enerhetytsi-ukrainy" TargetMode="External"/><Relationship Id="rId22" Type="http://schemas.openxmlformats.org/officeDocument/2006/relationships/hyperlink" Target="https://yur-gazeta.com/golovna/veterani-mozhut-pidtverditi-profesiyniy-dosvid-bez-povtornogo-navchannya.html" TargetMode="External"/><Relationship Id="rId27" Type="http://schemas.openxmlformats.org/officeDocument/2006/relationships/hyperlink" Target="https://www.golos.com.ua/article/392365" TargetMode="External"/><Relationship Id="rId30" Type="http://schemas.openxmlformats.org/officeDocument/2006/relationships/hyperlink" Target="https://risu.ua/yelenskij-zustrivsya-z-delegaciyeyu-amerikansko-ukrayinskogo-hristiyanskogo-alyansu-auca_n165966" TargetMode="External"/><Relationship Id="rId35" Type="http://schemas.openxmlformats.org/officeDocument/2006/relationships/hyperlink" Target="https://ua.korrespondent.net/world/4906222-yes-hotuie-dlia-ukrainy-prohramu-na-100-mlrd-koshta" TargetMode="External"/><Relationship Id="rId43" Type="http://schemas.openxmlformats.org/officeDocument/2006/relationships/hyperlink" Target="https://pravo.ua/kks-vs-vkazav-na-osoblyvosti-kvalifikatsii-dii-shchodo-peredachi-koordynat-mists-dyslokatsii-ukrainskykh-viisk-spivrobitnyku-fsb-rf/" TargetMode="External"/><Relationship Id="rId48" Type="http://schemas.openxmlformats.org/officeDocument/2006/relationships/hyperlink" Target="https://www.golos.com.ua/article/392349" TargetMode="External"/><Relationship Id="rId56" Type="http://schemas.openxmlformats.org/officeDocument/2006/relationships/hyperlink" Target="https://ua.korrespondent.net/ukraine/4907229-henshtab-opysav-sytuatsiui-na-fronti" TargetMode="External"/><Relationship Id="rId64" Type="http://schemas.openxmlformats.org/officeDocument/2006/relationships/hyperlink" Target="https://www.golos.com.ua/article/392444" TargetMode="External"/><Relationship Id="rId69" Type="http://schemas.openxmlformats.org/officeDocument/2006/relationships/hyperlink" Target="https://ua.korrespondent.net/articles/4906049-vis-pkhenian-teheran-yak-rosiia-otrymuie-novyi-viiskovyi-tyl" TargetMode="External"/><Relationship Id="rId77" Type="http://schemas.openxmlformats.org/officeDocument/2006/relationships/hyperlink" Target="https://www.golos.com.ua/article/392402" TargetMode="External"/><Relationship Id="rId100" Type="http://schemas.openxmlformats.org/officeDocument/2006/relationships/hyperlink" Target="https://www.golos.com.ua/article/392351" TargetMode="External"/><Relationship Id="rId105" Type="http://schemas.openxmlformats.org/officeDocument/2006/relationships/hyperlink" Target="https://wz.lviv.ua/news/557443-ukraina-ta-norvehiia-pohlybliuiut-stratehichne-partnerstvo" TargetMode="External"/><Relationship Id="rId113" Type="http://schemas.openxmlformats.org/officeDocument/2006/relationships/hyperlink" Target="https://ua.korrespondent.net/ukraine/4907554-henshtab-zsu-otsinyv-sytuatsiui-na-fronti" TargetMode="External"/><Relationship Id="rId118" Type="http://schemas.openxmlformats.org/officeDocument/2006/relationships/hyperlink" Target="https://ua.korrespondent.net/ukraine/4907495-khmara-poiasnyv-yakoui-maie-buty-nova-mobilizatsiia" TargetMode="External"/><Relationship Id="rId12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ua.korrespondent.net/world/4906457-zmi-italiia-hotuie-dlia-ukrainy-paket-ppo-na-3-mlrd" TargetMode="External"/><Relationship Id="rId72" Type="http://schemas.openxmlformats.org/officeDocument/2006/relationships/hyperlink" Target="https://www.golos.com.ua/article/392432" TargetMode="External"/><Relationship Id="rId80" Type="http://schemas.openxmlformats.org/officeDocument/2006/relationships/hyperlink" Target="https://www.golos.com.ua/article/392415" TargetMode="External"/><Relationship Id="rId85" Type="http://schemas.openxmlformats.org/officeDocument/2006/relationships/hyperlink" Target="https://ua.korrespondent.net/ukraine/4905290-uriad-vydilyv-sche-ponad-51-mlrd-na-yevidnovlennia" TargetMode="External"/><Relationship Id="rId93" Type="http://schemas.openxmlformats.org/officeDocument/2006/relationships/hyperlink" Target="https://risu.ua/svyatij-ne-dopomagatime-u-vbivstvah---v-upc-mp-vidreaguvali-na-mobilizaciyu-dmitra-donskogo_n165926" TargetMode="External"/><Relationship Id="rId98" Type="http://schemas.openxmlformats.org/officeDocument/2006/relationships/hyperlink" Target="https://ua.korrespondent.net/ukraine/4904866-238-boiezitknen-henshtab-onovyv-dani-pro-front" TargetMode="External"/><Relationship Id="rId121" Type="http://schemas.openxmlformats.org/officeDocument/2006/relationships/hyperlink" Target="https://er.dduvs.edu.ua/bitstream/123456789/16810/1/%d0%9c%d0%b0%d0%ba%d0%b5%d1%82_%d0%9d%d0%b0%d0%b2%d1%87%d0%b0%d0%bb%d1%8c%d0%bd%d0%b8%d0%b9%20%d0%bf%d0%be%d1%81%d1%96%d0%b1%d0%bd%d0%b8%d0%ba%20%d0%92%d0%be%d1%94%d0%bd%d0%bd%d1%96%20%d0%b7%d0%bb%d0%be%d1%87%d0%b8%d0%bd%d0%b8.pdf" TargetMode="External"/><Relationship Id="rId3" Type="http://schemas.openxmlformats.org/officeDocument/2006/relationships/styles" Target="styles.xml"/><Relationship Id="rId12" Type="http://schemas.openxmlformats.org/officeDocument/2006/relationships/hyperlink" Target="https://ua.korrespondent.net/ukraine/4905688-brytaniia-pershoui-otrymala-novu-vidznaku-vid-zelenskoho" TargetMode="External"/><Relationship Id="rId17" Type="http://schemas.openxmlformats.org/officeDocument/2006/relationships/hyperlink" Target="https://ua.korrespondent.net/business/4907005-100-mln-hrn-na-innovatsii-uriad-finansuvatyme-rozrobky-dlia-biznesu" TargetMode="External"/><Relationship Id="rId25" Type="http://schemas.openxmlformats.org/officeDocument/2006/relationships/hyperlink" Target="https://www.golos.com.ua/article/392434" TargetMode="External"/><Relationship Id="rId33" Type="http://schemas.openxmlformats.org/officeDocument/2006/relationships/hyperlink" Target="https://www.golos.com.ua/article/392392" TargetMode="External"/><Relationship Id="rId38" Type="http://schemas.openxmlformats.org/officeDocument/2006/relationships/hyperlink" Target="https://ua.korrespondent.net/ukraine/4905219-zsu-urazyly-15-skupchen-armii-rosii" TargetMode="External"/><Relationship Id="rId46" Type="http://schemas.openxmlformats.org/officeDocument/2006/relationships/hyperlink" Target="https://ua.korrespondent.net/world/4906221-insaidy-vizytu-hlavy-tsru-v-moskvu-pershi-detali" TargetMode="External"/><Relationship Id="rId59" Type="http://schemas.openxmlformats.org/officeDocument/2006/relationships/hyperlink" Target="https://ua.korrespondent.net/ukraine/4905446-prezydent-pidpysav-zakon-pro-natsionalnyi-panteon" TargetMode="External"/><Relationship Id="rId67" Type="http://schemas.openxmlformats.org/officeDocument/2006/relationships/hyperlink" Target="https://www.golos.com.ua/article/392389" TargetMode="External"/><Relationship Id="rId103" Type="http://schemas.openxmlformats.org/officeDocument/2006/relationships/hyperlink" Target="https://www.golos.com.ua/article/392441" TargetMode="External"/><Relationship Id="rId108" Type="http://schemas.openxmlformats.org/officeDocument/2006/relationships/hyperlink" Target="https://wz.lviv.ua/news/557389-uriad-spriamuvav-ponad-5-mlrd-hrn-na-prohramu-ievidnovlennia" TargetMode="External"/><Relationship Id="rId116" Type="http://schemas.openxmlformats.org/officeDocument/2006/relationships/hyperlink" Target="https://ua.korrespondent.net/city/kiev/4905753-u-kyievi-provely-parad-droniv-do-dnia-nezalezhnosti" TargetMode="External"/><Relationship Id="rId124" Type="http://schemas.openxmlformats.org/officeDocument/2006/relationships/hyperlink" Target="https://perspectives.pp.ua/index.php/vno/article/view/46582/46608" TargetMode="External"/><Relationship Id="rId20" Type="http://schemas.openxmlformats.org/officeDocument/2006/relationships/hyperlink" Target="https://detector.media/infospace/article/252068/2026-08-24-tymchasovyy-povirenyy-u-spravakh-ssha-pol-gyuston-rozpochav-dypmisiyu-v-ukraini/" TargetMode="External"/><Relationship Id="rId41" Type="http://schemas.openxmlformats.org/officeDocument/2006/relationships/hyperlink" Target="https://ua.korrespondent.net/ukraine/4905692-ukraina-povernula-z-polonu-10-viiskovykh" TargetMode="External"/><Relationship Id="rId54" Type="http://schemas.openxmlformats.org/officeDocument/2006/relationships/hyperlink" Target="https://ua.korrespondent.net/ukraine/4906174-henshtab-nazvav-naiaktyvnishyi-napriamok-frontu" TargetMode="External"/><Relationship Id="rId62" Type="http://schemas.openxmlformats.org/officeDocument/2006/relationships/hyperlink" Target="https://www.golos.com.ua/article/392416" TargetMode="External"/><Relationship Id="rId70" Type="http://schemas.openxmlformats.org/officeDocument/2006/relationships/hyperlink" Target="https://ua.korrespondent.net/articles/4906702-Storm-Shadow-i-novyi-muinkhen-scho-zadumav-kreml-proty-zakhodu" TargetMode="External"/><Relationship Id="rId75" Type="http://schemas.openxmlformats.org/officeDocument/2006/relationships/hyperlink" Target="https://www.golos.com.ua/article/392369" TargetMode="External"/><Relationship Id="rId83" Type="http://schemas.openxmlformats.org/officeDocument/2006/relationships/hyperlink" Target="https://ua.korrespondent.net/ukraine/4905302-rf-zniala-propahandystskyi-film-u-dramteatri-mariupolia" TargetMode="External"/><Relationship Id="rId88" Type="http://schemas.openxmlformats.org/officeDocument/2006/relationships/hyperlink" Target="https://www.golos.com.ua/article/392366" TargetMode="External"/><Relationship Id="rId91" Type="http://schemas.openxmlformats.org/officeDocument/2006/relationships/hyperlink" Target="https://www.golos.com.ua/article/392468" TargetMode="External"/><Relationship Id="rId96" Type="http://schemas.openxmlformats.org/officeDocument/2006/relationships/hyperlink" Target="https://www.golos.com.ua/article/392367" TargetMode="External"/><Relationship Id="rId111" Type="http://schemas.openxmlformats.org/officeDocument/2006/relationships/hyperlink" Target="https://ua.korrespondent.net/articles/4906308-khochesh-myru-hotuisia-do-viiny-zakhid-pidsyluiie-ukrain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a.korrespondent.net/world/4906276-rf-vykorystovuvala-ChatGPT-dlia-prosuvannia-feikovoho-instytutu" TargetMode="External"/><Relationship Id="rId23" Type="http://schemas.openxmlformats.org/officeDocument/2006/relationships/hyperlink" Target="https://www.golos.com.ua/article/392373" TargetMode="External"/><Relationship Id="rId28" Type="http://schemas.openxmlformats.org/officeDocument/2006/relationships/hyperlink" Target="https://www.golos.com.ua/article/392445" TargetMode="External"/><Relationship Id="rId36" Type="http://schemas.openxmlformats.org/officeDocument/2006/relationships/hyperlink" Target="https://ua.korrespondent.net/world/4905605-yes-skhvalyv-61-mlrd-yevro-ukraini-na-zbroui" TargetMode="External"/><Relationship Id="rId49" Type="http://schemas.openxmlformats.org/officeDocument/2006/relationships/hyperlink" Target="https://chytomo.com/latviia-prodovzhyt-finansuvaty-osvitu-ukrainskykh-ditej/" TargetMode="External"/><Relationship Id="rId57" Type="http://schemas.openxmlformats.org/officeDocument/2006/relationships/hyperlink" Target="https://ua.korrespondent.net/ukraine/4905575-henshtab-opryluidnyv-dani-pro-boi-na-fronti" TargetMode="External"/><Relationship Id="rId106" Type="http://schemas.openxmlformats.org/officeDocument/2006/relationships/hyperlink" Target="https://risu.ua/upc-mp-u-svoyih-duhovnih-shkolah-zaprovadila-kurs-kapelanske-sluzhinnya_n165950" TargetMode="External"/><Relationship Id="rId114" Type="http://schemas.openxmlformats.org/officeDocument/2006/relationships/hyperlink" Target="https://ua.korrespondent.net/world/4906343-madiar-ofitsiino-vyznav-rosiui-zahrozoui-dlia-uhorschyny" TargetMode="External"/><Relationship Id="rId119" Type="http://schemas.openxmlformats.org/officeDocument/2006/relationships/hyperlink" Target="https://www.golos.com.ua/article/392399" TargetMode="External"/><Relationship Id="rId127" Type="http://schemas.openxmlformats.org/officeDocument/2006/relationships/theme" Target="theme/theme1.xml"/><Relationship Id="rId10" Type="http://schemas.openxmlformats.org/officeDocument/2006/relationships/hyperlink" Target="http://nplu.org/article.php?id=423&amp;subject=3" TargetMode="External"/><Relationship Id="rId31" Type="http://schemas.openxmlformats.org/officeDocument/2006/relationships/hyperlink" Target="https://www.golos.com.ua/article/392393" TargetMode="External"/><Relationship Id="rId44" Type="http://schemas.openxmlformats.org/officeDocument/2006/relationships/hyperlink" Target="https://ua.korrespondent.net/articles/4907069-zahubleni-cherez-viinu-dokumenty-yak-vidnovyty-yikh-shvydko-i-bez-klopotiv" TargetMode="External"/><Relationship Id="rId52" Type="http://schemas.openxmlformats.org/officeDocument/2006/relationships/hyperlink" Target="https://ua.korrespondent.net/city/kiev/4906833-kyiv-perezhyv-rekordnu-kilkist-tryvoh-za-dobu" TargetMode="External"/><Relationship Id="rId60" Type="http://schemas.openxmlformats.org/officeDocument/2006/relationships/hyperlink" Target="https://ua.korrespondent.net/ukraine/4907253-putin-nakazav-splanuvaty-operatsii-na-kyiv-i-chernihiv-palisa" TargetMode="External"/><Relationship Id="rId65" Type="http://schemas.openxmlformats.org/officeDocument/2006/relationships/hyperlink" Target="https://www.golos.com.ua/article/392394" TargetMode="External"/><Relationship Id="rId73" Type="http://schemas.openxmlformats.org/officeDocument/2006/relationships/hyperlink" Target="https://www.golos.com.ua/article/392398" TargetMode="External"/><Relationship Id="rId78" Type="http://schemas.openxmlformats.org/officeDocument/2006/relationships/hyperlink" Target="https://www.golos.com.ua/article/392419" TargetMode="External"/><Relationship Id="rId81" Type="http://schemas.openxmlformats.org/officeDocument/2006/relationships/hyperlink" Target="https://www.golos.com.ua/article/392359" TargetMode="External"/><Relationship Id="rId86" Type="http://schemas.openxmlformats.org/officeDocument/2006/relationships/hyperlink" Target="https://yur-gazeta.com/golovna/reestr-veteraniv-cifrovizuyut-vityag-stane-dostupnim-u-diyi.html" TargetMode="External"/><Relationship Id="rId94" Type="http://schemas.openxmlformats.org/officeDocument/2006/relationships/hyperlink" Target="https://www.golos.com.ua/article/392431" TargetMode="External"/><Relationship Id="rId99" Type="http://schemas.openxmlformats.org/officeDocument/2006/relationships/hyperlink" Target="https://ua.korrespondent.net/world/russia/4905501-rf-verbuie-zlodiiv-dlia-dyversii-na-zavodakh-yes-zmi" TargetMode="External"/><Relationship Id="rId101" Type="http://schemas.openxmlformats.org/officeDocument/2006/relationships/hyperlink" Target="https://www.ukrinform.ua/rubric-vidbudova/4158210-u-reestri-zbitkiv-zavilasa-nova-kategoria-vtrata-kontrolu-nad-majnom-na-tot.html" TargetMode="External"/><Relationship Id="rId122" Type="http://schemas.openxmlformats.org/officeDocument/2006/relationships/hyperlink" Target="https://arch-studies.com.ua/uk/journals/tom-12-2-2026/integratsiya-zakhishchenikh-prostoriv-u-strukturu-zhitlovikh-budivel-v-umovakh-postiynoyi-voyennoyi-zagrozi"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ua.korrespondent.net/world/4906761-zelenskyi-u-moldovi-pro-scho-domovylysia-iz-sandu" TargetMode="External"/><Relationship Id="rId18" Type="http://schemas.openxmlformats.org/officeDocument/2006/relationships/hyperlink" Target="https://ua.korrespondent.net/business/financial/4906256-ukraina-otrymaie-105-mln-dol-na-zberihannia-vrozhaui-ahrariiv" TargetMode="External"/><Relationship Id="rId39" Type="http://schemas.openxmlformats.org/officeDocument/2006/relationships/hyperlink" Target="https://ua.korrespondent.net/world/4906710-polscha-hotova-vyrobliaty-Patriot-z-ukrainoui" TargetMode="External"/><Relationship Id="rId109" Type="http://schemas.openxmlformats.org/officeDocument/2006/relationships/hyperlink" Target="https://www.golos.com.ua/article/392458" TargetMode="External"/><Relationship Id="rId34" Type="http://schemas.openxmlformats.org/officeDocument/2006/relationships/hyperlink" Target="https://ua.korrespondent.net/ukraine/4907304-v-ukraini-hotuuit-zminy-dlia-roboty-pid-chas-tryvoh" TargetMode="External"/><Relationship Id="rId50" Type="http://schemas.openxmlformats.org/officeDocument/2006/relationships/hyperlink" Target="https://ua.korrespondent.net/world/worldabus/4906125-paryzh-prahne-obmezhyty-dlia-kyieva-zakupivlui-zbroi-za-mezhamy-yevropy-zmi" TargetMode="External"/><Relationship Id="rId55" Type="http://schemas.openxmlformats.org/officeDocument/2006/relationships/hyperlink" Target="https://ua.korrespondent.net/ukraine/4905404-henshtab-nazvav-naiaktyvnishi-napriamky-frontu" TargetMode="External"/><Relationship Id="rId76" Type="http://schemas.openxmlformats.org/officeDocument/2006/relationships/hyperlink" Target="https://www.golos.com.ua/article/392395" TargetMode="External"/><Relationship Id="rId97" Type="http://schemas.openxmlformats.org/officeDocument/2006/relationships/hyperlink" Target="https://ua.korrespondent.net/ukraine/4905871-armiia-rf-posylyla-shturmy-na-donechchyni-henshtab" TargetMode="External"/><Relationship Id="rId104" Type="http://schemas.openxmlformats.org/officeDocument/2006/relationships/hyperlink" Target="https://www.golos.com.ua/article/392352" TargetMode="External"/><Relationship Id="rId120" Type="http://schemas.openxmlformats.org/officeDocument/2006/relationships/hyperlink" Target="https://www.golos.com.ua/article/392376" TargetMode="External"/><Relationship Id="rId125"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golos.com.ua/article/392418" TargetMode="External"/><Relationship Id="rId92" Type="http://schemas.openxmlformats.org/officeDocument/2006/relationships/hyperlink" Target="https://www.ukrinform.ua/rubric-vidbudova/4158822-svitovij-bank-rozgladae-mozlivist-rozsirenna-zitlovih-program-v-ukraini.html" TargetMode="External"/><Relationship Id="rId2" Type="http://schemas.openxmlformats.org/officeDocument/2006/relationships/numbering" Target="numbering.xml"/><Relationship Id="rId29" Type="http://schemas.openxmlformats.org/officeDocument/2006/relationships/hyperlink" Target="https://www.golos.com.ua/article/392433" TargetMode="External"/><Relationship Id="rId24" Type="http://schemas.openxmlformats.org/officeDocument/2006/relationships/hyperlink" Target="https://www.golos.com.ua/article/392455" TargetMode="External"/><Relationship Id="rId40" Type="http://schemas.openxmlformats.org/officeDocument/2006/relationships/hyperlink" Target="https://ua.korrespondent.net/ukraine/4905723-u-henshtabi-obhovoruiuit-mobilizatsiinyi-vik-nardep" TargetMode="External"/><Relationship Id="rId45" Type="http://schemas.openxmlformats.org/officeDocument/2006/relationships/hyperlink" Target="https://www.golos.com.ua/article/392357" TargetMode="External"/><Relationship Id="rId66" Type="http://schemas.openxmlformats.org/officeDocument/2006/relationships/hyperlink" Target="https://www.golos.com.ua/article/392449" TargetMode="External"/><Relationship Id="rId87" Type="http://schemas.openxmlformats.org/officeDocument/2006/relationships/hyperlink" Target="https://www.golos.com.ua/article/392436" TargetMode="External"/><Relationship Id="rId110" Type="http://schemas.openxmlformats.org/officeDocument/2006/relationships/hyperlink" Target="https://ua.korrespondent.net/articles/4905626-poky-putin-vidkydaie-ekzotychnyi-myr-rosiiska-ekonomika-vkhodyt-u-kryzu" TargetMode="External"/><Relationship Id="rId115" Type="http://schemas.openxmlformats.org/officeDocument/2006/relationships/hyperlink" Target="https://ua.korrespondent.net/business/financial/4907571-mvf-rozpochav-novu-misiui-v-ukraini" TargetMode="External"/><Relationship Id="rId61" Type="http://schemas.openxmlformats.org/officeDocument/2006/relationships/hyperlink" Target="https://ua.korrespondent.net/ukraine/4906525-u-henshtabi-rozpovily-de-naiaktyvnishe-atakuie-rf" TargetMode="External"/><Relationship Id="rId82" Type="http://schemas.openxmlformats.org/officeDocument/2006/relationships/hyperlink" Target="https://ua.korrespondent.net/ukraine/4905313-zelenskyi-proponuie-zminy-u-veteranskii-polityts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25F94-D417-43C5-97AC-0050CD1F5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85722</Words>
  <Characters>48863</Characters>
  <Application>Microsoft Office Word</Application>
  <DocSecurity>0</DocSecurity>
  <Lines>407</Lines>
  <Paragraphs>268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Company>
  <LinksUpToDate>false</LinksUpToDate>
  <CharactersWithSpaces>134317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Zaichenko</dc:creator>
  <cp:lastModifiedBy>User</cp:lastModifiedBy>
  <cp:revision>5</cp:revision>
  <cp:lastPrinted>2026-09-02T12:22:00Z</cp:lastPrinted>
  <dcterms:created xsi:type="dcterms:W3CDTF">2026-09-02T12:21:00Z</dcterms:created>
  <dcterms:modified xsi:type="dcterms:W3CDTF">2026-09-02T12:22:00Z</dcterms:modified>
</cp:coreProperties>
</file>